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3979" w14:textId="705FE6BB" w:rsidR="001C50E5" w:rsidRDefault="00D0293B" w:rsidP="00C94200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4D5718DA" wp14:editId="175BD808">
            <wp:simplePos x="0" y="0"/>
            <wp:positionH relativeFrom="margin">
              <wp:posOffset>2714086</wp:posOffset>
            </wp:positionH>
            <wp:positionV relativeFrom="paragraph">
              <wp:posOffset>-154724</wp:posOffset>
            </wp:positionV>
            <wp:extent cx="752475" cy="809625"/>
            <wp:effectExtent l="0" t="0" r="9525" b="9525"/>
            <wp:wrapNone/>
            <wp:docPr id="1" name="Picture 1" descr="The image depicts a stylized emblem featuring a mountain silhouette, a bell tower, and a cross, enclosed within a blue circle, all under a blue ribbon, symbolizing the Sephoro logo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image depicts a stylized emblem featuring a mountain silhouette, a bell tower, and a cross, enclosed within a blue circle, all under a blue ribbon, symbolizing the Sephoro logo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F397A" w14:textId="77777777" w:rsidR="00D87B13" w:rsidRDefault="00D87B13">
      <w:pPr>
        <w:jc w:val="center"/>
        <w:rPr>
          <w:rFonts w:ascii="Calibri" w:hAnsi="Calibri" w:cstheme="minorHAnsi"/>
          <w:sz w:val="22"/>
          <w:szCs w:val="22"/>
          <w:lang w:val="mk-MK"/>
        </w:rPr>
      </w:pPr>
    </w:p>
    <w:p w14:paraId="321F397C" w14:textId="77777777" w:rsidR="001C50E5" w:rsidRDefault="001C50E5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3D998DEE" w14:textId="77777777" w:rsidR="00D0293B" w:rsidRDefault="00D0293B">
      <w:pPr>
        <w:ind w:left="2880" w:firstLine="720"/>
        <w:rPr>
          <w:rFonts w:asciiTheme="minorHAnsi" w:hAnsiTheme="minorHAnsi" w:cstheme="minorHAnsi"/>
          <w:b/>
          <w:sz w:val="32"/>
          <w:szCs w:val="32"/>
        </w:rPr>
      </w:pPr>
    </w:p>
    <w:p w14:paraId="321F397D" w14:textId="4C644435" w:rsidR="001C50E5" w:rsidRDefault="00D87B13">
      <w:pPr>
        <w:ind w:left="2880" w:firstLine="720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rFonts w:asciiTheme="minorHAnsi" w:hAnsiTheme="minorHAnsi" w:cstheme="minorHAnsi"/>
          <w:b/>
          <w:sz w:val="32"/>
          <w:szCs w:val="32"/>
          <w:lang w:val="mk-MK"/>
        </w:rPr>
        <w:t>ПРЕДЛОГ ПРОЕКТ</w:t>
      </w:r>
    </w:p>
    <w:p w14:paraId="321F397E" w14:textId="77777777" w:rsidR="001C50E5" w:rsidRDefault="001C50E5">
      <w:pPr>
        <w:jc w:val="center"/>
        <w:rPr>
          <w:rFonts w:asciiTheme="minorHAnsi" w:hAnsiTheme="minorHAnsi" w:cstheme="minorHAnsi"/>
          <w:b/>
          <w:lang w:val="mk-MK"/>
        </w:rPr>
      </w:pPr>
    </w:p>
    <w:p w14:paraId="321F397F" w14:textId="77777777" w:rsidR="001C50E5" w:rsidRDefault="001C50E5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2" w14:textId="77777777">
        <w:tc>
          <w:tcPr>
            <w:tcW w:w="2569" w:type="dxa"/>
            <w:shd w:val="clear" w:color="auto" w:fill="005499"/>
            <w:vAlign w:val="center"/>
          </w:tcPr>
          <w:p w14:paraId="321F398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НАЗИВ НА ПРОЕКТОТ:</w:t>
            </w:r>
          </w:p>
        </w:tc>
        <w:tc>
          <w:tcPr>
            <w:tcW w:w="7176" w:type="dxa"/>
            <w:vAlign w:val="center"/>
          </w:tcPr>
          <w:p w14:paraId="321F3981" w14:textId="3B13155C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(</w:t>
            </w:r>
            <w:r w:rsidR="00653F8B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Д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а биде краток и да не содржи повеќе од 8 зборови)</w:t>
            </w:r>
          </w:p>
        </w:tc>
      </w:tr>
    </w:tbl>
    <w:p w14:paraId="321F3983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7" w14:textId="77777777">
        <w:tc>
          <w:tcPr>
            <w:tcW w:w="2569" w:type="dxa"/>
            <w:shd w:val="clear" w:color="auto" w:fill="005499"/>
            <w:vAlign w:val="center"/>
          </w:tcPr>
          <w:p w14:paraId="321F3985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ПОДНОСИТЕЛ НА ПРОЕКТОТ:</w:t>
            </w:r>
          </w:p>
        </w:tc>
        <w:tc>
          <w:tcPr>
            <w:tcW w:w="7176" w:type="dxa"/>
          </w:tcPr>
          <w:p w14:paraId="321F3986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statusText w:type="text" w:val="Upišite nosioca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8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9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C" w14:textId="77777777">
        <w:tc>
          <w:tcPr>
            <w:tcW w:w="2569" w:type="dxa"/>
            <w:shd w:val="clear" w:color="auto" w:fill="005499"/>
            <w:vAlign w:val="center"/>
          </w:tcPr>
          <w:p w14:paraId="321F398A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ПАРТНЕРИ НА ПРОЕКТОТ:</w:t>
            </w:r>
          </w:p>
        </w:tc>
        <w:tc>
          <w:tcPr>
            <w:tcW w:w="7176" w:type="dxa"/>
          </w:tcPr>
          <w:p w14:paraId="321F398B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1"/>
                  <w:enabled/>
                  <w:calcOnExit w:val="0"/>
                  <w:statusText w:type="text" w:val="Upišite partnere na projektu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D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1" w14:textId="77777777">
        <w:tc>
          <w:tcPr>
            <w:tcW w:w="2569" w:type="dxa"/>
            <w:shd w:val="clear" w:color="auto" w:fill="005499"/>
            <w:vAlign w:val="center"/>
          </w:tcPr>
          <w:p w14:paraId="321F398F" w14:textId="77777777" w:rsidR="001C50E5" w:rsidRDefault="001B387F">
            <w:pPr>
              <w:widowControl w:val="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ПОД</w:t>
            </w:r>
            <w:r w:rsidR="00B44BD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 xml:space="preserve"> </w:t>
            </w:r>
            <w:r w:rsidR="00D87B1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ПРИОРИТЕТНА ОБЛАСТ:</w:t>
            </w:r>
          </w:p>
        </w:tc>
        <w:tc>
          <w:tcPr>
            <w:tcW w:w="7176" w:type="dxa"/>
          </w:tcPr>
          <w:p w14:paraId="321F3990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2"/>
                  <w:enabled/>
                  <w:calcOnExit w:val="0"/>
                  <w:statusText w:type="text" w:val="Upišite ciljnu grup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92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3" w14:textId="1C0C7BF5" w:rsidR="001C50E5" w:rsidRDefault="00D87B13">
      <w:pPr>
        <w:ind w:left="2610"/>
        <w:jc w:val="center"/>
        <w:rPr>
          <w:rFonts w:ascii="Myriad Pro" w:hAnsi="Myriad Pro"/>
          <w:b/>
          <w:color w:val="FF0000"/>
          <w:sz w:val="22"/>
          <w:szCs w:val="22"/>
          <w:lang w:val="mk-MK"/>
        </w:rPr>
      </w:pPr>
      <w:r>
        <w:rPr>
          <w:rFonts w:ascii="Myriad Pro" w:hAnsi="Myriad Pro"/>
          <w:b/>
          <w:color w:val="FF0000"/>
          <w:sz w:val="22"/>
          <w:szCs w:val="22"/>
          <w:lang w:val="mk-MK"/>
        </w:rPr>
        <w:t>Кликнете и одберете го б</w:t>
      </w:r>
      <w:r w:rsidR="0019568B">
        <w:rPr>
          <w:rFonts w:ascii="Myriad Pro" w:hAnsi="Myriad Pro"/>
          <w:b/>
          <w:color w:val="FF0000"/>
          <w:sz w:val="22"/>
          <w:szCs w:val="22"/>
          <w:lang w:val="mk-MK"/>
        </w:rPr>
        <w:t>р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 xml:space="preserve">ојот на целите (1-17) кои се примарно и секундарно релевантни за проектот; за повеќе детали погледнете го Анекс </w:t>
      </w:r>
      <w:r w:rsidR="00754F8F">
        <w:rPr>
          <w:rFonts w:ascii="Myriad Pro" w:hAnsi="Myriad Pro"/>
          <w:b/>
          <w:color w:val="FF0000"/>
          <w:sz w:val="22"/>
          <w:szCs w:val="22"/>
        </w:rPr>
        <w:t>7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>„Цели на одржлив развој“</w:t>
      </w:r>
    </w:p>
    <w:p w14:paraId="321F399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7" w14:textId="77777777">
        <w:trPr>
          <w:trHeight w:val="333"/>
        </w:trPr>
        <w:tc>
          <w:tcPr>
            <w:tcW w:w="2569" w:type="dxa"/>
            <w:vMerge w:val="restart"/>
            <w:shd w:val="clear" w:color="auto" w:fill="005499"/>
            <w:vAlign w:val="center"/>
          </w:tcPr>
          <w:p w14:paraId="321F3995" w14:textId="77777777" w:rsidR="001C50E5" w:rsidRDefault="00D87B13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ЦЕЛИ НА ОДРЖЛИВ РАЗВОЈ</w:t>
            </w:r>
            <w:r>
              <w:rPr>
                <w:rFonts w:ascii="Myriad Pro" w:hAnsi="Myriad Pro"/>
                <w:b/>
                <w:color w:val="FFFFFF"/>
                <w:lang w:val="mk-MK"/>
              </w:rPr>
              <w:t xml:space="preserve"> </w:t>
            </w:r>
            <w:r>
              <w:rPr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t>(SDG)</w:t>
            </w:r>
            <w:r>
              <w:rPr>
                <w:rStyle w:val="FootnoteAnchor"/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footnoteReference w:id="1"/>
            </w:r>
          </w:p>
        </w:tc>
        <w:tc>
          <w:tcPr>
            <w:tcW w:w="7176" w:type="dxa"/>
          </w:tcPr>
          <w:p w14:paraId="321F3996" w14:textId="77777777" w:rsidR="001C50E5" w:rsidRPr="009E7A67" w:rsidRDefault="00F44C78">
            <w:pPr>
              <w:widowControl w:val="0"/>
              <w:jc w:val="center"/>
              <w:rPr>
                <w:rFonts w:ascii="Calibri" w:hAnsi="Calibri" w:cs="Calibri"/>
                <w:lang w:val="mk-MK"/>
              </w:rPr>
            </w:pPr>
            <w:sdt>
              <w:sdtPr>
                <w:rPr>
                  <w:rFonts w:ascii="Calibri" w:hAnsi="Calibri" w:cs="Calibri"/>
                  <w:sz w:val="27"/>
                  <w:vertAlign w:val="superscript"/>
                </w:rPr>
                <w:alias w:val=""/>
                <w:id w:val="-1546288530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Примарна цел" w:value="Прим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Примарна цел</w:t>
                </w:r>
              </w:sdtContent>
            </w:sdt>
          </w:p>
        </w:tc>
      </w:tr>
      <w:tr w:rsidR="001C50E5" w14:paraId="321F399A" w14:textId="77777777">
        <w:tc>
          <w:tcPr>
            <w:tcW w:w="2569" w:type="dxa"/>
            <w:vMerge/>
            <w:tcBorders>
              <w:top w:val="single" w:sz="4" w:space="0" w:color="000000"/>
            </w:tcBorders>
            <w:shd w:val="clear" w:color="auto" w:fill="005499"/>
            <w:vAlign w:val="center"/>
          </w:tcPr>
          <w:p w14:paraId="321F3998" w14:textId="77777777" w:rsidR="001C50E5" w:rsidRDefault="001C50E5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</w:p>
        </w:tc>
        <w:tc>
          <w:tcPr>
            <w:tcW w:w="7176" w:type="dxa"/>
          </w:tcPr>
          <w:p w14:paraId="321F3999" w14:textId="77777777" w:rsidR="001C50E5" w:rsidRPr="009E7A67" w:rsidRDefault="00F44C78">
            <w:pPr>
              <w:widowControl w:val="0"/>
              <w:jc w:val="center"/>
              <w:rPr>
                <w:rFonts w:ascii="Calibri" w:hAnsi="Calibri" w:cs="Calibri"/>
                <w:b/>
                <w:lang w:val="mk-MK"/>
              </w:rPr>
            </w:pPr>
            <w:sdt>
              <w:sdtPr>
                <w:rPr>
                  <w:rFonts w:ascii="Calibri" w:hAnsi="Calibri" w:cs="Calibri"/>
                </w:rPr>
                <w:alias w:val=""/>
                <w:id w:val="508723889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Секундарна цел" w:value="Секунд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Секундарна цел</w:t>
                </w:r>
              </w:sdtContent>
            </w:sdt>
          </w:p>
        </w:tc>
      </w:tr>
    </w:tbl>
    <w:p w14:paraId="321F399B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C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F" w14:textId="77777777">
        <w:tc>
          <w:tcPr>
            <w:tcW w:w="2569" w:type="dxa"/>
            <w:shd w:val="clear" w:color="auto" w:fill="005499"/>
            <w:vAlign w:val="center"/>
          </w:tcPr>
          <w:p w14:paraId="321F399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ЦЕЛНА ГРУПА / БРОЈ НА ДИРЕКТНИ КОРИСНИЦИ (број и процент на застапеност на двата пола):</w:t>
            </w:r>
          </w:p>
        </w:tc>
        <w:tc>
          <w:tcPr>
            <w:tcW w:w="7176" w:type="dxa"/>
          </w:tcPr>
          <w:p w14:paraId="321F399E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3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0" w14:textId="77777777" w:rsidR="001C50E5" w:rsidRDefault="001C50E5">
      <w:pPr>
        <w:jc w:val="both"/>
        <w:rPr>
          <w:rFonts w:asciiTheme="minorHAnsi" w:hAnsiTheme="minorHAnsi" w:cstheme="minorHAnsi"/>
          <w:sz w:val="16"/>
          <w:szCs w:val="16"/>
          <w:lang w:val="mk-MK"/>
        </w:rPr>
      </w:pPr>
    </w:p>
    <w:p w14:paraId="321F39A1" w14:textId="77777777" w:rsidR="001C50E5" w:rsidRDefault="00D87B13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Ве молиме да обезбедите родова еднаквост при наведувањето на податоците (секогаш назначете го бројот на жени, мажи, деца); Доколку проектот вклучува повратници, раселени лица, маргинализирани и ранливи социјални групи на граѓани ве молиме да обезбедите прецизни податоци</w:t>
      </w:r>
    </w:p>
    <w:p w14:paraId="321F39A2" w14:textId="77777777" w:rsidR="001C50E5" w:rsidRDefault="001C50E5">
      <w:pPr>
        <w:ind w:firstLine="720"/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5" w14:textId="77777777">
        <w:tc>
          <w:tcPr>
            <w:tcW w:w="2569" w:type="dxa"/>
            <w:shd w:val="clear" w:color="auto" w:fill="005499"/>
            <w:vAlign w:val="center"/>
          </w:tcPr>
          <w:p w14:paraId="321F39A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МЕСТО НА ИМПЛЕМЕНТАЦИЈА НА ПРОЕКТОТ:</w:t>
            </w:r>
          </w:p>
        </w:tc>
        <w:tc>
          <w:tcPr>
            <w:tcW w:w="7176" w:type="dxa"/>
          </w:tcPr>
          <w:p w14:paraId="321F39A4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4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6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7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A" w14:textId="77777777">
        <w:tc>
          <w:tcPr>
            <w:tcW w:w="2569" w:type="dxa"/>
            <w:shd w:val="clear" w:color="auto" w:fill="005499"/>
            <w:vAlign w:val="center"/>
          </w:tcPr>
          <w:p w14:paraId="321F39A8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ВРЕМЕТРАЕЊЕ:</w:t>
            </w:r>
          </w:p>
        </w:tc>
        <w:tc>
          <w:tcPr>
            <w:tcW w:w="7176" w:type="dxa"/>
          </w:tcPr>
          <w:p w14:paraId="321F39A9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5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C50E5" w14:paraId="321F39AD" w14:textId="77777777">
        <w:tc>
          <w:tcPr>
            <w:tcW w:w="2569" w:type="dxa"/>
            <w:shd w:val="clear" w:color="auto" w:fill="005499"/>
            <w:vAlign w:val="center"/>
          </w:tcPr>
          <w:p w14:paraId="321F39A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(број на месеци)</w:t>
            </w:r>
          </w:p>
        </w:tc>
        <w:tc>
          <w:tcPr>
            <w:tcW w:w="7176" w:type="dxa"/>
          </w:tcPr>
          <w:p w14:paraId="321F39AC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</w:p>
        </w:tc>
      </w:tr>
    </w:tbl>
    <w:p w14:paraId="321F39A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F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B2" w14:textId="77777777">
        <w:tc>
          <w:tcPr>
            <w:tcW w:w="2569" w:type="dxa"/>
            <w:shd w:val="clear" w:color="auto" w:fill="005499"/>
            <w:vAlign w:val="center"/>
          </w:tcPr>
          <w:p w14:paraId="321F39B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БУЏЕТ:</w:t>
            </w:r>
          </w:p>
        </w:tc>
        <w:tc>
          <w:tcPr>
            <w:tcW w:w="7176" w:type="dxa"/>
          </w:tcPr>
          <w:p w14:paraId="321F39B1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6"/>
                  <w:enabled/>
                  <w:calcOnExit w:val="0"/>
                  <w:statusText w:type="text" w:val="Upišite budžet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B3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4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5" w14:textId="77777777" w:rsidR="001C50E5" w:rsidRDefault="00D87B13">
      <w:pPr>
        <w:rPr>
          <w:rFonts w:asciiTheme="minorHAnsi" w:hAnsiTheme="minorHAnsi" w:cstheme="minorHAnsi"/>
          <w:b/>
          <w:sz w:val="20"/>
          <w:lang w:val="mk-MK"/>
        </w:rPr>
      </w:pPr>
      <w:r>
        <w:rPr>
          <w:rFonts w:asciiTheme="minorHAnsi" w:hAnsiTheme="minorHAnsi" w:cstheme="minorHAnsi"/>
          <w:b/>
          <w:sz w:val="20"/>
          <w:highlight w:val="yellow"/>
          <w:lang w:val="mk-MK"/>
        </w:rPr>
        <w:t>ПРЕД ДОСТАВУВАЊЕ НА ДОКУМЕНТОТ ДА СЕ ИЗБРИШАТ СИВИТЕ ПОЛИЊА СО ОБЈАСНУВАЊА!</w:t>
      </w:r>
    </w:p>
    <w:p w14:paraId="321F39B6" w14:textId="77777777" w:rsidR="001C50E5" w:rsidRDefault="001C50E5">
      <w:pPr>
        <w:rPr>
          <w:rFonts w:asciiTheme="minorHAnsi" w:hAnsiTheme="minorHAnsi" w:cstheme="minorHAnsi"/>
          <w:b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9B8" w14:textId="77777777">
        <w:tc>
          <w:tcPr>
            <w:tcW w:w="9963" w:type="dxa"/>
            <w:shd w:val="clear" w:color="auto" w:fill="005499"/>
            <w:vAlign w:val="center"/>
          </w:tcPr>
          <w:p w14:paraId="321F39B7" w14:textId="77777777" w:rsidR="001C50E5" w:rsidRDefault="00D87B13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РЕЗИМЕ</w:t>
            </w:r>
          </w:p>
        </w:tc>
      </w:tr>
      <w:tr w:rsidR="001C50E5" w14:paraId="321F39BB" w14:textId="77777777">
        <w:tc>
          <w:tcPr>
            <w:tcW w:w="9963" w:type="dxa"/>
            <w:vAlign w:val="center"/>
          </w:tcPr>
          <w:p w14:paraId="321F39B9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  <w:p w14:paraId="321F39BA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  <w:r>
              <w:rPr>
                <w:rFonts w:ascii="Calibri" w:hAnsi="Calibri" w:cstheme="minorHAnsi"/>
                <w:noProof/>
                <w:sz w:val="20"/>
                <w:lang w:val="mk-MK"/>
              </w:rPr>
              <w:pict w14:anchorId="321F3AC3">
                <v:rect id="Text Box 2" o:spid="_x0000_s1026" style="position:absolute;left:0;text-align:left;margin-left:-5.4pt;margin-top:-129.95pt;width:498pt;height:139.1pt;z-index:24;visibility:visible;mso-wrap-distance-top:3.6pt;mso-wrap-distance-bottom: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" fillcolor="#d8d8d8 [2732]" stroked="f">
                  <v:textbox style="mso-fit-shape-to-text:t">
                    <w:txbxContent>
                      <w:p w14:paraId="321F3ADC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на проектот се пишува откако ќе бидат пополнети сите останати делови од предлог проектот и треба да ги содржи сите елементи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:</w:t>
                        </w:r>
                      </w:p>
                      <w:p w14:paraId="321F3ADD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Потреба/проблем во локалната заедница</w:t>
                        </w:r>
                      </w:p>
                      <w:p w14:paraId="321F3ADE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Причини и значење на проектот за локалната заедница</w:t>
                        </w:r>
                      </w:p>
                      <w:p w14:paraId="321F3ADF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Цели</w:t>
                        </w:r>
                      </w:p>
                      <w:p w14:paraId="321F3AE0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Целна група и родова застапеност</w:t>
                        </w:r>
                      </w:p>
                      <w:p w14:paraId="321F3AE1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Времетраење на имплементацијата и буџет</w:t>
                        </w:r>
                      </w:p>
                      <w:p w14:paraId="321F3AE2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Применети методи за постигнување на целите на проектот</w:t>
                        </w:r>
                      </w:p>
                      <w:p w14:paraId="321F3AE3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Придобивки за локалната заедница од предложените активности</w:t>
                        </w:r>
                      </w:p>
                      <w:p w14:paraId="321F3AE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треба да биде кратко, добро структурирано и релевантно и да даде преглед на сите информации за Комисијата за оценка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E5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</w:tc>
      </w:tr>
      <w:tr w:rsidR="001C50E5" w14:paraId="321F39BD" w14:textId="77777777">
        <w:tc>
          <w:tcPr>
            <w:tcW w:w="9963" w:type="dxa"/>
            <w:tcBorders>
              <w:bottom w:val="single" w:sz="4" w:space="0" w:color="000000"/>
            </w:tcBorders>
            <w:shd w:val="clear" w:color="auto" w:fill="005499"/>
            <w:vAlign w:val="center"/>
          </w:tcPr>
          <w:p w14:paraId="321F39BC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  <w:t>1. ИНФОРМАЦИИ ЗА НОСИТЕЛОТ НА ПРОЕКТОТ</w:t>
            </w:r>
          </w:p>
        </w:tc>
      </w:tr>
      <w:tr w:rsidR="001C50E5" w14:paraId="321F3A32" w14:textId="77777777">
        <w:tc>
          <w:tcPr>
            <w:tcW w:w="9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39BE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>Податоците кои се содржани во овој дел ќе се користат за да се оцени подобноста на подносителот на предлог проектот и истите ќе бидат оценувани во табелата за оценување според деловите за елиминација кои се однесуваат на финансиските и оперативните капацитети на подносителот на предлог проектот. Наведете детални информации за вашата организација и квалификациите кои истата ги поседува за имплементација на предлог проектот. Опишете го накратко историјатот на вашата организација 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кога и како била основана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),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мисијата и визијата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 на организацијата, што е тоа што ја прави вашата организација посебна, и нејзините главни цели и стратегии за постигнување на тие цели.</w:t>
            </w:r>
          </w:p>
          <w:p w14:paraId="321F39BF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C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ИНФОРМАЦИИ ЗА ОРГАНИЗАЦИЈАТА</w:t>
            </w:r>
          </w:p>
          <w:p w14:paraId="321F39C1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C4" w14:textId="77777777">
              <w:trPr>
                <w:trHeight w:val="235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Мисија: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7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Визија: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A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Дата и начин на основање: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E" w14:textId="77777777">
              <w:trPr>
                <w:trHeight w:val="453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Главни цели и стратегии за постигнување на целите согласно на статутот: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C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CF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0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D7" w14:textId="77777777"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1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D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Дадете краток опис на организациската структура и системот за одлучување во организацијата:</w:t>
                  </w:r>
                </w:p>
                <w:p w14:paraId="321F39D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5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D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9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Управен одбор, или доколку нема, претседател со членови на собрание на граѓанската организација / Клучни поединци во граѓанската организација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1950"/>
              <w:gridCol w:w="1948"/>
              <w:gridCol w:w="1927"/>
              <w:gridCol w:w="1968"/>
            </w:tblGrid>
            <w:tr w:rsidR="001C50E5" w14:paraId="321F39DF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A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B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Професија</w:t>
                  </w: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C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Функција</w:t>
                  </w: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D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Пол</w:t>
                  </w: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Години искуство на работење во организацијата</w:t>
                  </w:r>
                </w:p>
              </w:tc>
            </w:tr>
            <w:tr w:rsidR="001C50E5" w14:paraId="321F39E5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0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1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2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3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4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EB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6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7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8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9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A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EC" w14:textId="77777777" w:rsidR="001C50E5" w:rsidRDefault="001C50E5">
            <w:pPr>
              <w:widowControl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E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ТЕКОВНИ ПРОЕКТИ И ПРЕТХОДНИ ИСКУСТВА ОД СОРАБОТКА СО ДОНАТОРИ</w:t>
            </w:r>
          </w:p>
          <w:p w14:paraId="321F39E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Проект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ко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с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е спроведен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во последните три години: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608"/>
              <w:gridCol w:w="1616"/>
              <w:gridCol w:w="1619"/>
              <w:gridCol w:w="1640"/>
              <w:gridCol w:w="1624"/>
              <w:gridCol w:w="1630"/>
            </w:tblGrid>
            <w:tr w:rsidR="001C50E5" w14:paraId="321F39F5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Тема / област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0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Назив на проектот</w:t>
                  </w: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1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Донатор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3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4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 ангажирани лица (поделени по пол)</w:t>
                  </w:r>
                </w:p>
              </w:tc>
            </w:tr>
            <w:tr w:rsidR="001C50E5" w14:paraId="321F39FC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03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E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04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5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6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Тековни проекти:</w:t>
            </w:r>
          </w:p>
          <w:tbl>
            <w:tblPr>
              <w:tblW w:w="9645" w:type="dxa"/>
              <w:tblLayout w:type="fixed"/>
              <w:tblLook w:val="04A0" w:firstRow="1" w:lastRow="0" w:firstColumn="1" w:lastColumn="0" w:noHBand="0" w:noVBand="1"/>
            </w:tblPr>
            <w:tblGrid>
              <w:gridCol w:w="1589"/>
              <w:gridCol w:w="13"/>
              <w:gridCol w:w="1566"/>
              <w:gridCol w:w="1568"/>
              <w:gridCol w:w="1508"/>
              <w:gridCol w:w="1559"/>
              <w:gridCol w:w="1842"/>
            </w:tblGrid>
            <w:tr w:rsidR="001C50E5" w14:paraId="321F3A0E" w14:textId="77777777">
              <w:tc>
                <w:tcPr>
                  <w:tcW w:w="160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7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lastRenderedPageBreak/>
                    <w:t>Тема / област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Назив на проектот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9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Донатор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A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C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</w:t>
                  </w:r>
                </w:p>
                <w:p w14:paraId="321F3A0D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ангажирани лица (поделени по пол)</w:t>
                  </w:r>
                </w:p>
              </w:tc>
            </w:tr>
            <w:tr w:rsidR="001C50E5" w14:paraId="321F3A15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1C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1D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1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Канцелариски простор:</w:t>
            </w:r>
          </w:p>
          <w:tbl>
            <w:tblPr>
              <w:tblW w:w="9715" w:type="dxa"/>
              <w:tblLayout w:type="fixed"/>
              <w:tblLook w:val="04A0" w:firstRow="1" w:lastRow="0" w:firstColumn="1" w:lastColumn="0" w:noHBand="0" w:noVBand="1"/>
            </w:tblPr>
            <w:tblGrid>
              <w:gridCol w:w="3682"/>
              <w:gridCol w:w="6033"/>
            </w:tblGrid>
            <w:tr w:rsidR="001C50E5" w14:paraId="321F3A21" w14:textId="77777777">
              <w:trPr>
                <w:trHeight w:val="188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0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4" w14:textId="77777777">
              <w:trPr>
                <w:trHeight w:val="170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 со други граѓански организации: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7" w14:textId="77777777">
              <w:trPr>
                <w:trHeight w:val="152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Површина во квадратни метри: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A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телефон/факс: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D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пристап до интернет: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30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располагате со целата неопходна опрема за имплементација на проектот: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31" w14:textId="77777777" w:rsidR="001C50E5" w:rsidRDefault="001C50E5">
            <w:pPr>
              <w:widowControl w:val="0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  <w:tr w:rsidR="001C50E5" w14:paraId="321F3A5D" w14:textId="77777777">
        <w:tc>
          <w:tcPr>
            <w:tcW w:w="9963" w:type="dxa"/>
            <w:vAlign w:val="center"/>
          </w:tcPr>
          <w:p w14:paraId="321F3A33" w14:textId="4428ED93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34" w14:textId="47D5887B" w:rsidR="001C50E5" w:rsidRDefault="00D87B13">
            <w:pPr>
              <w:widowControl w:val="0"/>
              <w:shd w:val="clear" w:color="auto" w:fill="05599F"/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2. ЛИЦА КОИ ЌЕ БИДАТ АНГАЖИРАНИ НА ПРОЕКТОТ</w:t>
            </w:r>
          </w:p>
          <w:p w14:paraId="4BFA9080" w14:textId="7E325D8F" w:rsidR="001F0CA9" w:rsidRDefault="00F44C78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  <w:lang w:val="mk-MK"/>
              </w:rPr>
              <w:pict w14:anchorId="321F3AC4">
                <v:rect id="_x0000_s1042" style="position:absolute;left:0;text-align:left;margin-left:.05pt;margin-top:4.2pt;width:488.65pt;height:50.4pt;z-index:251666432;visibility:visible;mso-wrap-distance-top:3.55pt;mso-wrap-distance-right:9.3pt;mso-wrap-distance-bottom:4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" fillcolor="#d8d8d8 [2732]" stroked="f">
                  <v:textbox>
                    <w:txbxContent>
                      <w:p w14:paraId="299B8BD8" w14:textId="5ED2576B" w:rsidR="001F0CA9" w:rsidRDefault="001F0CA9" w:rsidP="001F0CA9">
                        <w:pPr>
                          <w:widowControl w:val="0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наведат сите лица кои ќе бидат ангазирани на проектот. Доколку во табелата се вклучени и партнери и/или консултанти/елсперти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ве молиме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втората колоната „</w:t>
                        </w:r>
                        <w:r w:rsidRPr="003B6FD7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Вработен/а во: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“ да ја наведете изворната  организација во која тие лица се вработени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3E0FAD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Доколку се идентификувани консултнати и тие да бидат наведени</w:t>
                        </w:r>
                      </w:p>
                    </w:txbxContent>
                  </v:textbox>
                  <w10:wrap type="square"/>
                </v:rect>
              </w:pict>
            </w:r>
          </w:p>
          <w:tbl>
            <w:tblPr>
              <w:tblW w:w="9805" w:type="dxa"/>
              <w:tblLayout w:type="fixed"/>
              <w:tblLook w:val="04A0" w:firstRow="1" w:lastRow="0" w:firstColumn="1" w:lastColumn="0" w:noHBand="0" w:noVBand="1"/>
            </w:tblPr>
            <w:tblGrid>
              <w:gridCol w:w="2335"/>
              <w:gridCol w:w="1710"/>
              <w:gridCol w:w="1216"/>
              <w:gridCol w:w="1326"/>
              <w:gridCol w:w="1354"/>
              <w:gridCol w:w="1864"/>
            </w:tblGrid>
            <w:tr w:rsidR="001A4FEA" w14:paraId="321F3A3F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7" w14:textId="77777777" w:rsidR="00183AEE" w:rsidRDefault="005607C9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Вработен/а во</w:t>
                  </w:r>
                  <w:r w:rsidR="00A2199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: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</w:t>
                  </w:r>
                </w:p>
                <w:p w14:paraId="321F3A38" w14:textId="77777777" w:rsidR="00183AEE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(наведи институција/</w:t>
                  </w:r>
                </w:p>
                <w:p w14:paraId="321F3A39" w14:textId="77777777" w:rsidR="001A4FEA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организација)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Години работно искуство </w:t>
                  </w:r>
                  <w:r w:rsidR="005F2303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на </w:t>
                  </w:r>
                </w:p>
                <w:p w14:paraId="321F3A3B" w14:textId="77777777" w:rsidR="00183AEE" w:rsidRDefault="00EF139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оследна</w:t>
                  </w:r>
                  <w:r w:rsidR="00B16A58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та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позиција</w:t>
                  </w: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C" w14:textId="77777777" w:rsidR="001A4FEA" w:rsidRDefault="001A4FEA">
                  <w:pPr>
                    <w:widowControl w:val="0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Полно работно време / привремен ангажман во организацијата</w:t>
                  </w: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D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Позиција во предложениот проект</w:t>
                  </w: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% на ангажман на предложениот  проект</w:t>
                  </w:r>
                </w:p>
              </w:tc>
            </w:tr>
            <w:tr w:rsidR="001A4FEA" w14:paraId="321F3A46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4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4D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B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C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4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F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B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</w:tbl>
          <w:p w14:paraId="321F3A5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5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16" w:type="dxa"/>
        <w:tblLayout w:type="fixed"/>
        <w:tblLook w:val="0000" w:firstRow="0" w:lastRow="0" w:firstColumn="0" w:lastColumn="0" w:noHBand="0" w:noVBand="0"/>
      </w:tblPr>
      <w:tblGrid>
        <w:gridCol w:w="9916"/>
      </w:tblGrid>
      <w:tr w:rsidR="001C50E5" w14:paraId="321F3A60" w14:textId="77777777">
        <w:trPr>
          <w:trHeight w:val="166"/>
        </w:trPr>
        <w:tc>
          <w:tcPr>
            <w:tcW w:w="9916" w:type="dxa"/>
            <w:shd w:val="clear" w:color="auto" w:fill="005499"/>
            <w:vAlign w:val="center"/>
          </w:tcPr>
          <w:p w14:paraId="321F3A5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3. ОПИС НА ПРОЕКТОТ</w:t>
            </w:r>
          </w:p>
        </w:tc>
      </w:tr>
      <w:tr w:rsidR="001C50E5" w14:paraId="321F3A69" w14:textId="77777777">
        <w:trPr>
          <w:trHeight w:val="1846"/>
        </w:trPr>
        <w:tc>
          <w:tcPr>
            <w:tcW w:w="9916" w:type="dxa"/>
            <w:vAlign w:val="center"/>
          </w:tcPr>
          <w:p w14:paraId="321F3A61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5">
                <v:rect id="_x0000_s1028" style="position:absolute;left:0;text-align:left;margin-left:-5.75pt;margin-top:-95.2pt;width:498pt;height:161.1pt;z-index:8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" fillcolor="#d8d8d8 [2732]" stroked="f">
                  <v:textbox style="mso-fit-shape-to-text:t">
                    <w:txbxContent>
                      <w:p w14:paraId="321F3AE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Опишете на кој начин проектот се однесува на еден или повеќе </w:t>
                        </w:r>
                        <w:r w:rsidR="000D074B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под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приоритети дадени во јавниот повик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се одговори на неколку прашања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: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Зошто е проектот неопходен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Опишете која важна потреба треба да се задоволи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Чија е таа потреба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кој начин тоа ќе влијае на мажите/момчињата и жените/девојчињата во заедницата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</w:t>
                        </w:r>
                        <w:r w:rsidR="002C74B1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та за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родова еднаквост и овозможува придобивки за ранливите групи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граѓани.</w:t>
                        </w:r>
                      </w:p>
                      <w:p w14:paraId="321F3AE8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            </w:r>
                      </w:p>
                      <w:p w14:paraId="321F3AE9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Сите информации кои ќе ги обезбедите ќе бидат прегледани од страна на Комисијата за оценка и ќе се оценуваат во табелата за оценување во рамки на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елиминаторниот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дел РЕЛЕВАНТНОСТ, прашања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2.1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2.4 и 2.5.</w:t>
                        </w:r>
                      </w:p>
                      <w:p w14:paraId="321F3AEA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страница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ипол.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62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3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64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5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6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7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6A" w14:textId="77777777" w:rsidR="001C50E5" w:rsidRDefault="00F44C78">
      <w:pPr>
        <w:jc w:val="both"/>
        <w:rPr>
          <w:rFonts w:asciiTheme="minorHAnsi" w:hAnsiTheme="minorHAnsi" w:cstheme="minorHAnsi"/>
          <w:b/>
          <w:color w:val="336699"/>
          <w:lang w:val="mk-MK"/>
        </w:rPr>
      </w:pPr>
      <w:r>
        <w:rPr>
          <w:rFonts w:ascii="Calibri" w:hAnsi="Calibri" w:cstheme="minorHAnsi"/>
          <w:b/>
          <w:noProof/>
          <w:color w:val="336699"/>
          <w:lang w:val="mk-MK"/>
        </w:rPr>
        <w:pict w14:anchorId="321F3AC6">
          <v:rect id="_x0000_s1029" style="position:absolute;left:0;text-align:left;margin-left:-5.8pt;margin-top:30.95pt;width:497.05pt;height:137.7pt;z-index:10;visibility:visible;mso-wrap-distance-left:8.85pt;mso-wrap-distance-top:3.6pt;mso-wrap-distance-right:8.85pt;mso-wrap-distance-bottom:4.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" o:allowincell="f" fillcolor="#d8d8d8 [2732]" stroked="f">
            <v:textbox>
              <w:txbxContent>
                <w:p w14:paraId="321F3AEB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на предлог проектот.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Исто така, наведете листа на сите заинтересирани страни, како што се посредните и крајните корисници на проектот. 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Целна група не можат да бидат: вработени во општината, јавни претпријатија и приватни компании.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</w:t>
                  </w:r>
                </w:p>
                <w:p w14:paraId="321F3AEC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Сите информии кои ќе ги обезбедите ќе бидат прегледани од страна на Комисијата за оценка и ќе се оценуваат во табелата за оценување во рамки на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елиминаторниот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дел РЕЛЕВАНТНОСТ, прашања 2.2 и 2.3.  </w:t>
                  </w:r>
                </w:p>
                <w:p w14:paraId="321F3AED" w14:textId="77777777" w:rsidR="001C50E5" w:rsidRDefault="001C50E5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</w:p>
                <w:p w14:paraId="321F3AEE" w14:textId="77777777" w:rsidR="001C50E5" w:rsidRDefault="001C50E5">
                  <w:pPr>
                    <w:pStyle w:val="FrameContents"/>
                    <w:rPr>
                      <w:color w:val="000000"/>
                    </w:rPr>
                  </w:pPr>
                </w:p>
              </w:txbxContent>
            </v:textbox>
            <w10:wrap type="square"/>
          </v:rect>
        </w:pict>
      </w: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6C" w14:textId="77777777">
        <w:tc>
          <w:tcPr>
            <w:tcW w:w="9963" w:type="dxa"/>
            <w:shd w:val="clear" w:color="auto" w:fill="005499"/>
            <w:vAlign w:val="center"/>
          </w:tcPr>
          <w:p w14:paraId="321F3A6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lastRenderedPageBreak/>
              <w:t>4. ЦЕЛНА ГРУПА</w:t>
            </w:r>
          </w:p>
        </w:tc>
      </w:tr>
      <w:tr w:rsidR="001C50E5" w14:paraId="321F3A71" w14:textId="77777777">
        <w:tc>
          <w:tcPr>
            <w:tcW w:w="9963" w:type="dxa"/>
            <w:vAlign w:val="center"/>
          </w:tcPr>
          <w:p w14:paraId="321F3A6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6E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6F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0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</w:tbl>
    <w:p w14:paraId="321F3A72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74" w14:textId="77777777">
        <w:tc>
          <w:tcPr>
            <w:tcW w:w="9963" w:type="dxa"/>
            <w:shd w:val="clear" w:color="auto" w:fill="005499"/>
            <w:vAlign w:val="center"/>
          </w:tcPr>
          <w:p w14:paraId="321F3A7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5. СЕВКУПНА ЦЕЛ НА ПРОЕКТОТ</w:t>
            </w:r>
          </w:p>
        </w:tc>
      </w:tr>
      <w:tr w:rsidR="001C50E5" w14:paraId="321F3A78" w14:textId="77777777">
        <w:tc>
          <w:tcPr>
            <w:tcW w:w="9963" w:type="dxa"/>
            <w:vAlign w:val="center"/>
          </w:tcPr>
          <w:p w14:paraId="321F3A75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7">
                <v:rect id="_x0000_s1030" style="position:absolute;left:0;text-align:left;margin-left:-5.4pt;margin-top:-90.8pt;width:497.5pt;height:84.9pt;z-index:14;visibility:visible;mso-wrap-distance-top:3.6pt;mso-wrap-distance-right:9.5pt;mso-wrap-distance-bottom:4.2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" fillcolor="#d8d8d8 [2732]" stroked="f">
                  <v:textbox>
                    <w:txbxContent>
                      <w:p w14:paraId="321F3AE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на проектот дава појаснување на сржта на проблемот и важноста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односно, долгорочните придобивки од проектот за целната група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Правилата за определување на севкупната цел на проектот се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en-GB"/>
                          </w:rPr>
                          <w:t>:</w:t>
                        </w:r>
                      </w:p>
                      <w:p w14:paraId="321F3AF0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Проектот може да има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само една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севкупна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1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треба да е поврзана со визијата за развој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2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 е тешко или речиси невозможно да се измери успешноста во постигнување на севкупната цел со примена на мерливи индикатори, сепак треба да се определи и нејзиниот придонес кон реализација на визијата.</w:t>
                        </w:r>
                      </w:p>
                      <w:p w14:paraId="321F3AF3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76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7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  <w:tr w:rsidR="001C50E5" w14:paraId="321F3A7A" w14:textId="77777777">
        <w:tc>
          <w:tcPr>
            <w:tcW w:w="9963" w:type="dxa"/>
            <w:shd w:val="clear" w:color="auto" w:fill="005499"/>
            <w:vAlign w:val="center"/>
          </w:tcPr>
          <w:p w14:paraId="321F3A79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6. КОНКРЕТНИ ЦЕЛИ НА ПРОЕКТОТ</w:t>
            </w:r>
          </w:p>
        </w:tc>
      </w:tr>
      <w:tr w:rsidR="001C50E5" w14:paraId="321F3A7D" w14:textId="77777777">
        <w:tc>
          <w:tcPr>
            <w:tcW w:w="9963" w:type="dxa"/>
            <w:vAlign w:val="center"/>
          </w:tcPr>
          <w:p w14:paraId="321F3A7B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8">
                <v:rect id="_x0000_s1031" style="position:absolute;left:0;text-align:left;margin-left:-5.4pt;margin-top:-118.5pt;width:500.75pt;height:126.85pt;z-index:16;visibility:visible;mso-wrap-distance-left:8.95pt;mso-wrap-distance-top:3.7pt;mso-wrap-distance-right:9.1pt;mso-wrap-distance-bottom:3.4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" fillcolor="#d8d8d8 [2732]" stroked="f">
                  <v:textbox style="mso-fit-shape-to-text:t">
                    <w:txbxContent>
                      <w:p w14:paraId="321F3AF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Конкретната цел на проектот е да се најде решение за проблемот, и која во една поширока дефиниција дава опис на посакуваниот исход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Конкретните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цели претставуваат мерливи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кои се претставени на начин на кој може да се определи дали и до кој степен постои реализација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пример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главната цел е да се основа Младински совет на ниво на цела земја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тогаш под-целите ќе се однесуваат на основање младински совети во сите општини, јакнење на нивната структура, вмрежување, итн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Предлог проектот вообичаено има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2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до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 3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конкретни цели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иако, во пракса, можно е да има само една конкретна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Притоа е важно една или сите конкретните цели да бидат родово сензитивни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го подготвувате овој дел од предлогот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обезбедете поврзаност со логичката рамка</w:t>
                        </w:r>
                        <w:r w:rsidR="00A678E2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5" w14:textId="77777777" w:rsidR="001C50E5" w:rsidRDefault="001C50E5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ru-RU"/>
                          </w:rPr>
                        </w:pPr>
                      </w:p>
                      <w:p w14:paraId="321F3AF6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Ве молиме да не заборавите на првичното истражување кое е неопходно за правилно мерење на успешноста на имплементацијата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7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</w:tbl>
    <w:p w14:paraId="321F3A7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80" w14:textId="77777777">
        <w:tc>
          <w:tcPr>
            <w:tcW w:w="9963" w:type="dxa"/>
            <w:shd w:val="clear" w:color="auto" w:fill="005499"/>
            <w:vAlign w:val="center"/>
          </w:tcPr>
          <w:p w14:paraId="321F3A7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7. ОЧЕКУВАНИ РЕЗУЛТАТИ</w:t>
            </w:r>
          </w:p>
        </w:tc>
      </w:tr>
      <w:tr w:rsidR="001C50E5" w14:paraId="321F3A86" w14:textId="77777777">
        <w:tc>
          <w:tcPr>
            <w:tcW w:w="9963" w:type="dxa"/>
            <w:vAlign w:val="center"/>
          </w:tcPr>
          <w:p w14:paraId="321F3A81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9">
                <v:rect id="_x0000_s1032" style="position:absolute;left:0;text-align:left;margin-left:-5.2pt;margin-top:-184.55pt;width:497.35pt;height:180pt;z-index:20;visibility:visible;mso-wrap-distance-top:3.6pt;mso-wrap-distance-right:9.6pt;mso-wrap-distance-bottom:4.1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" fillcolor="#d8d8d8 [2732]" stroked="f">
                  <v:textbox>
                    <w:txbxContent>
                      <w:p w14:paraId="321F3AF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</w:t>
                        </w:r>
                      </w:p>
                      <w:p w14:paraId="321F3AF8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 мора да бидат:</w:t>
                        </w:r>
                      </w:p>
                      <w:p w14:paraId="321F3AF9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            </w:r>
                      </w:p>
                      <w:p w14:paraId="321F3AFA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Мерливи: целите и придобивките може да се квантифицираат; анализата на придобивките за двата пола е возможна.</w:t>
                        </w:r>
                      </w:p>
                      <w:p w14:paraId="321F3AFB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Остварливи: целите може да се остварат (земајќи ги предвид расположливите ресурси и капацитети во заедницата).</w:t>
                        </w:r>
                      </w:p>
                      <w:p w14:paraId="321F3AFC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Реални: можност да се постигне степенот на промена која е одраз на целта.</w:t>
                        </w:r>
                      </w:p>
                      <w:p w14:paraId="321F3AFD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Временски определени: се определува времетраењето на реализацијата на секоја од целите.</w:t>
                        </w:r>
                      </w:p>
                      <w:p w14:paraId="321F3AFE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ќе го подготвувате овој дел од предлогот, дадете поврзаност со логичката рамка</w:t>
                        </w:r>
                        <w:r w:rsidR="00372309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.</w:t>
                        </w:r>
                      </w:p>
                      <w:p w14:paraId="321F3AF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страница.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82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3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4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5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  <w:tr w:rsidR="001C50E5" w14:paraId="321F3A88" w14:textId="77777777">
        <w:tc>
          <w:tcPr>
            <w:tcW w:w="9963" w:type="dxa"/>
            <w:shd w:val="clear" w:color="auto" w:fill="005499"/>
            <w:vAlign w:val="center"/>
          </w:tcPr>
          <w:p w14:paraId="321F3A87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8. АКТИВНОСТИ</w:t>
            </w:r>
          </w:p>
        </w:tc>
      </w:tr>
      <w:tr w:rsidR="001C50E5" w14:paraId="321F3ABE" w14:textId="77777777">
        <w:tc>
          <w:tcPr>
            <w:tcW w:w="9963" w:type="dxa"/>
            <w:vAlign w:val="center"/>
          </w:tcPr>
          <w:p w14:paraId="321F3A89" w14:textId="77777777" w:rsidR="001C50E5" w:rsidRDefault="00F44C78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A">
                <v:rect id="_x0000_s1033" style="position:absolute;left:0;text-align:left;margin-left:-5.4pt;margin-top:-90.75pt;width:495pt;height:85.8pt;z-index:1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" fillcolor="#d8d8d8 [2732]" stroked="f">
                  <v:textbox>
                    <w:txbxContent>
                      <w:p w14:paraId="321F3B00" w14:textId="62347C63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треба да содржи преглед и опис на активностите кои ќе овозможат постигнување на поставените резултати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663EC1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Активностите да бидат </w:t>
                        </w:r>
                        <w:r w:rsidR="00757DEE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убаво објаснети и образложени</w:t>
                        </w:r>
                        <w:r w:rsidR="00595ABA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и да бидат јасни и конкретни.</w:t>
                        </w:r>
                        <w:r w:rsidR="00757DEE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Тие, исто така, треба да бидат наведени конкретно во планот на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кој претставува составен дел од анексите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Дефинирајте ја јасно поврзаноста помеѓу активностите и целите на проектот и потоа опишете зошто биле одбрани тие конкретни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Очекуваните резултати треба да бидат групирани и поврзани со релевантните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Да се опише на кој начин ќе се обезбеди оддржливост на активностите по завршување на проектот.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четири страници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B01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8A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90" w14:textId="77777777" w:rsidTr="00111934">
              <w:tc>
                <w:tcPr>
                  <w:tcW w:w="9963" w:type="dxa"/>
                  <w:vAlign w:val="center"/>
                </w:tcPr>
                <w:p w14:paraId="321F3A8B" w14:textId="77777777" w:rsidR="004F4ECC" w:rsidRDefault="00F44C78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B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0;text-align:left;margin-left:-1.2pt;margin-top:36.25pt;width:495pt;height:42pt;z-index:-251659264;visibility:visible;mso-wrap-distance-top:3.6pt;mso-wrap-distance-bottom:3.6pt;mso-width-relative:margin;mso-height-relative:margin" wrapcoords="-33 0 -33 21214 21600 21214 21600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" fillcolor="#d8d8d8 [2732]" stroked="f">
                        <v:textbox>
                          <w:txbxContent>
                            <w:p w14:paraId="321F3B02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Да се опише на кој начин ќе се обезбеди оддржливост на активностите по завршување на проектот. 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C">
                      <v:shape id="_x0000_s1035" type="#_x0000_t202" style="position:absolute;left:0;text-align:left;margin-left:-2.4pt;margin-top:19.95pt;width:493.2pt;height:13.8pt;z-index:-251651072;visibility:visible;mso-wrap-distance-top:3.6pt;mso-wrap-distance-bottom:3.6pt;mso-width-relative:margin;mso-height-relative:margin" wrapcoords="-33 -1200 -33 20400 21633 20400 21633 -1200 -33 -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" fillcolor="#005696">
                        <v:textbox inset=",0,,0">
                          <w:txbxContent>
                            <w:p w14:paraId="321F3B03" w14:textId="77777777" w:rsidR="004F4ECC" w:rsidRPr="00DC4837" w:rsidRDefault="004F4ECC" w:rsidP="004F4ECC">
                              <w:pPr>
                                <w:contextualSpacing/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</w:pPr>
                              <w:r w:rsidRPr="00DC4837"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9. О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ДДРЖЛИВОСТ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</w:p>
                <w:p w14:paraId="321F3A8C" w14:textId="77777777" w:rsidR="004F4ECC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D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E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F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2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1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10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ПРЕТПОСТАВКИ И РИЗИЦИ</w:t>
                  </w:r>
                </w:p>
              </w:tc>
            </w:tr>
            <w:tr w:rsidR="004F4ECC" w:rsidRPr="00A142D6" w14:paraId="321F3A97" w14:textId="77777777" w:rsidTr="00111934">
              <w:tc>
                <w:tcPr>
                  <w:tcW w:w="9963" w:type="dxa"/>
                  <w:vAlign w:val="center"/>
                </w:tcPr>
                <w:p w14:paraId="321F3A93" w14:textId="77777777" w:rsidR="004F4ECC" w:rsidRPr="00A142D6" w:rsidRDefault="00F44C78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D">
                      <v:shape id="_x0000_s1036" type="#_x0000_t202" style="position:absolute;left:0;text-align:left;margin-left:-5.4pt;margin-top:-39pt;width:498pt;height:110.6pt;z-index:25166233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" fillcolor="#d8d8d8 [2732]" stroked="f">
                        <v:textbox style="mso-fit-shape-to-text:t">
                          <w:txbxContent>
                            <w:p w14:paraId="321F3B04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0A2AC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идентификуваат претпоставките и можните ризици кои може да ја загрозат имплементацијата и/или успешноста на проектот. Ве молиме да посветите посебно внимание на овој дел бидејќи особено е важно да се идентификуваат случувањата и околностите во иднина како можни закани за успешна имплементација на проектот. Тоа ќе ви овозможи да подготвите стратегија со која ќе ги заобиколите потенцијалните ризици.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Кога ќе го подготвувате овој дел од предлогот,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обезбедете поврзаност со логичк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ата рамка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0000"/>
                                  <w:sz w:val="18"/>
                                  <w:szCs w:val="18"/>
                                  <w:lang w:val="mk-MK"/>
                                </w:rPr>
                                <w:t>(се однесува за проекти од ЛОТ 2 и ЛОТ 3)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  <w:p w14:paraId="321F3B05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94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5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6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9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8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ВРЕМЕТРАЕЊЕ НА ПРОЕКТОТ</w:t>
                  </w:r>
                </w:p>
              </w:tc>
            </w:tr>
            <w:tr w:rsidR="004F4ECC" w:rsidRPr="00A142D6" w14:paraId="321F3A9B" w14:textId="77777777" w:rsidTr="00111934">
              <w:tc>
                <w:tcPr>
                  <w:tcW w:w="9963" w:type="dxa"/>
                  <w:vAlign w:val="center"/>
                </w:tcPr>
                <w:p w14:paraId="321F3A9A" w14:textId="77777777" w:rsidR="004F4ECC" w:rsidRPr="00A142D6" w:rsidRDefault="00F44C78" w:rsidP="004F4ECC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color w:val="336699"/>
                      <w:sz w:val="20"/>
                      <w:lang w:val="mk-MK"/>
                    </w:rPr>
                    <w:pict w14:anchorId="321F3ACE">
                      <v:shape id="_x0000_s1037" type="#_x0000_t202" style="position:absolute;margin-left:-6pt;margin-top:-35.35pt;width:498pt;height:110.6pt;z-index:25166336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" fillcolor="#d8d8d8 [2732]" stroked="f">
                        <v:textbox style="mso-fit-shape-to-text:t">
                          <w:txbxContent>
                            <w:p w14:paraId="321F3B06" w14:textId="77777777" w:rsidR="004F4ECC" w:rsidRDefault="004F4ECC" w:rsidP="004F4ECC"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назначи времетраењето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(колку месеци, во период од</w:t>
                              </w:r>
                              <w:r w:rsidR="00DE140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- до).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</w:tc>
            </w:tr>
          </w:tbl>
          <w:p w14:paraId="321F3A9C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p w14:paraId="321F3A9D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9"/>
            </w:tblGrid>
            <w:tr w:rsidR="004F4ECC" w:rsidRPr="00A142D6" w14:paraId="321F3A9F" w14:textId="77777777" w:rsidTr="00111934">
              <w:tc>
                <w:tcPr>
                  <w:tcW w:w="9969" w:type="dxa"/>
                  <w:shd w:val="clear" w:color="auto" w:fill="005499"/>
                  <w:vAlign w:val="center"/>
                </w:tcPr>
                <w:p w14:paraId="321F3A9E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2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 xml:space="preserve">. МОНИТОРИНГ И ИЗВЕШТАИ </w:t>
                  </w:r>
                </w:p>
              </w:tc>
            </w:tr>
            <w:tr w:rsidR="004F4ECC" w:rsidRPr="00A142D6" w14:paraId="321F3AA2" w14:textId="77777777" w:rsidTr="00111934">
              <w:tc>
                <w:tcPr>
                  <w:tcW w:w="9969" w:type="dxa"/>
                  <w:vAlign w:val="center"/>
                </w:tcPr>
                <w:p w14:paraId="321F3AA0" w14:textId="77777777" w:rsidR="004F4ECC" w:rsidRPr="00A142D6" w:rsidRDefault="00F44C78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005499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noProof/>
                      <w:color w:val="005499"/>
                      <w:sz w:val="18"/>
                      <w:szCs w:val="18"/>
                      <w:lang w:val="mk-MK"/>
                    </w:rPr>
                    <w:pict w14:anchorId="321F3ACF">
                      <v:shape id="_x0000_s1038" type="#_x0000_t202" style="position:absolute;left:0;text-align:left;margin-left:-5.4pt;margin-top:-203.4pt;width:496.2pt;height:199.8pt;z-index:25166438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" fillcolor="#d8d8d8 [2732]" stroked="f">
                        <v:textbox>
                          <w:txbxContent>
                            <w:p w14:paraId="321F3B07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>Мониторинг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  <w:t>:</w:t>
                              </w:r>
                            </w:p>
                            <w:p w14:paraId="321F3B08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на имплементацијата претставува систематско собирање и анализа на информации за напредокот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, и овозможува проектниот тим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навремено да доби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е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информации за можни проблеми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или каснење во имплеменатцијата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овозможува да се потврди дали расположливите ресурси се доволни и дали ефикасно се користат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дали постоечките капацитети се адеквантни и дали сé што е испланирано се спроведува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9" w14:textId="77777777" w:rsidR="004F4ECC" w:rsidRPr="00533C2E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  <w:t xml:space="preserve">: </w:t>
                              </w:r>
                            </w:p>
                            <w:p w14:paraId="321F3B0A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 одраз на вашиот проектен план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B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во текот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C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согласно на претходно дефинирана временска рамка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D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се спроведува на основа на квантитативни и квалитативни податоци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индикатори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).</w:t>
                              </w:r>
                            </w:p>
                            <w:p w14:paraId="321F3B0E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0F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 молиме да наведете кој ќе го спроведува мониторингот на имплементацијата на проектот, на кој начин и кога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ониторинг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претставува опција и не е неопходен за сите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Меѓутоа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може да биде особено корисен за комплексни и долготрајни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</w:p>
                            <w:p w14:paraId="321F3B10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11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 xml:space="preserve">Напомена, 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организациите чии проекти се избрани ќе треба да поднесат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финал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н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(наративен)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извештај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15 дена по завршување на проектот,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 пишувањето на овој извештај не треба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се претстави како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активност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</w:p>
                            <w:p w14:paraId="321F3B12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1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3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5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4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336699"/>
                      <w:sz w:val="20"/>
                      <w:lang w:val="mk-MK"/>
                    </w:rPr>
                    <w:br w:type="page"/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13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НАРАТИВЕН БУЏЕТ</w:t>
                  </w:r>
                </w:p>
              </w:tc>
            </w:tr>
            <w:tr w:rsidR="004F4ECC" w:rsidRPr="00A142D6" w14:paraId="321F3AAA" w14:textId="77777777" w:rsidTr="00111934">
              <w:tc>
                <w:tcPr>
                  <w:tcW w:w="9963" w:type="dxa"/>
                  <w:vAlign w:val="center"/>
                </w:tcPr>
                <w:p w14:paraId="321F3AA6" w14:textId="77777777" w:rsidR="004F4ECC" w:rsidRPr="00A142D6" w:rsidRDefault="00F44C78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lastRenderedPageBreak/>
                    <w:pict w14:anchorId="321F3AD0">
                      <v:shape id="_x0000_s1039" type="#_x0000_t202" style="position:absolute;left:0;text-align:left;margin-left:-5.2pt;margin-top:-126.7pt;width:491.6pt;height:122.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" fillcolor="#d8d8d8 [2732]" stroked="f">
                        <v:textbox>
                          <w:txbxContent>
                            <w:p w14:paraId="321F3B13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претставува пресликување на проектот во парична вредност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Во овој дел треба </w:t>
                              </w:r>
                              <w:r w:rsidRPr="002E43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sz w:val="18"/>
                                  <w:szCs w:val="18"/>
                                  <w:u w:val="single"/>
                                  <w:lang w:val="mk-MK"/>
                                </w:rPr>
                                <w:t>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опишат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трошоците кои се очекува да се направат во текот на времетраењето на проектот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(</w:t>
                              </w:r>
                              <w:r w:rsidRPr="0043027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Да не се копира табелата од буџетот туку секоја линија да се образложи поединечно и 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).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треба да ја следи логиката од предлог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 да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содржи детален опис на сите буџетски линии и под-линии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(На пример: Активност 2.3 Организирање на три дводневни обуки - 2.3.1 Изнајмување на сала: 3 обуки х 2 дена х 1,000 МКД = 6,000 МКД).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 пр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имер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: нема да побарате набавка на нов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фотокопир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кој чини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25,000 МКД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доколку тоа не е потребно за имплементација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</w:p>
                            <w:p w14:paraId="321F3B14" w14:textId="77777777" w:rsidR="004F4ECC" w:rsidRPr="00A142D6" w:rsidRDefault="004F4ECC" w:rsidP="004F4ECC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Трошоците треба да бидат јасно определени и реални и да ги содржат сите релевантни </w:t>
                              </w:r>
                              <w:r w:rsidR="00D5080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издатоци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 и даноци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7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8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9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B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D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C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4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ВИДЛИВОСТ/ПРОМОВИРАЊЕ НА ПРОЕКТОТ</w:t>
                  </w:r>
                </w:p>
              </w:tc>
            </w:tr>
            <w:tr w:rsidR="004F4ECC" w:rsidRPr="00A142D6" w14:paraId="321F3AB1" w14:textId="77777777" w:rsidTr="00111934">
              <w:tc>
                <w:tcPr>
                  <w:tcW w:w="9963" w:type="dxa"/>
                  <w:vAlign w:val="center"/>
                </w:tcPr>
                <w:p w14:paraId="321F3AAE" w14:textId="77777777" w:rsidR="004F4ECC" w:rsidRPr="00A142D6" w:rsidRDefault="00F44C78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D1">
                      <v:shape id="_x0000_s1040" type="#_x0000_t202" style="position:absolute;left:0;text-align:left;margin-left:-5.4pt;margin-top:-124.3pt;width:498.6pt;height:110.6pt;z-index:25165516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" fillcolor="#d8d8d8 [2732]" stroked="f">
                        <v:textbox style="mso-fit-shape-to-text:t">
                          <w:txbxContent>
                            <w:p w14:paraId="321F3B15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Видливоста треба да биде испланирана за сите активности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треба да се фокусира на развојот и на достигнувањата во текот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Преку видливост/промовирање на проектот треба да се информираат партнерите на проектот, целните групи и пошироката јавност за иницијативите и успешноста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Определете ги промотивните алатки и објаснете како и во која фаза планирате да ги користите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 кои и јавни настани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прес конференции, публикации и новински натписи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веб страници, банери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плакети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фотографии и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други аудио-визуелни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јавни посети, итн.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).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опише што треба да направите и како планирате да ги промовирате вашите активности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Промотивните активности треба да бидат јасни, конкретни и родово сензитивни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16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Трошоците за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видливост/промовирање на проектот треба соодветно да се буџетир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F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B0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B2" w14:textId="77777777" w:rsidR="004F4ECC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</w:pPr>
            <w:r w:rsidRPr="00A142D6"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  <w:t>ЛИСТА НА АНЕКСИ</w:t>
            </w:r>
          </w:p>
          <w:p w14:paraId="321F3AB3" w14:textId="77777777" w:rsidR="00FA0BF9" w:rsidRDefault="00FA0BF9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lang w:val="mk-MK"/>
              </w:rPr>
            </w:pPr>
          </w:p>
          <w:p w14:paraId="64356B7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</w:t>
            </w:r>
            <w:r w:rsidRPr="00BD79A2">
              <w:rPr>
                <w:rFonts w:ascii="Calibri" w:hAnsi="Calibri" w:cs="Calibri"/>
                <w:lang w:val="mk-MK"/>
              </w:rPr>
              <w:tab/>
              <w:t>Предог проект</w:t>
            </w:r>
          </w:p>
          <w:p w14:paraId="706802B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2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Преглед на буџетот и план за трошоци</w:t>
            </w:r>
          </w:p>
          <w:p w14:paraId="613C8AC1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b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3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План на активности и видливост</w:t>
            </w:r>
          </w:p>
          <w:p w14:paraId="6AA40685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4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Логичка рамка</w:t>
            </w:r>
            <w:r>
              <w:rPr>
                <w:rFonts w:ascii="Calibri" w:hAnsi="Calibri" w:cs="Calibri"/>
                <w:lang w:val="mk-MK"/>
              </w:rPr>
              <w:t xml:space="preserve"> (за ЛОТ 2 и ЛОТ 3)</w:t>
            </w:r>
          </w:p>
          <w:p w14:paraId="319B188C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5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административни податоци за подносителот</w:t>
            </w:r>
          </w:p>
          <w:p w14:paraId="260992D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6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финансиски податоци за подносителот</w:t>
            </w:r>
          </w:p>
          <w:p w14:paraId="5853361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7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Изјава за подобност</w:t>
            </w:r>
          </w:p>
          <w:p w14:paraId="0B4F1774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8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Изјава за двојно финансирање</w:t>
            </w:r>
          </w:p>
          <w:p w14:paraId="744383B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9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bCs/>
                <w:lang w:val="mk-MK"/>
              </w:rPr>
              <w:t>Цели на одржлив развој</w:t>
            </w:r>
          </w:p>
          <w:p w14:paraId="5D212E17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10</w:t>
            </w:r>
            <w:r w:rsidRPr="00BD79A2">
              <w:rPr>
                <w:rFonts w:ascii="Calibri" w:hAnsi="Calibri" w:cs="Calibri"/>
                <w:lang w:val="mk-MK"/>
              </w:rPr>
              <w:tab/>
              <w:t>Насоки за подносители</w:t>
            </w:r>
            <w:r>
              <w:rPr>
                <w:rFonts w:ascii="Calibri" w:hAnsi="Calibri" w:cs="Calibri"/>
                <w:lang w:val="mk-MK"/>
              </w:rPr>
              <w:t xml:space="preserve"> (ЛОТ 1, ЛОТ 2 и ЛОТ 3)</w:t>
            </w:r>
          </w:p>
          <w:p w14:paraId="321F3ABC" w14:textId="33FDE240" w:rsidR="001C50E5" w:rsidRDefault="004D3D27" w:rsidP="00592DE6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11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Најчест</w:t>
            </w:r>
            <w:r>
              <w:rPr>
                <w:rFonts w:ascii="Calibri" w:hAnsi="Calibri" w:cs="Calibri"/>
                <w:lang w:val="mk-MK"/>
              </w:rPr>
              <w:t>о поставувани прашања</w:t>
            </w:r>
          </w:p>
          <w:p w14:paraId="321F3AB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</w:tc>
      </w:tr>
    </w:tbl>
    <w:p w14:paraId="321F3ABF" w14:textId="77777777" w:rsidR="001C50E5" w:rsidRDefault="00D87B13">
      <w:pPr>
        <w:tabs>
          <w:tab w:val="left" w:pos="1800"/>
        </w:tabs>
        <w:spacing w:before="240" w:after="240"/>
        <w:ind w:firstLine="720"/>
        <w:jc w:val="both"/>
        <w:rPr>
          <w:rFonts w:asciiTheme="minorHAnsi" w:hAnsiTheme="minorHAnsi" w:cstheme="minorHAnsi"/>
          <w:szCs w:val="22"/>
          <w:lang w:val="mk-MK"/>
        </w:rPr>
      </w:pPr>
      <w:r>
        <w:rPr>
          <w:rFonts w:asciiTheme="minorHAnsi" w:hAnsiTheme="minorHAnsi" w:cstheme="minorHAnsi"/>
          <w:szCs w:val="22"/>
          <w:lang w:val="mk-MK"/>
        </w:rPr>
        <w:lastRenderedPageBreak/>
        <w:t xml:space="preserve"> </w:t>
      </w:r>
    </w:p>
    <w:sectPr w:rsidR="001C50E5" w:rsidSect="00D87B13">
      <w:footerReference w:type="default" r:id="rId9"/>
      <w:headerReference w:type="first" r:id="rId10"/>
      <w:footerReference w:type="first" r:id="rId11"/>
      <w:pgSz w:w="11906" w:h="16838"/>
      <w:pgMar w:top="720" w:right="1080" w:bottom="1134" w:left="1080" w:header="288" w:footer="403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7E8C" w14:textId="77777777" w:rsidR="00F44C78" w:rsidRDefault="00F44C78">
      <w:r>
        <w:separator/>
      </w:r>
    </w:p>
  </w:endnote>
  <w:endnote w:type="continuationSeparator" w:id="0">
    <w:p w14:paraId="15C45137" w14:textId="77777777" w:rsidR="00F44C78" w:rsidRDefault="00F4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143638"/>
      <w:docPartObj>
        <w:docPartGallery w:val="Page Numbers (Bottom of Page)"/>
        <w:docPartUnique/>
      </w:docPartObj>
    </w:sdtPr>
    <w:sdtEndPr/>
    <w:sdtContent>
      <w:p w14:paraId="321F3AD6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6</w:t>
        </w:r>
        <w:r>
          <w:fldChar w:fldCharType="end"/>
        </w:r>
      </w:p>
    </w:sdtContent>
  </w:sdt>
  <w:p w14:paraId="321F3AD7" w14:textId="77777777" w:rsidR="001C50E5" w:rsidRDefault="001C5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681335"/>
      <w:docPartObj>
        <w:docPartGallery w:val="Page Numbers (Bottom of Page)"/>
        <w:docPartUnique/>
      </w:docPartObj>
    </w:sdtPr>
    <w:sdtEndPr/>
    <w:sdtContent>
      <w:p w14:paraId="321F3AD9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1</w:t>
        </w:r>
        <w:r>
          <w:fldChar w:fldCharType="end"/>
        </w:r>
      </w:p>
    </w:sdtContent>
  </w:sdt>
  <w:p w14:paraId="321F3ADA" w14:textId="77777777" w:rsidR="001C50E5" w:rsidRDefault="001C5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B05C" w14:textId="77777777" w:rsidR="00F44C78" w:rsidRDefault="00F44C78">
      <w:pPr>
        <w:rPr>
          <w:sz w:val="12"/>
        </w:rPr>
      </w:pPr>
      <w:r>
        <w:separator/>
      </w:r>
    </w:p>
  </w:footnote>
  <w:footnote w:type="continuationSeparator" w:id="0">
    <w:p w14:paraId="7D252933" w14:textId="77777777" w:rsidR="00F44C78" w:rsidRDefault="00F44C78">
      <w:pPr>
        <w:rPr>
          <w:sz w:val="12"/>
        </w:rPr>
      </w:pPr>
      <w:r>
        <w:continuationSeparator/>
      </w:r>
    </w:p>
  </w:footnote>
  <w:footnote w:id="1">
    <w:p w14:paraId="321F3ADB" w14:textId="77777777" w:rsidR="001C50E5" w:rsidRDefault="00D87B13">
      <w:pPr>
        <w:pStyle w:val="FootnoteText"/>
        <w:rPr>
          <w:rFonts w:ascii="Myriad Pro" w:hAnsi="Myriad Pro"/>
          <w:i/>
          <w:iCs/>
          <w:sz w:val="16"/>
          <w:szCs w:val="16"/>
        </w:rPr>
      </w:pPr>
      <w:r>
        <w:rPr>
          <w:rStyle w:val="FootnoteCharacters"/>
        </w:rPr>
        <w:footnoteRef/>
      </w:r>
      <w:r>
        <w:t xml:space="preserve"> </w:t>
      </w:r>
      <w:r>
        <w:rPr>
          <w:rFonts w:ascii="Myriad Pro" w:hAnsi="Myriad Pro"/>
          <w:i/>
          <w:iCs/>
          <w:sz w:val="16"/>
          <w:szCs w:val="16"/>
          <w:lang w:val="mk-MK"/>
        </w:rPr>
        <w:t>Целите на одржив развој</w:t>
      </w:r>
      <w:r>
        <w:rPr>
          <w:rFonts w:ascii="Myriad Pro" w:hAnsi="Myriad Pro"/>
          <w:i/>
          <w:iCs/>
          <w:sz w:val="16"/>
          <w:szCs w:val="16"/>
        </w:rPr>
        <w:t xml:space="preserve"> (</w:t>
      </w:r>
      <w:r>
        <w:rPr>
          <w:rFonts w:ascii="Myriad Pro" w:hAnsi="Myriad Pro"/>
          <w:i/>
          <w:iCs/>
          <w:sz w:val="16"/>
          <w:szCs w:val="16"/>
          <w:lang w:val="mk-MK"/>
        </w:rPr>
        <w:t>анг</w:t>
      </w:r>
      <w:r>
        <w:rPr>
          <w:rFonts w:ascii="Myriad Pro" w:hAnsi="Myriad Pro"/>
          <w:i/>
          <w:iCs/>
          <w:sz w:val="16"/>
          <w:szCs w:val="16"/>
        </w:rPr>
        <w:t xml:space="preserve">. </w:t>
      </w:r>
      <w:r w:rsidR="00E16001">
        <w:rPr>
          <w:rFonts w:ascii="Myriad Pro" w:hAnsi="Myriad Pro"/>
          <w:i/>
          <w:iCs/>
          <w:sz w:val="16"/>
          <w:szCs w:val="16"/>
        </w:rPr>
        <w:t>Sustainable</w:t>
      </w:r>
      <w:r>
        <w:rPr>
          <w:rFonts w:ascii="Myriad Pro" w:hAnsi="Myriad Pro"/>
          <w:i/>
          <w:iCs/>
          <w:sz w:val="16"/>
          <w:szCs w:val="16"/>
        </w:rPr>
        <w:t xml:space="preserve"> Development Goals - SDG), </w:t>
      </w:r>
      <w:r>
        <w:rPr>
          <w:rFonts w:ascii="Myriad Pro" w:hAnsi="Myriad Pro"/>
          <w:i/>
          <w:iCs/>
          <w:sz w:val="16"/>
          <w:szCs w:val="16"/>
          <w:lang w:val="mk-MK"/>
        </w:rPr>
        <w:t>познати и како глобални цели</w:t>
      </w:r>
      <w:r>
        <w:rPr>
          <w:rFonts w:ascii="Myriad Pro" w:hAnsi="Myriad Pro"/>
          <w:i/>
          <w:iCs/>
          <w:sz w:val="16"/>
          <w:szCs w:val="16"/>
        </w:rPr>
        <w:t xml:space="preserve">, </w:t>
      </w:r>
      <w:r>
        <w:rPr>
          <w:rFonts w:ascii="Myriad Pro" w:hAnsi="Myriad Pro"/>
          <w:i/>
          <w:iCs/>
          <w:sz w:val="16"/>
          <w:szCs w:val="16"/>
          <w:lang w:val="mk-MK"/>
        </w:rPr>
        <w:t>беа усбоени од Обединетите нации во 2015 година како глобален повик за акција да се стави крај на сиромаштијата, да се заштити животната средина и климата и до 2030 да се обезбеди сите луѓе да уживаат во мир и просперитет. За повеќе детали за целите за одржлив развој погледнете го анекс 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3AD8" w14:textId="77777777" w:rsidR="001C50E5" w:rsidRDefault="001C5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1D41"/>
    <w:multiLevelType w:val="multilevel"/>
    <w:tmpl w:val="043853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AB56E8"/>
    <w:multiLevelType w:val="multilevel"/>
    <w:tmpl w:val="9C98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2F70310"/>
    <w:multiLevelType w:val="multilevel"/>
    <w:tmpl w:val="6E52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893B74"/>
    <w:multiLevelType w:val="multilevel"/>
    <w:tmpl w:val="2912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7D3C10"/>
    <w:multiLevelType w:val="hybridMultilevel"/>
    <w:tmpl w:val="17AEED7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89AC1F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D01E8"/>
    <w:multiLevelType w:val="multilevel"/>
    <w:tmpl w:val="B3AEA4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96033912">
    <w:abstractNumId w:val="3"/>
  </w:num>
  <w:num w:numId="2" w16cid:durableId="203098631">
    <w:abstractNumId w:val="2"/>
  </w:num>
  <w:num w:numId="3" w16cid:durableId="1452549423">
    <w:abstractNumId w:val="1"/>
  </w:num>
  <w:num w:numId="4" w16cid:durableId="319844802">
    <w:abstractNumId w:val="5"/>
  </w:num>
  <w:num w:numId="5" w16cid:durableId="1892382482">
    <w:abstractNumId w:val="0"/>
  </w:num>
  <w:num w:numId="6" w16cid:durableId="2033610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E5"/>
    <w:rsid w:val="00040AF7"/>
    <w:rsid w:val="00054268"/>
    <w:rsid w:val="00066B39"/>
    <w:rsid w:val="000A121D"/>
    <w:rsid w:val="000D074B"/>
    <w:rsid w:val="001368BF"/>
    <w:rsid w:val="00183AEE"/>
    <w:rsid w:val="00186BD3"/>
    <w:rsid w:val="00191219"/>
    <w:rsid w:val="0019568B"/>
    <w:rsid w:val="001A0FEC"/>
    <w:rsid w:val="001A27DD"/>
    <w:rsid w:val="001A4FEA"/>
    <w:rsid w:val="001B387F"/>
    <w:rsid w:val="001C50E5"/>
    <w:rsid w:val="001F0CA9"/>
    <w:rsid w:val="001F2BE8"/>
    <w:rsid w:val="00241132"/>
    <w:rsid w:val="002C74B1"/>
    <w:rsid w:val="0030078E"/>
    <w:rsid w:val="00360531"/>
    <w:rsid w:val="00372309"/>
    <w:rsid w:val="003B6FD7"/>
    <w:rsid w:val="003E0FAD"/>
    <w:rsid w:val="00413B1B"/>
    <w:rsid w:val="00416510"/>
    <w:rsid w:val="004416F6"/>
    <w:rsid w:val="004D3D27"/>
    <w:rsid w:val="004E3609"/>
    <w:rsid w:val="004F4ECC"/>
    <w:rsid w:val="00510C8D"/>
    <w:rsid w:val="005607C9"/>
    <w:rsid w:val="00592DE6"/>
    <w:rsid w:val="00595ABA"/>
    <w:rsid w:val="005B469B"/>
    <w:rsid w:val="005F2303"/>
    <w:rsid w:val="005F741B"/>
    <w:rsid w:val="00653F8B"/>
    <w:rsid w:val="00663EC1"/>
    <w:rsid w:val="006B0ADF"/>
    <w:rsid w:val="006D645B"/>
    <w:rsid w:val="006D7218"/>
    <w:rsid w:val="006F7053"/>
    <w:rsid w:val="007042DE"/>
    <w:rsid w:val="00754F8F"/>
    <w:rsid w:val="00757DEE"/>
    <w:rsid w:val="00815E98"/>
    <w:rsid w:val="00885A4D"/>
    <w:rsid w:val="008A455C"/>
    <w:rsid w:val="008E3930"/>
    <w:rsid w:val="009165A1"/>
    <w:rsid w:val="00931A07"/>
    <w:rsid w:val="009626CA"/>
    <w:rsid w:val="009B6C80"/>
    <w:rsid w:val="009E7A67"/>
    <w:rsid w:val="009F2B17"/>
    <w:rsid w:val="00A2199E"/>
    <w:rsid w:val="00A678E2"/>
    <w:rsid w:val="00A7340D"/>
    <w:rsid w:val="00B03848"/>
    <w:rsid w:val="00B11A71"/>
    <w:rsid w:val="00B16A58"/>
    <w:rsid w:val="00B25A91"/>
    <w:rsid w:val="00B44BD4"/>
    <w:rsid w:val="00BC140A"/>
    <w:rsid w:val="00C94200"/>
    <w:rsid w:val="00D0293B"/>
    <w:rsid w:val="00D349FB"/>
    <w:rsid w:val="00D5080C"/>
    <w:rsid w:val="00D87B13"/>
    <w:rsid w:val="00DD3A60"/>
    <w:rsid w:val="00DE1406"/>
    <w:rsid w:val="00E16001"/>
    <w:rsid w:val="00E266AF"/>
    <w:rsid w:val="00E459C6"/>
    <w:rsid w:val="00EB70DC"/>
    <w:rsid w:val="00ED1A28"/>
    <w:rsid w:val="00EF139E"/>
    <w:rsid w:val="00F44C78"/>
    <w:rsid w:val="00FA0BF9"/>
    <w:rsid w:val="00F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321F3979"/>
  <w15:docId w15:val="{C7C903C6-A3FE-4827-A3B6-C17C13B4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2E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374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qFormat/>
    <w:rsid w:val="003537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040B6"/>
    <w:rPr>
      <w:sz w:val="24"/>
      <w:szCs w:val="24"/>
    </w:rPr>
  </w:style>
  <w:style w:type="character" w:customStyle="1" w:styleId="FootnoteCharacters">
    <w:name w:val="Footnote Characters"/>
    <w:basedOn w:val="DefaultParagraphFont"/>
    <w:link w:val="Char2"/>
    <w:qFormat/>
    <w:rsid w:val="001E6F79"/>
    <w:rPr>
      <w:rFonts w:ascii="Times New Roman" w:hAnsi="Times New Roman"/>
      <w:sz w:val="27"/>
      <w:vertAlign w:val="superscript"/>
      <w:lang w:val="en-US"/>
    </w:rPr>
  </w:style>
  <w:style w:type="character" w:customStyle="1" w:styleId="FootnoteAnchor">
    <w:name w:val="Footnote Anchor"/>
    <w:rsid w:val="00FA7092"/>
    <w:rPr>
      <w:rFonts w:ascii="Times New Roman" w:hAnsi="Times New Roman"/>
      <w:sz w:val="27"/>
      <w:vertAlign w:val="superscript"/>
      <w:lang w:val="en-US"/>
    </w:rPr>
  </w:style>
  <w:style w:type="character" w:customStyle="1" w:styleId="FootnoteTextChar">
    <w:name w:val="Footnote Text Char"/>
    <w:basedOn w:val="DefaultParagraphFont"/>
    <w:link w:val="FootnoteText"/>
    <w:qFormat/>
    <w:rsid w:val="001E6F79"/>
    <w:rPr>
      <w:spacing w:val="-2"/>
    </w:rPr>
  </w:style>
  <w:style w:type="character" w:styleId="Hyperlink">
    <w:name w:val="Hyperlink"/>
    <w:basedOn w:val="DefaultParagraphFont"/>
    <w:uiPriority w:val="99"/>
    <w:rsid w:val="006F3BA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qFormat/>
    <w:rsid w:val="0035374F"/>
    <w:rPr>
      <w:rFonts w:ascii="Arial" w:hAnsi="Arial" w:cs="Arial"/>
      <w:b/>
      <w:bCs/>
      <w:kern w:val="2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qFormat/>
    <w:rsid w:val="0035374F"/>
    <w:rPr>
      <w:rFonts w:ascii="Arial" w:hAnsi="Arial" w:cs="Arial"/>
      <w:b/>
      <w:bCs/>
      <w:i/>
      <w:iCs/>
      <w:sz w:val="28"/>
      <w:szCs w:val="28"/>
      <w:lang w:val="bg-BG"/>
    </w:rPr>
  </w:style>
  <w:style w:type="character" w:styleId="CommentReference">
    <w:name w:val="annotation reference"/>
    <w:basedOn w:val="DefaultParagraphFont"/>
    <w:qFormat/>
    <w:rsid w:val="002C20B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2C20B4"/>
  </w:style>
  <w:style w:type="character" w:customStyle="1" w:styleId="CommentSubjectChar">
    <w:name w:val="Comment Subject Char"/>
    <w:basedOn w:val="CommentTextChar"/>
    <w:link w:val="CommentSubject"/>
    <w:qFormat/>
    <w:rsid w:val="002C20B4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22D03"/>
    <w:rPr>
      <w:sz w:val="24"/>
      <w:szCs w:val="24"/>
    </w:rPr>
  </w:style>
  <w:style w:type="character" w:customStyle="1" w:styleId="yshortcuts">
    <w:name w:val="yshortcuts"/>
    <w:basedOn w:val="DefaultParagraphFont"/>
    <w:qFormat/>
    <w:rsid w:val="004557A1"/>
  </w:style>
  <w:style w:type="character" w:styleId="PageNumber">
    <w:name w:val="page number"/>
    <w:basedOn w:val="DefaultParagraphFont"/>
    <w:qFormat/>
    <w:rsid w:val="00D52720"/>
  </w:style>
  <w:style w:type="character" w:customStyle="1" w:styleId="Style1">
    <w:name w:val="Style1"/>
    <w:basedOn w:val="DefaultParagraphFont"/>
    <w:uiPriority w:val="1"/>
    <w:qFormat/>
    <w:rsid w:val="003355D6"/>
    <w:rPr>
      <w:rFonts w:ascii="Calibri" w:hAnsi="Calibri"/>
      <w:b/>
      <w:sz w:val="24"/>
    </w:rPr>
  </w:style>
  <w:style w:type="character" w:customStyle="1" w:styleId="EndnoteAnchor">
    <w:name w:val="Endnote Anchor"/>
    <w:rsid w:val="00FA7092"/>
    <w:rPr>
      <w:vertAlign w:val="superscript"/>
    </w:rPr>
  </w:style>
  <w:style w:type="character" w:customStyle="1" w:styleId="EndnoteCharacters">
    <w:name w:val="Endnote Characters"/>
    <w:qFormat/>
    <w:rsid w:val="00FA7092"/>
  </w:style>
  <w:style w:type="paragraph" w:customStyle="1" w:styleId="Heading">
    <w:name w:val="Heading"/>
    <w:basedOn w:val="Normal"/>
    <w:next w:val="BodyText"/>
    <w:qFormat/>
    <w:rsid w:val="00FA709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FA7092"/>
    <w:pPr>
      <w:spacing w:after="140" w:line="276" w:lineRule="auto"/>
    </w:pPr>
  </w:style>
  <w:style w:type="paragraph" w:styleId="List">
    <w:name w:val="List"/>
    <w:basedOn w:val="BodyText"/>
    <w:rsid w:val="00FA7092"/>
    <w:rPr>
      <w:rFonts w:cs="Lucida Sans"/>
    </w:rPr>
  </w:style>
  <w:style w:type="paragraph" w:styleId="Caption">
    <w:name w:val="caption"/>
    <w:basedOn w:val="Normal"/>
    <w:qFormat/>
    <w:rsid w:val="00FA709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rsid w:val="00FA7092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FA7092"/>
  </w:style>
  <w:style w:type="paragraph" w:styleId="Header">
    <w:name w:val="header"/>
    <w:basedOn w:val="Normal"/>
    <w:link w:val="HeaderChar"/>
    <w:uiPriority w:val="99"/>
    <w:rsid w:val="006369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697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63697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qFormat/>
    <w:rsid w:val="001E6F79"/>
    <w:pPr>
      <w:widowControl w:val="0"/>
      <w:tabs>
        <w:tab w:val="left" w:pos="-720"/>
      </w:tabs>
      <w:jc w:val="both"/>
    </w:pPr>
    <w:rPr>
      <w:spacing w:val="-2"/>
      <w:sz w:val="20"/>
      <w:szCs w:val="20"/>
    </w:rPr>
  </w:style>
  <w:style w:type="paragraph" w:styleId="ListParagraph">
    <w:name w:val="List Paragraph"/>
    <w:basedOn w:val="Normal"/>
    <w:uiPriority w:val="34"/>
    <w:qFormat/>
    <w:rsid w:val="00D617A6"/>
    <w:pPr>
      <w:ind w:left="720"/>
      <w:contextualSpacing/>
    </w:pPr>
  </w:style>
  <w:style w:type="paragraph" w:styleId="CommentText">
    <w:name w:val="annotation text"/>
    <w:basedOn w:val="Normal"/>
    <w:link w:val="CommentTextChar"/>
    <w:qFormat/>
    <w:rsid w:val="002C20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2C20B4"/>
    <w:rPr>
      <w:b/>
      <w:bCs/>
    </w:rPr>
  </w:style>
  <w:style w:type="paragraph" w:styleId="Revision">
    <w:name w:val="Revision"/>
    <w:uiPriority w:val="99"/>
    <w:semiHidden/>
    <w:qFormat/>
    <w:rsid w:val="002C20B4"/>
    <w:rPr>
      <w:sz w:val="24"/>
      <w:szCs w:val="24"/>
    </w:rPr>
  </w:style>
  <w:style w:type="paragraph" w:customStyle="1" w:styleId="Char2">
    <w:name w:val="Char2"/>
    <w:basedOn w:val="Normal"/>
    <w:link w:val="FootnoteCharacters"/>
    <w:qFormat/>
    <w:rsid w:val="003355D6"/>
    <w:pPr>
      <w:spacing w:after="160" w:line="240" w:lineRule="exact"/>
    </w:pPr>
    <w:rPr>
      <w:sz w:val="27"/>
      <w:szCs w:val="20"/>
      <w:vertAlign w:val="superscript"/>
    </w:rPr>
  </w:style>
  <w:style w:type="paragraph" w:customStyle="1" w:styleId="FrameContents">
    <w:name w:val="Frame Contents"/>
    <w:basedOn w:val="Normal"/>
    <w:qFormat/>
    <w:rsid w:val="00FA7092"/>
  </w:style>
  <w:style w:type="table" w:styleId="TableGrid">
    <w:name w:val="Table Grid"/>
    <w:basedOn w:val="TableNormal"/>
    <w:rsid w:val="00DA2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8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81134-7718-4E81-88E6-DE88D2A5C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6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Criterias for the selection of municipalities</vt:lpstr>
    </vt:vector>
  </TitlesOfParts>
  <Company>UNDP Bosnia and Herzegovina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Criterias for the selection of municipalities</dc:title>
  <dc:subject/>
  <dc:creator>LOD Project</dc:creator>
  <dc:description/>
  <cp:lastModifiedBy>Biljana Georgievska</cp:lastModifiedBy>
  <cp:revision>290</cp:revision>
  <cp:lastPrinted>2009-11-16T09:38:00Z</cp:lastPrinted>
  <dcterms:created xsi:type="dcterms:W3CDTF">2018-10-05T10:22:00Z</dcterms:created>
  <dcterms:modified xsi:type="dcterms:W3CDTF">2026-11-02T12:42:00Z</dcterms:modified>
  <dc:language>mk-MK</dc:language>
</cp:coreProperties>
</file>