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C584" w14:textId="77777777" w:rsidR="00615FE1" w:rsidRPr="00BF60B6" w:rsidRDefault="00615FE1" w:rsidP="00100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 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>Сл.Весник на РСМ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бр.202/2024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),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>
        <w:rPr>
          <w:rFonts w:ascii="Times New Roman" w:hAnsi="Times New Roman"/>
          <w:noProof/>
          <w:sz w:val="24"/>
          <w:szCs w:val="24"/>
          <w:lang w:val="mk-MK" w:eastAsia="en-US"/>
        </w:rPr>
        <w:t>7, 30/08, 20/10, 20/19, 47/21 и</w:t>
      </w:r>
      <w:r w:rsidR="006E7EC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14:paraId="3E0602B0" w14:textId="488F2BF4" w:rsidR="00BF60B6" w:rsidRPr="0010080C" w:rsidRDefault="00BF60B6" w:rsidP="0010080C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14:paraId="6C11BF74" w14:textId="01FA8D5F" w:rsidR="002B3A7F" w:rsidRDefault="004B39AB" w:rsidP="0010080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  <w:r w:rsidRPr="00D3002C">
        <w:rPr>
          <w:rFonts w:ascii="Times New Roman" w:hAnsi="Times New Roman"/>
          <w:b/>
          <w:noProof/>
          <w:sz w:val="24"/>
          <w:szCs w:val="24"/>
          <w:lang w:val="mk-MK" w:eastAsia="en-US"/>
        </w:rPr>
        <w:t>Р Е Ш Е Н И Е</w:t>
      </w:r>
    </w:p>
    <w:p w14:paraId="5E205B64" w14:textId="77777777" w:rsidR="0010080C" w:rsidRPr="0010080C" w:rsidRDefault="0010080C" w:rsidP="0010080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14:paraId="7FEAAF63" w14:textId="77777777" w:rsidR="00615FE1" w:rsidRPr="00AE647B" w:rsidRDefault="00615FE1" w:rsidP="00100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Ја свикувам </w:t>
      </w:r>
      <w:r w:rsidR="001A6A8F">
        <w:rPr>
          <w:rFonts w:ascii="Times New Roman" w:hAnsi="Times New Roman"/>
          <w:noProof/>
          <w:sz w:val="24"/>
          <w:szCs w:val="24"/>
          <w:lang w:val="mk-MK" w:eastAsia="en-US"/>
        </w:rPr>
        <w:t>70</w:t>
      </w:r>
      <w:r w:rsidR="00A7373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B56C1D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="00B248E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>(</w:t>
      </w:r>
      <w:r w:rsidR="001A6A8F">
        <w:rPr>
          <w:rFonts w:ascii="Times New Roman" w:hAnsi="Times New Roman"/>
          <w:noProof/>
          <w:sz w:val="24"/>
          <w:szCs w:val="24"/>
          <w:lang w:val="mk-MK" w:eastAsia="en-US"/>
        </w:rPr>
        <w:t>седумдесетата</w:t>
      </w:r>
      <w:r w:rsidR="00B248E3" w:rsidRPr="00D3002C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Советот на Општина Берово, на 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ден </w:t>
      </w:r>
      <w:r w:rsidR="001A6A8F">
        <w:rPr>
          <w:rFonts w:ascii="Times New Roman" w:hAnsi="Times New Roman"/>
          <w:noProof/>
          <w:sz w:val="24"/>
          <w:szCs w:val="24"/>
          <w:lang w:val="mk-MK" w:eastAsia="en-US"/>
        </w:rPr>
        <w:t>13.10</w:t>
      </w:r>
      <w:r w:rsidR="00165F46">
        <w:rPr>
          <w:rFonts w:ascii="Times New Roman" w:hAnsi="Times New Roman"/>
          <w:noProof/>
          <w:sz w:val="24"/>
          <w:szCs w:val="24"/>
          <w:lang w:val="mk-MK" w:eastAsia="en-US"/>
        </w:rPr>
        <w:t>.2025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</w:t>
      </w:r>
      <w:r w:rsidR="006B29EA" w:rsidRPr="006D2CE9">
        <w:rPr>
          <w:rFonts w:ascii="Times New Roman" w:hAnsi="Times New Roman"/>
          <w:noProof/>
          <w:sz w:val="24"/>
          <w:szCs w:val="24"/>
          <w:lang w:val="ru-RU" w:eastAsia="en-US"/>
        </w:rPr>
        <w:t>(</w:t>
      </w:r>
      <w:r w:rsidR="001A6A8F">
        <w:rPr>
          <w:rFonts w:ascii="Times New Roman" w:hAnsi="Times New Roman"/>
          <w:noProof/>
          <w:sz w:val="24"/>
          <w:szCs w:val="24"/>
          <w:lang w:val="mk-MK" w:eastAsia="en-US"/>
        </w:rPr>
        <w:t>понеделник</w:t>
      </w:r>
      <w:r w:rsidR="00E17BC3" w:rsidRPr="006D2CE9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="00B248E3" w:rsidRPr="006D2C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Pr="006D2CE9">
        <w:rPr>
          <w:rFonts w:ascii="Times New Roman" w:hAnsi="Times New Roman"/>
          <w:noProof/>
          <w:sz w:val="24"/>
          <w:szCs w:val="24"/>
          <w:lang w:val="mk-MK" w:eastAsia="en-US"/>
        </w:rPr>
        <w:t>во салата за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состаноци на Општина Берово на ул. </w:t>
      </w:r>
      <w:r w:rsidRPr="00D3002C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>Димитар Влахов</w:t>
      </w:r>
      <w:r w:rsidRPr="00D3002C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D3002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бр.10 во Берово, со почеток во 08:00 (осум) часот со следниот:</w:t>
      </w:r>
    </w:p>
    <w:p w14:paraId="695758AE" w14:textId="77777777" w:rsidR="00615FE1" w:rsidRPr="00BF60B6" w:rsidRDefault="00615FE1" w:rsidP="00100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14:paraId="02F2A358" w14:textId="77777777" w:rsidR="0010080C" w:rsidRDefault="0010080C" w:rsidP="0010080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14:paraId="1DAFBE90" w14:textId="65EAFCD7" w:rsidR="002B3A7F" w:rsidRDefault="00615FE1" w:rsidP="0010080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  <w:r w:rsidRPr="0078589A">
        <w:rPr>
          <w:rFonts w:ascii="Times New Roman" w:hAnsi="Times New Roman"/>
          <w:b/>
          <w:noProof/>
          <w:sz w:val="24"/>
          <w:szCs w:val="24"/>
          <w:lang w:val="mk-MK" w:eastAsia="en-US"/>
        </w:rPr>
        <w:t>Д н е в е н   р е д:</w:t>
      </w:r>
    </w:p>
    <w:p w14:paraId="15650783" w14:textId="77777777" w:rsidR="0010080C" w:rsidRPr="0010080C" w:rsidRDefault="0010080C" w:rsidP="0010080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14:paraId="7A2E5EB8" w14:textId="510F6CF5" w:rsidR="00DE4ED3" w:rsidRPr="00165F46" w:rsidRDefault="0010080C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Усвоен </w:t>
      </w:r>
      <w:r w:rsidR="00DE4ED3" w:rsidRPr="0078589A"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6</w:t>
      </w:r>
      <w:r w:rsidR="001A6A8F">
        <w:rPr>
          <w:rFonts w:ascii="Times New Roman" w:hAnsi="Times New Roman"/>
          <w:noProof/>
          <w:sz w:val="24"/>
          <w:szCs w:val="24"/>
          <w:lang w:val="mk-MK" w:eastAsia="en-US"/>
        </w:rPr>
        <w:t>9</w:t>
      </w:r>
      <w:r w:rsidR="00DE4ED3" w:rsidRPr="0078589A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1A6A8F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="00DE4ED3" w:rsidRPr="007858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 на Општина Берово</w:t>
      </w:r>
      <w:r w:rsidR="00DE4ED3" w:rsidRPr="0078589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14:paraId="5FF4B2D3" w14:textId="053B18B9" w:rsidR="00164E8A" w:rsidRPr="004B19D9" w:rsidRDefault="0010080C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164E8A" w:rsidRPr="004B19D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К1 – Квартален извештај за извршување на буџетот на Општина Берово за извештаен период од 01.01.2025 – </w:t>
      </w:r>
      <w:r w:rsidR="00164E8A">
        <w:rPr>
          <w:rFonts w:ascii="Times New Roman" w:hAnsi="Times New Roman"/>
          <w:noProof/>
          <w:sz w:val="24"/>
          <w:szCs w:val="24"/>
          <w:lang w:val="mk-MK" w:eastAsia="en-US"/>
        </w:rPr>
        <w:t>30</w:t>
      </w:r>
      <w:r w:rsidR="00164E8A" w:rsidRPr="004B19D9">
        <w:rPr>
          <w:rFonts w:ascii="Times New Roman" w:hAnsi="Times New Roman"/>
          <w:noProof/>
          <w:sz w:val="24"/>
          <w:szCs w:val="24"/>
          <w:lang w:val="mk-MK" w:eastAsia="en-US"/>
        </w:rPr>
        <w:t>.0</w:t>
      </w:r>
      <w:r w:rsidR="00164E8A">
        <w:rPr>
          <w:rFonts w:ascii="Times New Roman" w:hAnsi="Times New Roman"/>
          <w:noProof/>
          <w:sz w:val="24"/>
          <w:szCs w:val="24"/>
          <w:lang w:val="mk-MK" w:eastAsia="en-US"/>
        </w:rPr>
        <w:t>6</w:t>
      </w:r>
      <w:r w:rsidR="00164E8A" w:rsidRPr="004B19D9">
        <w:rPr>
          <w:rFonts w:ascii="Times New Roman" w:hAnsi="Times New Roman"/>
          <w:noProof/>
          <w:sz w:val="24"/>
          <w:szCs w:val="24"/>
          <w:lang w:val="mk-MK" w:eastAsia="en-US"/>
        </w:rPr>
        <w:t>.2025 година;</w:t>
      </w:r>
    </w:p>
    <w:p w14:paraId="497D3DC4" w14:textId="2889074E" w:rsidR="00164E8A" w:rsidRPr="00095264" w:rsidRDefault="0010080C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Заклучок за усвојување на</w:t>
      </w:r>
      <w:r w:rsidRPr="0021098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164E8A" w:rsidRPr="00210989">
        <w:rPr>
          <w:rFonts w:ascii="Times New Roman" w:hAnsi="Times New Roman"/>
          <w:noProof/>
          <w:sz w:val="24"/>
          <w:szCs w:val="24"/>
          <w:lang w:val="mk-MK" w:eastAsia="en-US"/>
        </w:rPr>
        <w:t>К2 – Квартален извештај за достасани</w:t>
      </w:r>
      <w:r w:rsidR="00164E8A" w:rsidRPr="0009526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ненамирени обврски за извештаен период за квартал </w:t>
      </w:r>
      <w:r w:rsidR="00164E8A" w:rsidRPr="0021098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 </w:t>
      </w:r>
      <w:r w:rsidR="00164E8A">
        <w:rPr>
          <w:rFonts w:ascii="Times New Roman" w:hAnsi="Times New Roman"/>
          <w:noProof/>
          <w:sz w:val="24"/>
          <w:szCs w:val="24"/>
          <w:lang w:val="mk-MK" w:eastAsia="en-US"/>
        </w:rPr>
        <w:t>01.01.2025 – 30.06.2025</w:t>
      </w:r>
      <w:r w:rsidR="00164E8A" w:rsidRPr="0021098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</w:t>
      </w:r>
      <w:r w:rsidR="00164E8A" w:rsidRPr="00095264">
        <w:rPr>
          <w:rFonts w:ascii="Times New Roman" w:hAnsi="Times New Roman"/>
          <w:noProof/>
          <w:sz w:val="24"/>
          <w:szCs w:val="24"/>
          <w:lang w:val="mk-MK" w:eastAsia="en-US"/>
        </w:rPr>
        <w:t>;</w:t>
      </w:r>
    </w:p>
    <w:p w14:paraId="64B75E5E" w14:textId="4E40F0C3" w:rsidR="00164E8A" w:rsidRPr="00FC5FB5" w:rsidRDefault="0010080C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Заклучок за усвојување на</w:t>
      </w:r>
      <w:r w:rsidRPr="00FC5FB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164E8A" w:rsidRPr="00FC5FB5">
        <w:rPr>
          <w:rFonts w:ascii="Times New Roman" w:hAnsi="Times New Roman"/>
          <w:noProof/>
          <w:sz w:val="24"/>
          <w:szCs w:val="24"/>
          <w:lang w:val="mk-MK" w:eastAsia="en-US"/>
        </w:rPr>
        <w:t>К3 – Квартален извештај за промените на состојбата  на секое задолжување на општините и јавните претпријатија основани од општините за извештаен период за квартал од од 01.01.2025 – 30.06.2025 година;</w:t>
      </w:r>
    </w:p>
    <w:p w14:paraId="69AC3801" w14:textId="6E4413B5" w:rsidR="003037ED" w:rsidRPr="0010080C" w:rsidRDefault="0010080C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10080C">
        <w:rPr>
          <w:rFonts w:ascii="Times New Roman" w:hAnsi="Times New Roman"/>
          <w:noProof/>
          <w:sz w:val="24"/>
          <w:szCs w:val="24"/>
          <w:lang w:val="mk-MK" w:eastAsia="en-US"/>
        </w:rPr>
        <w:t>З  А  К  Л  У  Ч  О  К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10080C">
        <w:rPr>
          <w:rFonts w:ascii="Times New Roman" w:hAnsi="Times New Roman"/>
          <w:noProof/>
          <w:sz w:val="24"/>
          <w:szCs w:val="24"/>
          <w:lang w:val="mk-MK" w:eastAsia="en-US"/>
        </w:rPr>
        <w:t>за одобрување на План на програми за развој на Општина Берово</w:t>
      </w:r>
      <w:r w:rsidR="00FC5FB5" w:rsidRPr="0010080C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0EED61DF" w14:textId="7C74B636" w:rsidR="00C540E2" w:rsidRPr="00FC5FB5" w:rsidRDefault="0010080C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CB1FF0" w:rsidRPr="00FC5FB5">
        <w:rPr>
          <w:rFonts w:ascii="Times New Roman" w:hAnsi="Times New Roman"/>
          <w:noProof/>
          <w:sz w:val="24"/>
          <w:szCs w:val="24"/>
          <w:lang w:val="mk-MK" w:eastAsia="en-US"/>
        </w:rPr>
        <w:t>Извештај</w:t>
      </w:r>
      <w:r w:rsidR="00CB1FF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на Црвен Крст на Република Северна Македонија, Општинска организација Берово</w:t>
      </w:r>
      <w:r w:rsidR="00CB1FF0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43D063E1" w14:textId="59C5E61C" w:rsidR="00FC5FB5" w:rsidRDefault="0010080C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Заклучок за р</w:t>
      </w:r>
      <w:r w:rsidR="003F0980">
        <w:rPr>
          <w:rFonts w:ascii="Times New Roman" w:hAnsi="Times New Roman"/>
          <w:noProof/>
          <w:sz w:val="24"/>
          <w:szCs w:val="24"/>
          <w:lang w:val="mk-MK" w:eastAsia="en-US"/>
        </w:rPr>
        <w:t>азгледување на Експертиза со техничко решение за санација на дрвена кровна конструкција на зелен пазар во Берово, изработена од Градежен факултет Скопје</w:t>
      </w:r>
      <w:r w:rsidR="00FC5FB5" w:rsidRPr="003F0980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4305E27F" w14:textId="1819A0D5" w:rsidR="006E1FB0" w:rsidRPr="003F0980" w:rsidRDefault="006E1FB0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Одлука за прифаќање на донација од </w:t>
      </w:r>
      <w:r w:rsidRPr="006E1FB0">
        <w:rPr>
          <w:rFonts w:ascii="Times New Roman" w:hAnsi="Times New Roman"/>
          <w:noProof/>
          <w:sz w:val="24"/>
          <w:szCs w:val="24"/>
          <w:lang w:val="mk-MK" w:eastAsia="en-US"/>
        </w:rPr>
        <w:t>Доброволно противпожарно друштво Бритње – Словенија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2C948D99" w14:textId="310DCDA9" w:rsidR="00C540E2" w:rsidRPr="00C540E2" w:rsidRDefault="00155AEA" w:rsidP="00100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540E2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Советнички иницијативи </w:t>
      </w:r>
      <w:r w:rsidR="0010080C">
        <w:rPr>
          <w:rFonts w:ascii="Times New Roman" w:hAnsi="Times New Roman"/>
          <w:noProof/>
          <w:sz w:val="24"/>
          <w:szCs w:val="24"/>
          <w:lang w:val="ru-RU" w:eastAsia="en-US"/>
        </w:rPr>
        <w:t>од Ангела Здравковска за преименување на назив на здравствен дом Берово</w:t>
      </w:r>
      <w:r w:rsidR="0010080C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14:paraId="1EBC8414" w14:textId="77777777" w:rsidR="00B8368F" w:rsidRDefault="00B8368F" w:rsidP="00100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453CD7C9" w14:textId="77777777" w:rsidR="0010080C" w:rsidRDefault="0010080C" w:rsidP="00100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0A75D7F8" w14:textId="77777777" w:rsidR="0010080C" w:rsidRDefault="0010080C" w:rsidP="00100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4123B940" w14:textId="77777777" w:rsidR="005B75E9" w:rsidRPr="005F58E9" w:rsidRDefault="003F0980" w:rsidP="0010080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/>
        </w:rPr>
        <w:t xml:space="preserve">      </w:t>
      </w:r>
      <w:r w:rsidR="00F93636" w:rsidRPr="005F58E9">
        <w:rPr>
          <w:rFonts w:ascii="Times New Roman" w:hAnsi="Times New Roman"/>
          <w:noProof/>
          <w:sz w:val="24"/>
          <w:szCs w:val="24"/>
          <w:lang w:val="mk-MK" w:eastAsia="en-US"/>
        </w:rPr>
        <w:t>Бр.09</w:t>
      </w:r>
      <w:r w:rsidR="00D22F1D" w:rsidRPr="005F58E9">
        <w:rPr>
          <w:rFonts w:ascii="Times New Roman" w:hAnsi="Times New Roman"/>
          <w:noProof/>
          <w:sz w:val="24"/>
          <w:szCs w:val="24"/>
          <w:lang w:val="mk-MK" w:eastAsia="en-US"/>
        </w:rPr>
        <w:t>-</w:t>
      </w:r>
      <w:r w:rsidR="004F1770">
        <w:rPr>
          <w:rFonts w:ascii="Times New Roman" w:hAnsi="Times New Roman"/>
          <w:noProof/>
          <w:sz w:val="24"/>
          <w:szCs w:val="24"/>
          <w:lang w:val="en-US" w:eastAsia="en-US"/>
        </w:rPr>
        <w:t>3558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/1                                                                     </w:t>
      </w:r>
      <w:r w:rsidR="00352609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Совет на Општина Берово</w:t>
      </w:r>
    </w:p>
    <w:p w14:paraId="128698C1" w14:textId="77777777" w:rsidR="005B75E9" w:rsidRPr="005F58E9" w:rsidRDefault="004F1770" w:rsidP="0010080C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t>06</w:t>
      </w:r>
      <w:r w:rsidR="00165F46">
        <w:rPr>
          <w:rFonts w:ascii="Times New Roman" w:hAnsi="Times New Roman"/>
          <w:noProof/>
          <w:sz w:val="24"/>
          <w:szCs w:val="24"/>
          <w:lang w:val="en-US" w:eastAsia="en-US"/>
        </w:rPr>
        <w:t>.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10</w:t>
      </w:r>
      <w:r w:rsidR="003C0FB7" w:rsidRPr="005F58E9">
        <w:rPr>
          <w:rFonts w:ascii="Times New Roman" w:hAnsi="Times New Roman"/>
          <w:noProof/>
          <w:sz w:val="24"/>
          <w:szCs w:val="24"/>
          <w:lang w:val="en-US" w:eastAsia="en-US"/>
        </w:rPr>
        <w:t>.2025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                                      </w:t>
      </w:r>
      <w:r w:rsidR="00E979F7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     </w:t>
      </w:r>
      <w:r w:rsidR="00B248E3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08047D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E979F7" w:rsidRPr="005F58E9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32739F" w:rsidRPr="005F58E9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>Претседател</w:t>
      </w:r>
    </w:p>
    <w:p w14:paraId="509EE90C" w14:textId="77777777" w:rsidR="008370B7" w:rsidRPr="00A73733" w:rsidRDefault="00DA051B" w:rsidP="001008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5F58E9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</w:t>
      </w:r>
      <w:r w:rsidR="005B75E9" w:rsidRPr="005F58E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Б е р о в о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5085E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</w:t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A73733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Петар Ружински</w:t>
      </w:r>
    </w:p>
    <w:sectPr w:rsidR="008370B7" w:rsidRPr="00A73733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4A62" w14:textId="77777777" w:rsidR="006F1784" w:rsidRDefault="006F1784" w:rsidP="00B22D86">
      <w:pPr>
        <w:spacing w:after="0" w:line="240" w:lineRule="auto"/>
      </w:pPr>
      <w:r>
        <w:separator/>
      </w:r>
    </w:p>
  </w:endnote>
  <w:endnote w:type="continuationSeparator" w:id="0">
    <w:p w14:paraId="21B06F2C" w14:textId="77777777" w:rsidR="006F1784" w:rsidRDefault="006F1784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ADF6" w14:textId="77777777" w:rsidR="006F1784" w:rsidRDefault="006F1784" w:rsidP="00B22D86">
      <w:pPr>
        <w:spacing w:after="0" w:line="240" w:lineRule="auto"/>
      </w:pPr>
      <w:r>
        <w:separator/>
      </w:r>
    </w:p>
  </w:footnote>
  <w:footnote w:type="continuationSeparator" w:id="0">
    <w:p w14:paraId="4989D6B1" w14:textId="77777777" w:rsidR="006F1784" w:rsidRDefault="006F1784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6A0"/>
    <w:multiLevelType w:val="hybridMultilevel"/>
    <w:tmpl w:val="96D846CE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9B72F7B"/>
    <w:multiLevelType w:val="hybridMultilevel"/>
    <w:tmpl w:val="305C87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6332">
    <w:abstractNumId w:val="2"/>
  </w:num>
  <w:num w:numId="2" w16cid:durableId="212471057">
    <w:abstractNumId w:val="7"/>
  </w:num>
  <w:num w:numId="3" w16cid:durableId="1541937239">
    <w:abstractNumId w:val="9"/>
  </w:num>
  <w:num w:numId="4" w16cid:durableId="1537691339">
    <w:abstractNumId w:val="1"/>
  </w:num>
  <w:num w:numId="5" w16cid:durableId="24986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85021">
    <w:abstractNumId w:val="4"/>
  </w:num>
  <w:num w:numId="7" w16cid:durableId="1240286730">
    <w:abstractNumId w:val="3"/>
  </w:num>
  <w:num w:numId="8" w16cid:durableId="330258049">
    <w:abstractNumId w:val="11"/>
  </w:num>
  <w:num w:numId="9" w16cid:durableId="2010667519">
    <w:abstractNumId w:val="6"/>
  </w:num>
  <w:num w:numId="10" w16cid:durableId="1462267787">
    <w:abstractNumId w:val="5"/>
  </w:num>
  <w:num w:numId="11" w16cid:durableId="753740815">
    <w:abstractNumId w:val="8"/>
  </w:num>
  <w:num w:numId="12" w16cid:durableId="1469081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5500583">
    <w:abstractNumId w:val="0"/>
  </w:num>
  <w:num w:numId="14" w16cid:durableId="1030033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E86"/>
    <w:rsid w:val="000023B5"/>
    <w:rsid w:val="0000421A"/>
    <w:rsid w:val="0000611F"/>
    <w:rsid w:val="00007454"/>
    <w:rsid w:val="000152BF"/>
    <w:rsid w:val="000154FE"/>
    <w:rsid w:val="00016DE5"/>
    <w:rsid w:val="00021083"/>
    <w:rsid w:val="000258DD"/>
    <w:rsid w:val="0002605E"/>
    <w:rsid w:val="00037780"/>
    <w:rsid w:val="00037EE8"/>
    <w:rsid w:val="00047E0E"/>
    <w:rsid w:val="0005284E"/>
    <w:rsid w:val="00060682"/>
    <w:rsid w:val="0006103B"/>
    <w:rsid w:val="00063A1D"/>
    <w:rsid w:val="00063BA8"/>
    <w:rsid w:val="00064CBE"/>
    <w:rsid w:val="00067BD8"/>
    <w:rsid w:val="00067DD9"/>
    <w:rsid w:val="000702A8"/>
    <w:rsid w:val="0007167F"/>
    <w:rsid w:val="00073923"/>
    <w:rsid w:val="000753FA"/>
    <w:rsid w:val="0008047D"/>
    <w:rsid w:val="000820E8"/>
    <w:rsid w:val="00092C92"/>
    <w:rsid w:val="00095DB3"/>
    <w:rsid w:val="000A70AD"/>
    <w:rsid w:val="000B0CA2"/>
    <w:rsid w:val="000B1416"/>
    <w:rsid w:val="000B15B7"/>
    <w:rsid w:val="000B2F69"/>
    <w:rsid w:val="000B39C3"/>
    <w:rsid w:val="000B4920"/>
    <w:rsid w:val="000B73EF"/>
    <w:rsid w:val="000C1A0E"/>
    <w:rsid w:val="000C29F3"/>
    <w:rsid w:val="000C6963"/>
    <w:rsid w:val="000C7D15"/>
    <w:rsid w:val="000D38B9"/>
    <w:rsid w:val="000D55CE"/>
    <w:rsid w:val="000D6498"/>
    <w:rsid w:val="000D6FEB"/>
    <w:rsid w:val="000E2252"/>
    <w:rsid w:val="000E2870"/>
    <w:rsid w:val="0010080C"/>
    <w:rsid w:val="00100A55"/>
    <w:rsid w:val="00102E39"/>
    <w:rsid w:val="00102FB8"/>
    <w:rsid w:val="00111302"/>
    <w:rsid w:val="001158C4"/>
    <w:rsid w:val="001201C2"/>
    <w:rsid w:val="00130EF9"/>
    <w:rsid w:val="00134F11"/>
    <w:rsid w:val="00140A41"/>
    <w:rsid w:val="00146122"/>
    <w:rsid w:val="001478AF"/>
    <w:rsid w:val="00151FDC"/>
    <w:rsid w:val="001525D3"/>
    <w:rsid w:val="001552EC"/>
    <w:rsid w:val="00155AEA"/>
    <w:rsid w:val="00164750"/>
    <w:rsid w:val="00164E8A"/>
    <w:rsid w:val="00165F46"/>
    <w:rsid w:val="00170780"/>
    <w:rsid w:val="00174562"/>
    <w:rsid w:val="001767E3"/>
    <w:rsid w:val="00181BCE"/>
    <w:rsid w:val="00183278"/>
    <w:rsid w:val="00185A1E"/>
    <w:rsid w:val="00185F39"/>
    <w:rsid w:val="00190747"/>
    <w:rsid w:val="001944E3"/>
    <w:rsid w:val="0019493B"/>
    <w:rsid w:val="001A3740"/>
    <w:rsid w:val="001A5BA5"/>
    <w:rsid w:val="001A6392"/>
    <w:rsid w:val="001A6A8F"/>
    <w:rsid w:val="001A6AA5"/>
    <w:rsid w:val="001B53D8"/>
    <w:rsid w:val="001B6E6D"/>
    <w:rsid w:val="001C23C1"/>
    <w:rsid w:val="001C290B"/>
    <w:rsid w:val="001C43A7"/>
    <w:rsid w:val="001D5873"/>
    <w:rsid w:val="001D6031"/>
    <w:rsid w:val="001F2C47"/>
    <w:rsid w:val="001F42CE"/>
    <w:rsid w:val="001F7763"/>
    <w:rsid w:val="001F78BB"/>
    <w:rsid w:val="0020610B"/>
    <w:rsid w:val="002066C1"/>
    <w:rsid w:val="00210849"/>
    <w:rsid w:val="00223FDA"/>
    <w:rsid w:val="002260A5"/>
    <w:rsid w:val="002269BD"/>
    <w:rsid w:val="002374CF"/>
    <w:rsid w:val="002435BE"/>
    <w:rsid w:val="00243EF3"/>
    <w:rsid w:val="00244337"/>
    <w:rsid w:val="00244FEE"/>
    <w:rsid w:val="002458DE"/>
    <w:rsid w:val="002512FD"/>
    <w:rsid w:val="00251E22"/>
    <w:rsid w:val="00257B7E"/>
    <w:rsid w:val="002623BB"/>
    <w:rsid w:val="0026570F"/>
    <w:rsid w:val="002707D0"/>
    <w:rsid w:val="002709DD"/>
    <w:rsid w:val="00275DAF"/>
    <w:rsid w:val="00275EDE"/>
    <w:rsid w:val="00280D97"/>
    <w:rsid w:val="00286583"/>
    <w:rsid w:val="002911C8"/>
    <w:rsid w:val="0029379A"/>
    <w:rsid w:val="00296085"/>
    <w:rsid w:val="0029698B"/>
    <w:rsid w:val="0029757A"/>
    <w:rsid w:val="002A036D"/>
    <w:rsid w:val="002A68DD"/>
    <w:rsid w:val="002A7D65"/>
    <w:rsid w:val="002B3A7F"/>
    <w:rsid w:val="002C208C"/>
    <w:rsid w:val="002C29AF"/>
    <w:rsid w:val="002D049A"/>
    <w:rsid w:val="002D6B73"/>
    <w:rsid w:val="002D7426"/>
    <w:rsid w:val="002E54AC"/>
    <w:rsid w:val="002E7648"/>
    <w:rsid w:val="002F1A2B"/>
    <w:rsid w:val="002F2FE1"/>
    <w:rsid w:val="002F4A31"/>
    <w:rsid w:val="002F7FC3"/>
    <w:rsid w:val="003016BC"/>
    <w:rsid w:val="003037ED"/>
    <w:rsid w:val="00303E59"/>
    <w:rsid w:val="00306662"/>
    <w:rsid w:val="00306A1F"/>
    <w:rsid w:val="00307272"/>
    <w:rsid w:val="00317C92"/>
    <w:rsid w:val="00321C0F"/>
    <w:rsid w:val="00322773"/>
    <w:rsid w:val="00323D4D"/>
    <w:rsid w:val="0032739F"/>
    <w:rsid w:val="00330AA3"/>
    <w:rsid w:val="003318AF"/>
    <w:rsid w:val="00334E1F"/>
    <w:rsid w:val="003402C4"/>
    <w:rsid w:val="00340826"/>
    <w:rsid w:val="0034490B"/>
    <w:rsid w:val="0034734D"/>
    <w:rsid w:val="00350A2B"/>
    <w:rsid w:val="003517DE"/>
    <w:rsid w:val="003521BA"/>
    <w:rsid w:val="00352609"/>
    <w:rsid w:val="003545EB"/>
    <w:rsid w:val="00357AC9"/>
    <w:rsid w:val="00360ADF"/>
    <w:rsid w:val="00363655"/>
    <w:rsid w:val="003645DA"/>
    <w:rsid w:val="00365970"/>
    <w:rsid w:val="00365B3A"/>
    <w:rsid w:val="00370E95"/>
    <w:rsid w:val="00380BD8"/>
    <w:rsid w:val="00385769"/>
    <w:rsid w:val="0039214D"/>
    <w:rsid w:val="00395859"/>
    <w:rsid w:val="00396C58"/>
    <w:rsid w:val="003A5E45"/>
    <w:rsid w:val="003B0557"/>
    <w:rsid w:val="003B0F72"/>
    <w:rsid w:val="003B5D0E"/>
    <w:rsid w:val="003B7696"/>
    <w:rsid w:val="003C0E38"/>
    <w:rsid w:val="003C0FB7"/>
    <w:rsid w:val="003C10F9"/>
    <w:rsid w:val="003C576F"/>
    <w:rsid w:val="003D2C85"/>
    <w:rsid w:val="003E0DDB"/>
    <w:rsid w:val="003E20C4"/>
    <w:rsid w:val="003E3345"/>
    <w:rsid w:val="003F0980"/>
    <w:rsid w:val="003F2007"/>
    <w:rsid w:val="003F750D"/>
    <w:rsid w:val="003F75D8"/>
    <w:rsid w:val="00403E19"/>
    <w:rsid w:val="004052E4"/>
    <w:rsid w:val="004064CB"/>
    <w:rsid w:val="00407E41"/>
    <w:rsid w:val="004100A7"/>
    <w:rsid w:val="0041326F"/>
    <w:rsid w:val="004152F6"/>
    <w:rsid w:val="00416898"/>
    <w:rsid w:val="0042452F"/>
    <w:rsid w:val="0042728B"/>
    <w:rsid w:val="0043177D"/>
    <w:rsid w:val="00434825"/>
    <w:rsid w:val="004356D1"/>
    <w:rsid w:val="0043584F"/>
    <w:rsid w:val="00435BEF"/>
    <w:rsid w:val="0044345A"/>
    <w:rsid w:val="00445EC9"/>
    <w:rsid w:val="0045048B"/>
    <w:rsid w:val="004511BA"/>
    <w:rsid w:val="00454B52"/>
    <w:rsid w:val="004569AC"/>
    <w:rsid w:val="004643AD"/>
    <w:rsid w:val="004655C5"/>
    <w:rsid w:val="00465DC1"/>
    <w:rsid w:val="0046620E"/>
    <w:rsid w:val="004664B0"/>
    <w:rsid w:val="00473FB9"/>
    <w:rsid w:val="004777E7"/>
    <w:rsid w:val="00482B61"/>
    <w:rsid w:val="00484903"/>
    <w:rsid w:val="00497274"/>
    <w:rsid w:val="00497B1C"/>
    <w:rsid w:val="004A0BB0"/>
    <w:rsid w:val="004A1BAE"/>
    <w:rsid w:val="004B00A4"/>
    <w:rsid w:val="004B1092"/>
    <w:rsid w:val="004B39AB"/>
    <w:rsid w:val="004B3EDC"/>
    <w:rsid w:val="004B4E81"/>
    <w:rsid w:val="004B54BF"/>
    <w:rsid w:val="004B751E"/>
    <w:rsid w:val="004C1C4B"/>
    <w:rsid w:val="004C1EAC"/>
    <w:rsid w:val="004C4AAA"/>
    <w:rsid w:val="004C56DE"/>
    <w:rsid w:val="004D5C6F"/>
    <w:rsid w:val="004E2A0F"/>
    <w:rsid w:val="004F098F"/>
    <w:rsid w:val="004F0E86"/>
    <w:rsid w:val="004F1770"/>
    <w:rsid w:val="004F2944"/>
    <w:rsid w:val="00500016"/>
    <w:rsid w:val="00504EC5"/>
    <w:rsid w:val="0050664D"/>
    <w:rsid w:val="005175B3"/>
    <w:rsid w:val="00520451"/>
    <w:rsid w:val="00522EB9"/>
    <w:rsid w:val="00522F6E"/>
    <w:rsid w:val="00526AA6"/>
    <w:rsid w:val="005324EC"/>
    <w:rsid w:val="0053463D"/>
    <w:rsid w:val="00535EC4"/>
    <w:rsid w:val="00540835"/>
    <w:rsid w:val="00545472"/>
    <w:rsid w:val="00547B4C"/>
    <w:rsid w:val="00553F6F"/>
    <w:rsid w:val="005577D1"/>
    <w:rsid w:val="0056280D"/>
    <w:rsid w:val="0056391D"/>
    <w:rsid w:val="00564181"/>
    <w:rsid w:val="00566B3A"/>
    <w:rsid w:val="00575172"/>
    <w:rsid w:val="005826B7"/>
    <w:rsid w:val="00583620"/>
    <w:rsid w:val="00583DF0"/>
    <w:rsid w:val="005871B6"/>
    <w:rsid w:val="005935EB"/>
    <w:rsid w:val="005961A2"/>
    <w:rsid w:val="005A07AB"/>
    <w:rsid w:val="005A1E00"/>
    <w:rsid w:val="005A3676"/>
    <w:rsid w:val="005A7804"/>
    <w:rsid w:val="005B6B50"/>
    <w:rsid w:val="005B75E9"/>
    <w:rsid w:val="005B7AD6"/>
    <w:rsid w:val="005C2826"/>
    <w:rsid w:val="005C6407"/>
    <w:rsid w:val="005C7433"/>
    <w:rsid w:val="005D20C8"/>
    <w:rsid w:val="005D3F4C"/>
    <w:rsid w:val="005D4403"/>
    <w:rsid w:val="005D6D53"/>
    <w:rsid w:val="005E4524"/>
    <w:rsid w:val="005E5A91"/>
    <w:rsid w:val="005E76AE"/>
    <w:rsid w:val="005F0619"/>
    <w:rsid w:val="005F06D9"/>
    <w:rsid w:val="005F1473"/>
    <w:rsid w:val="005F58E9"/>
    <w:rsid w:val="006008BC"/>
    <w:rsid w:val="006021A2"/>
    <w:rsid w:val="006033CB"/>
    <w:rsid w:val="0060444C"/>
    <w:rsid w:val="00604E9C"/>
    <w:rsid w:val="00607F83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47AAA"/>
    <w:rsid w:val="0065085E"/>
    <w:rsid w:val="00650924"/>
    <w:rsid w:val="00661764"/>
    <w:rsid w:val="00670E90"/>
    <w:rsid w:val="006806FE"/>
    <w:rsid w:val="0068525E"/>
    <w:rsid w:val="00685541"/>
    <w:rsid w:val="00685576"/>
    <w:rsid w:val="0068769C"/>
    <w:rsid w:val="00692F1B"/>
    <w:rsid w:val="006A03FE"/>
    <w:rsid w:val="006A065C"/>
    <w:rsid w:val="006A372B"/>
    <w:rsid w:val="006A567F"/>
    <w:rsid w:val="006A5DFD"/>
    <w:rsid w:val="006A745C"/>
    <w:rsid w:val="006B1EAA"/>
    <w:rsid w:val="006B29EA"/>
    <w:rsid w:val="006B2D07"/>
    <w:rsid w:val="006B5E9A"/>
    <w:rsid w:val="006B65FC"/>
    <w:rsid w:val="006C1956"/>
    <w:rsid w:val="006C5368"/>
    <w:rsid w:val="006D1063"/>
    <w:rsid w:val="006D2CE9"/>
    <w:rsid w:val="006E1FB0"/>
    <w:rsid w:val="006E3103"/>
    <w:rsid w:val="006E650A"/>
    <w:rsid w:val="006E7EC5"/>
    <w:rsid w:val="006F140C"/>
    <w:rsid w:val="006F1784"/>
    <w:rsid w:val="007001EE"/>
    <w:rsid w:val="00702405"/>
    <w:rsid w:val="007026D8"/>
    <w:rsid w:val="00713635"/>
    <w:rsid w:val="007166A5"/>
    <w:rsid w:val="00716C90"/>
    <w:rsid w:val="007177B1"/>
    <w:rsid w:val="00726B8C"/>
    <w:rsid w:val="00731608"/>
    <w:rsid w:val="00731FA9"/>
    <w:rsid w:val="007372E3"/>
    <w:rsid w:val="00740913"/>
    <w:rsid w:val="0074517D"/>
    <w:rsid w:val="007506A7"/>
    <w:rsid w:val="00751D05"/>
    <w:rsid w:val="00751EDC"/>
    <w:rsid w:val="0075326E"/>
    <w:rsid w:val="00760567"/>
    <w:rsid w:val="00760EFC"/>
    <w:rsid w:val="00763ED8"/>
    <w:rsid w:val="00764055"/>
    <w:rsid w:val="00770B04"/>
    <w:rsid w:val="0077239C"/>
    <w:rsid w:val="00776C56"/>
    <w:rsid w:val="00777CE7"/>
    <w:rsid w:val="00782423"/>
    <w:rsid w:val="007830EF"/>
    <w:rsid w:val="00783128"/>
    <w:rsid w:val="0078589A"/>
    <w:rsid w:val="00786AD4"/>
    <w:rsid w:val="00786FA0"/>
    <w:rsid w:val="0079099C"/>
    <w:rsid w:val="00790ADD"/>
    <w:rsid w:val="00792777"/>
    <w:rsid w:val="007A1A78"/>
    <w:rsid w:val="007A6F42"/>
    <w:rsid w:val="007B026E"/>
    <w:rsid w:val="007B1A8F"/>
    <w:rsid w:val="007B31EC"/>
    <w:rsid w:val="007B379F"/>
    <w:rsid w:val="007C219C"/>
    <w:rsid w:val="007E31FB"/>
    <w:rsid w:val="007E5963"/>
    <w:rsid w:val="007E7178"/>
    <w:rsid w:val="007F31CA"/>
    <w:rsid w:val="007F5DE4"/>
    <w:rsid w:val="00801D91"/>
    <w:rsid w:val="00802BF6"/>
    <w:rsid w:val="00803451"/>
    <w:rsid w:val="00805EA2"/>
    <w:rsid w:val="008074BC"/>
    <w:rsid w:val="00812305"/>
    <w:rsid w:val="00817CB4"/>
    <w:rsid w:val="008237F0"/>
    <w:rsid w:val="008276DA"/>
    <w:rsid w:val="00830DA0"/>
    <w:rsid w:val="00830E5A"/>
    <w:rsid w:val="008370B7"/>
    <w:rsid w:val="00842F84"/>
    <w:rsid w:val="0084377E"/>
    <w:rsid w:val="0085127F"/>
    <w:rsid w:val="008549AD"/>
    <w:rsid w:val="00856965"/>
    <w:rsid w:val="00872A70"/>
    <w:rsid w:val="008757AF"/>
    <w:rsid w:val="00880707"/>
    <w:rsid w:val="008825DA"/>
    <w:rsid w:val="008826EF"/>
    <w:rsid w:val="00882C12"/>
    <w:rsid w:val="00882E67"/>
    <w:rsid w:val="0088413B"/>
    <w:rsid w:val="00885F4C"/>
    <w:rsid w:val="00886522"/>
    <w:rsid w:val="008915E7"/>
    <w:rsid w:val="008916B9"/>
    <w:rsid w:val="0089255B"/>
    <w:rsid w:val="00892FB8"/>
    <w:rsid w:val="00894ADD"/>
    <w:rsid w:val="008A517A"/>
    <w:rsid w:val="008A7628"/>
    <w:rsid w:val="008C224B"/>
    <w:rsid w:val="008C24D6"/>
    <w:rsid w:val="008C443F"/>
    <w:rsid w:val="008C7C0F"/>
    <w:rsid w:val="008D5910"/>
    <w:rsid w:val="008D62D2"/>
    <w:rsid w:val="008E2FC1"/>
    <w:rsid w:val="008E4668"/>
    <w:rsid w:val="008E74F9"/>
    <w:rsid w:val="008F1B70"/>
    <w:rsid w:val="008F299F"/>
    <w:rsid w:val="008F58F3"/>
    <w:rsid w:val="00912E9F"/>
    <w:rsid w:val="00920F62"/>
    <w:rsid w:val="009219DA"/>
    <w:rsid w:val="0092475E"/>
    <w:rsid w:val="00925DD4"/>
    <w:rsid w:val="00935D4B"/>
    <w:rsid w:val="009420A4"/>
    <w:rsid w:val="009476CA"/>
    <w:rsid w:val="00950C3E"/>
    <w:rsid w:val="009527A2"/>
    <w:rsid w:val="009548FC"/>
    <w:rsid w:val="009566DA"/>
    <w:rsid w:val="00957387"/>
    <w:rsid w:val="009605F5"/>
    <w:rsid w:val="00961198"/>
    <w:rsid w:val="00966110"/>
    <w:rsid w:val="009704E6"/>
    <w:rsid w:val="00970541"/>
    <w:rsid w:val="00972282"/>
    <w:rsid w:val="00972FB2"/>
    <w:rsid w:val="00973AB5"/>
    <w:rsid w:val="009743E6"/>
    <w:rsid w:val="00980800"/>
    <w:rsid w:val="0098404B"/>
    <w:rsid w:val="0099314B"/>
    <w:rsid w:val="009931B4"/>
    <w:rsid w:val="009A310C"/>
    <w:rsid w:val="009B0515"/>
    <w:rsid w:val="009B1AAA"/>
    <w:rsid w:val="009B5D02"/>
    <w:rsid w:val="009C07EE"/>
    <w:rsid w:val="009C4C49"/>
    <w:rsid w:val="009C55E6"/>
    <w:rsid w:val="009D1164"/>
    <w:rsid w:val="009D1454"/>
    <w:rsid w:val="009D4BED"/>
    <w:rsid w:val="009D5C7B"/>
    <w:rsid w:val="009D78BE"/>
    <w:rsid w:val="009E11C6"/>
    <w:rsid w:val="009E2573"/>
    <w:rsid w:val="009E288B"/>
    <w:rsid w:val="009E3077"/>
    <w:rsid w:val="009E351A"/>
    <w:rsid w:val="009E3663"/>
    <w:rsid w:val="009E78FB"/>
    <w:rsid w:val="009F0EBB"/>
    <w:rsid w:val="009F19FB"/>
    <w:rsid w:val="009F3DF8"/>
    <w:rsid w:val="009F656C"/>
    <w:rsid w:val="009F6625"/>
    <w:rsid w:val="009F6B85"/>
    <w:rsid w:val="00A0179C"/>
    <w:rsid w:val="00A04FB8"/>
    <w:rsid w:val="00A060C5"/>
    <w:rsid w:val="00A134E0"/>
    <w:rsid w:val="00A14AA5"/>
    <w:rsid w:val="00A20C0D"/>
    <w:rsid w:val="00A21E52"/>
    <w:rsid w:val="00A2406C"/>
    <w:rsid w:val="00A25A9A"/>
    <w:rsid w:val="00A26D38"/>
    <w:rsid w:val="00A30D3E"/>
    <w:rsid w:val="00A3549F"/>
    <w:rsid w:val="00A364A1"/>
    <w:rsid w:val="00A42CCC"/>
    <w:rsid w:val="00A42DC1"/>
    <w:rsid w:val="00A51C1D"/>
    <w:rsid w:val="00A65F37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A2A9A"/>
    <w:rsid w:val="00AB4BC3"/>
    <w:rsid w:val="00AC0225"/>
    <w:rsid w:val="00AC2FC8"/>
    <w:rsid w:val="00AC3BB0"/>
    <w:rsid w:val="00AC4639"/>
    <w:rsid w:val="00AC46AD"/>
    <w:rsid w:val="00AC4732"/>
    <w:rsid w:val="00AD032C"/>
    <w:rsid w:val="00AD1E80"/>
    <w:rsid w:val="00AD2A30"/>
    <w:rsid w:val="00AD6469"/>
    <w:rsid w:val="00AE4D7C"/>
    <w:rsid w:val="00AE620A"/>
    <w:rsid w:val="00AE647B"/>
    <w:rsid w:val="00AE72CE"/>
    <w:rsid w:val="00AF110A"/>
    <w:rsid w:val="00AF11D2"/>
    <w:rsid w:val="00AF4824"/>
    <w:rsid w:val="00AF59E3"/>
    <w:rsid w:val="00AF72CB"/>
    <w:rsid w:val="00B078CA"/>
    <w:rsid w:val="00B07EC3"/>
    <w:rsid w:val="00B07FF8"/>
    <w:rsid w:val="00B12FA6"/>
    <w:rsid w:val="00B15123"/>
    <w:rsid w:val="00B21521"/>
    <w:rsid w:val="00B22D86"/>
    <w:rsid w:val="00B23EC3"/>
    <w:rsid w:val="00B248E3"/>
    <w:rsid w:val="00B27439"/>
    <w:rsid w:val="00B30466"/>
    <w:rsid w:val="00B31510"/>
    <w:rsid w:val="00B35E17"/>
    <w:rsid w:val="00B45EF8"/>
    <w:rsid w:val="00B4606D"/>
    <w:rsid w:val="00B50C2C"/>
    <w:rsid w:val="00B53537"/>
    <w:rsid w:val="00B54708"/>
    <w:rsid w:val="00B54850"/>
    <w:rsid w:val="00B56C1D"/>
    <w:rsid w:val="00B6069C"/>
    <w:rsid w:val="00B609D7"/>
    <w:rsid w:val="00B610EF"/>
    <w:rsid w:val="00B82D6C"/>
    <w:rsid w:val="00B8368F"/>
    <w:rsid w:val="00B84ED3"/>
    <w:rsid w:val="00B93CA2"/>
    <w:rsid w:val="00B96830"/>
    <w:rsid w:val="00B971AE"/>
    <w:rsid w:val="00BA26A8"/>
    <w:rsid w:val="00BA2EA5"/>
    <w:rsid w:val="00BA38E7"/>
    <w:rsid w:val="00BA3D45"/>
    <w:rsid w:val="00BA5447"/>
    <w:rsid w:val="00BB02CE"/>
    <w:rsid w:val="00BB6810"/>
    <w:rsid w:val="00BB7899"/>
    <w:rsid w:val="00BC1CC0"/>
    <w:rsid w:val="00BC3719"/>
    <w:rsid w:val="00BC5121"/>
    <w:rsid w:val="00BD04D7"/>
    <w:rsid w:val="00BD141C"/>
    <w:rsid w:val="00BD18C5"/>
    <w:rsid w:val="00BD3338"/>
    <w:rsid w:val="00BD6BEB"/>
    <w:rsid w:val="00BE0323"/>
    <w:rsid w:val="00BE4167"/>
    <w:rsid w:val="00BE5081"/>
    <w:rsid w:val="00BE749D"/>
    <w:rsid w:val="00BF4B65"/>
    <w:rsid w:val="00BF5394"/>
    <w:rsid w:val="00BF5C7F"/>
    <w:rsid w:val="00BF60B6"/>
    <w:rsid w:val="00BF6D49"/>
    <w:rsid w:val="00C00F93"/>
    <w:rsid w:val="00C02335"/>
    <w:rsid w:val="00C04111"/>
    <w:rsid w:val="00C13BAF"/>
    <w:rsid w:val="00C17B3A"/>
    <w:rsid w:val="00C17CBF"/>
    <w:rsid w:val="00C213F0"/>
    <w:rsid w:val="00C25CE5"/>
    <w:rsid w:val="00C312AA"/>
    <w:rsid w:val="00C40B00"/>
    <w:rsid w:val="00C42B0B"/>
    <w:rsid w:val="00C42CA1"/>
    <w:rsid w:val="00C43855"/>
    <w:rsid w:val="00C45999"/>
    <w:rsid w:val="00C46922"/>
    <w:rsid w:val="00C46DD5"/>
    <w:rsid w:val="00C51A1C"/>
    <w:rsid w:val="00C540E2"/>
    <w:rsid w:val="00C545AC"/>
    <w:rsid w:val="00C700F9"/>
    <w:rsid w:val="00C708F7"/>
    <w:rsid w:val="00C75F1C"/>
    <w:rsid w:val="00C80019"/>
    <w:rsid w:val="00C84123"/>
    <w:rsid w:val="00C85D52"/>
    <w:rsid w:val="00C86A69"/>
    <w:rsid w:val="00C92978"/>
    <w:rsid w:val="00C9355F"/>
    <w:rsid w:val="00C93EB4"/>
    <w:rsid w:val="00C9689D"/>
    <w:rsid w:val="00C96C17"/>
    <w:rsid w:val="00CA0054"/>
    <w:rsid w:val="00CA2BC5"/>
    <w:rsid w:val="00CA421E"/>
    <w:rsid w:val="00CA7F10"/>
    <w:rsid w:val="00CB092E"/>
    <w:rsid w:val="00CB1134"/>
    <w:rsid w:val="00CB1FF0"/>
    <w:rsid w:val="00CB2731"/>
    <w:rsid w:val="00CB6F5C"/>
    <w:rsid w:val="00CB6F9E"/>
    <w:rsid w:val="00CB7F3A"/>
    <w:rsid w:val="00CC19C6"/>
    <w:rsid w:val="00CD1ECA"/>
    <w:rsid w:val="00CD2478"/>
    <w:rsid w:val="00CD2F60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6D4"/>
    <w:rsid w:val="00CF3BD5"/>
    <w:rsid w:val="00CF6D1B"/>
    <w:rsid w:val="00CF71CB"/>
    <w:rsid w:val="00D0205B"/>
    <w:rsid w:val="00D07685"/>
    <w:rsid w:val="00D138F9"/>
    <w:rsid w:val="00D2068E"/>
    <w:rsid w:val="00D22F1D"/>
    <w:rsid w:val="00D24D74"/>
    <w:rsid w:val="00D25439"/>
    <w:rsid w:val="00D2765D"/>
    <w:rsid w:val="00D3002C"/>
    <w:rsid w:val="00D34706"/>
    <w:rsid w:val="00D34894"/>
    <w:rsid w:val="00D35CD8"/>
    <w:rsid w:val="00D40CBB"/>
    <w:rsid w:val="00D436E6"/>
    <w:rsid w:val="00D475F0"/>
    <w:rsid w:val="00D500AB"/>
    <w:rsid w:val="00D51710"/>
    <w:rsid w:val="00D52EC3"/>
    <w:rsid w:val="00D5331A"/>
    <w:rsid w:val="00D5640D"/>
    <w:rsid w:val="00D60BA9"/>
    <w:rsid w:val="00D61393"/>
    <w:rsid w:val="00D673E6"/>
    <w:rsid w:val="00D73AD9"/>
    <w:rsid w:val="00D770C6"/>
    <w:rsid w:val="00D7794B"/>
    <w:rsid w:val="00D802DE"/>
    <w:rsid w:val="00D816E4"/>
    <w:rsid w:val="00D830D3"/>
    <w:rsid w:val="00D86737"/>
    <w:rsid w:val="00D9176E"/>
    <w:rsid w:val="00D93910"/>
    <w:rsid w:val="00DA051B"/>
    <w:rsid w:val="00DA15E0"/>
    <w:rsid w:val="00DA19E1"/>
    <w:rsid w:val="00DA25D6"/>
    <w:rsid w:val="00DA67B6"/>
    <w:rsid w:val="00DA7AAD"/>
    <w:rsid w:val="00DC060B"/>
    <w:rsid w:val="00DC1361"/>
    <w:rsid w:val="00DC69E0"/>
    <w:rsid w:val="00DD0882"/>
    <w:rsid w:val="00DD6E86"/>
    <w:rsid w:val="00DE112F"/>
    <w:rsid w:val="00DE2447"/>
    <w:rsid w:val="00DE295E"/>
    <w:rsid w:val="00DE3F8D"/>
    <w:rsid w:val="00DE4ED3"/>
    <w:rsid w:val="00DF62B9"/>
    <w:rsid w:val="00E02A3B"/>
    <w:rsid w:val="00E03908"/>
    <w:rsid w:val="00E05730"/>
    <w:rsid w:val="00E07596"/>
    <w:rsid w:val="00E107A1"/>
    <w:rsid w:val="00E1216C"/>
    <w:rsid w:val="00E13E8E"/>
    <w:rsid w:val="00E17346"/>
    <w:rsid w:val="00E17864"/>
    <w:rsid w:val="00E17BC3"/>
    <w:rsid w:val="00E17E2F"/>
    <w:rsid w:val="00E201C3"/>
    <w:rsid w:val="00E20564"/>
    <w:rsid w:val="00E20798"/>
    <w:rsid w:val="00E31AB9"/>
    <w:rsid w:val="00E3574D"/>
    <w:rsid w:val="00E454E9"/>
    <w:rsid w:val="00E47133"/>
    <w:rsid w:val="00E537BF"/>
    <w:rsid w:val="00E57B2A"/>
    <w:rsid w:val="00E606C7"/>
    <w:rsid w:val="00E631D9"/>
    <w:rsid w:val="00E65946"/>
    <w:rsid w:val="00E65B0D"/>
    <w:rsid w:val="00E66716"/>
    <w:rsid w:val="00E667D2"/>
    <w:rsid w:val="00E66B60"/>
    <w:rsid w:val="00E6734D"/>
    <w:rsid w:val="00E7438C"/>
    <w:rsid w:val="00E7589A"/>
    <w:rsid w:val="00E76618"/>
    <w:rsid w:val="00E80639"/>
    <w:rsid w:val="00E9010C"/>
    <w:rsid w:val="00E91B68"/>
    <w:rsid w:val="00E944AA"/>
    <w:rsid w:val="00E95475"/>
    <w:rsid w:val="00E9687E"/>
    <w:rsid w:val="00E971DB"/>
    <w:rsid w:val="00E979F7"/>
    <w:rsid w:val="00E97A08"/>
    <w:rsid w:val="00EA1C9F"/>
    <w:rsid w:val="00EA4953"/>
    <w:rsid w:val="00EA57D2"/>
    <w:rsid w:val="00EB39E7"/>
    <w:rsid w:val="00EB6788"/>
    <w:rsid w:val="00EC6B06"/>
    <w:rsid w:val="00ED62CD"/>
    <w:rsid w:val="00ED68CC"/>
    <w:rsid w:val="00EE4506"/>
    <w:rsid w:val="00EE525E"/>
    <w:rsid w:val="00EF695F"/>
    <w:rsid w:val="00EF6D96"/>
    <w:rsid w:val="00F02159"/>
    <w:rsid w:val="00F023BC"/>
    <w:rsid w:val="00F025A3"/>
    <w:rsid w:val="00F14F7A"/>
    <w:rsid w:val="00F218AA"/>
    <w:rsid w:val="00F23870"/>
    <w:rsid w:val="00F24DE8"/>
    <w:rsid w:val="00F330E6"/>
    <w:rsid w:val="00F333FD"/>
    <w:rsid w:val="00F401AE"/>
    <w:rsid w:val="00F4393F"/>
    <w:rsid w:val="00F4454F"/>
    <w:rsid w:val="00F45DB0"/>
    <w:rsid w:val="00F47A55"/>
    <w:rsid w:val="00F52F48"/>
    <w:rsid w:val="00F57E3A"/>
    <w:rsid w:val="00F60061"/>
    <w:rsid w:val="00F62C67"/>
    <w:rsid w:val="00F67F65"/>
    <w:rsid w:val="00F80C4E"/>
    <w:rsid w:val="00F86392"/>
    <w:rsid w:val="00F86805"/>
    <w:rsid w:val="00F9141C"/>
    <w:rsid w:val="00F927E6"/>
    <w:rsid w:val="00F928F3"/>
    <w:rsid w:val="00F93636"/>
    <w:rsid w:val="00F93ED8"/>
    <w:rsid w:val="00F97F8A"/>
    <w:rsid w:val="00FA3E46"/>
    <w:rsid w:val="00FB1D8B"/>
    <w:rsid w:val="00FB3FF9"/>
    <w:rsid w:val="00FB6128"/>
    <w:rsid w:val="00FB6346"/>
    <w:rsid w:val="00FB71CB"/>
    <w:rsid w:val="00FC0781"/>
    <w:rsid w:val="00FC4EDD"/>
    <w:rsid w:val="00FC5B8C"/>
    <w:rsid w:val="00FC5C7D"/>
    <w:rsid w:val="00FC5FB5"/>
    <w:rsid w:val="00FD189B"/>
    <w:rsid w:val="00FD40F0"/>
    <w:rsid w:val="00FD5526"/>
    <w:rsid w:val="00FE0734"/>
    <w:rsid w:val="00FE11AD"/>
    <w:rsid w:val="00FE6F91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84CF"/>
  <w15:docId w15:val="{94CB5457-321B-48CC-B85A-D428F702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757C-D22D-4EE1-BDDB-92C0A789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Марија Тренчовска</dc:creator>
  <cp:lastModifiedBy>pc11</cp:lastModifiedBy>
  <cp:revision>84</cp:revision>
  <cp:lastPrinted>2025-10-06T07:45:00Z</cp:lastPrinted>
  <dcterms:created xsi:type="dcterms:W3CDTF">2025-06-24T12:17:00Z</dcterms:created>
  <dcterms:modified xsi:type="dcterms:W3CDTF">2025-10-13T08:31:00Z</dcterms:modified>
</cp:coreProperties>
</file>