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F8" w:rsidRPr="00185BC4" w:rsidRDefault="00AE38F8">
      <w:pPr>
        <w:pStyle w:val="Heading1"/>
        <w:rPr>
          <w:rFonts w:ascii="Times New Roman" w:hAnsi="Times New Roman"/>
          <w:color w:val="auto"/>
          <w:sz w:val="36"/>
          <w:lang w:val="en-GB"/>
        </w:rPr>
      </w:pPr>
      <w:bookmarkStart w:id="0" w:name="_Toc41823882"/>
      <w:bookmarkStart w:id="1" w:name="_Toc41877063"/>
      <w:r w:rsidRPr="00185BC4">
        <w:rPr>
          <w:rFonts w:ascii="Times New Roman" w:hAnsi="Times New Roman"/>
          <w:color w:val="auto"/>
          <w:sz w:val="36"/>
          <w:lang w:val="en-GB"/>
        </w:rPr>
        <w:t>VOLUME 3</w:t>
      </w:r>
      <w:bookmarkEnd w:id="0"/>
      <w:bookmarkEnd w:id="1"/>
    </w:p>
    <w:p w:rsidR="00AE38F8" w:rsidRPr="00185BC4" w:rsidRDefault="00AE38F8">
      <w:pPr>
        <w:pStyle w:val="Heading1"/>
        <w:rPr>
          <w:rFonts w:ascii="Times New Roman" w:hAnsi="Times New Roman"/>
          <w:color w:val="auto"/>
          <w:sz w:val="36"/>
          <w:lang w:val="en-GB"/>
        </w:rPr>
      </w:pPr>
    </w:p>
    <w:p w:rsidR="00AE38F8" w:rsidRDefault="00AE38F8">
      <w:pPr>
        <w:pStyle w:val="Heading1"/>
        <w:rPr>
          <w:rFonts w:ascii="Times New Roman" w:hAnsi="Times New Roman"/>
          <w:color w:val="auto"/>
          <w:sz w:val="36"/>
          <w:lang w:val="en-GB"/>
        </w:rPr>
      </w:pPr>
      <w:bookmarkStart w:id="2" w:name="_Toc41823883"/>
      <w:bookmarkStart w:id="3" w:name="_Toc41877064"/>
      <w:r w:rsidRPr="00185BC4">
        <w:rPr>
          <w:rFonts w:ascii="Times New Roman" w:hAnsi="Times New Roman"/>
          <w:color w:val="auto"/>
          <w:sz w:val="36"/>
          <w:lang w:val="en-GB"/>
        </w:rPr>
        <w:t>TECHNICAL SPECIFICATIONS</w:t>
      </w:r>
      <w:bookmarkEnd w:id="2"/>
      <w:bookmarkEnd w:id="3"/>
    </w:p>
    <w:p w:rsidR="008941CB" w:rsidRDefault="008941CB" w:rsidP="008941CB">
      <w:pPr>
        <w:rPr>
          <w:lang w:val="en-GB"/>
        </w:rPr>
      </w:pPr>
    </w:p>
    <w:p w:rsidR="008941CB" w:rsidRDefault="008941CB" w:rsidP="008941CB">
      <w:pPr>
        <w:jc w:val="center"/>
        <w:rPr>
          <w:b/>
          <w:szCs w:val="24"/>
          <w:lang w:val="en-US"/>
        </w:rPr>
      </w:pPr>
    </w:p>
    <w:p w:rsidR="008941CB" w:rsidRDefault="008941CB" w:rsidP="008941CB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Bill of Quantity for rehabilitation of two classrooms and the sewerage system in Municipal Secondary School “Aco Ruskovski” </w:t>
      </w:r>
    </w:p>
    <w:p w:rsidR="00556626" w:rsidRPr="00BD77C3" w:rsidRDefault="00556626" w:rsidP="008941CB">
      <w:pPr>
        <w:jc w:val="center"/>
        <w:rPr>
          <w:b/>
          <w:szCs w:val="24"/>
          <w:lang w:val="en-US"/>
        </w:rPr>
      </w:pPr>
      <w:bookmarkStart w:id="4" w:name="_GoBack"/>
      <w:bookmarkEnd w:id="4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1418"/>
        <w:gridCol w:w="1417"/>
        <w:gridCol w:w="1560"/>
      </w:tblGrid>
      <w:tr w:rsidR="008941CB" w:rsidRPr="0014762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Cs w:val="24"/>
              </w:rPr>
            </w:pPr>
            <w:r>
              <w:rPr>
                <w:rFonts w:ascii="inherit" w:hAnsi="inherit" w:cs="Courier New"/>
                <w:color w:val="202124"/>
                <w:szCs w:val="24"/>
                <w:lang w:val="en"/>
              </w:rPr>
              <w:t>A. Classroom 1 (big)</w:t>
            </w:r>
          </w:p>
          <w:p w:rsidR="008941CB" w:rsidRDefault="008941CB" w:rsidP="00705DF3">
            <w:pPr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S/N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quantity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Price per unit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mkd</w:t>
            </w:r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Total net without vat</w:t>
            </w:r>
          </w:p>
        </w:tc>
      </w:tr>
      <w:tr w:rsidR="00B341ED" w:rsidRPr="0014762B">
        <w:trPr>
          <w:trHeight w:val="1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-dismantling of old windows and installation of new PVC ones with five-chamber profile and 4k (four -season glass) with cladding and finishing </w:t>
            </w:r>
            <w:r>
              <w:rPr>
                <w:bCs/>
                <w:szCs w:val="24"/>
                <w:lang w:val="en-US"/>
              </w:rPr>
              <w:t>treatment</w:t>
            </w:r>
            <w:r>
              <w:rPr>
                <w:szCs w:val="24"/>
                <w:lang w:val="en-US"/>
              </w:rPr>
              <w:t xml:space="preserve"> with dimensions of 305cmx70cm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</w:p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pc.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rPr>
          <w:trHeight w:val="1553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-dismantling of old windows and installation of new PVC ones with five-chamber profile and 4k (four -season glass) with cladding and finishing with dimensions of 360cmx70cm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 </w:t>
            </w:r>
            <w:r>
              <w:rPr>
                <w:szCs w:val="24"/>
              </w:rPr>
              <w:t>pc.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dismantling of an existing door and installing a new PVC one with five-chamber profile and a thermal panel of 24mm and finishing with dimensions of 200cm x 90cm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pc.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Cs/>
                <w:szCs w:val="24"/>
              </w:rPr>
            </w:pPr>
            <w:r>
              <w:rPr>
                <w:szCs w:val="24"/>
                <w:lang w:val="en-US"/>
              </w:rPr>
              <w:t xml:space="preserve">Preparation of damaged walls and ceiling by scraping paint and processing with </w:t>
            </w:r>
            <w:r>
              <w:rPr>
                <w:bCs/>
                <w:szCs w:val="24"/>
                <w:lang w:val="en-US"/>
              </w:rPr>
              <w:t>UVrska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  <w:lang w:val="es-ES"/>
              </w:rPr>
            </w:pPr>
            <w:r>
              <w:rPr>
                <w:szCs w:val="24"/>
              </w:rPr>
              <w:t>113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painting of walls and ceiling with acrylic polycolor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dismantling existing vinyl flooring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installing roll vinyl flooring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-</w:t>
            </w:r>
            <w:r>
              <w:rPr>
                <w:szCs w:val="24"/>
                <w:lang w:val="en-US"/>
              </w:rPr>
              <w:t>installation of led light lighting with led panels of min 40w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 p</w:t>
            </w:r>
            <w:r>
              <w:rPr>
                <w:szCs w:val="24"/>
                <w:lang w:val="en-US"/>
              </w:rPr>
              <w:t>cs</w:t>
            </w:r>
          </w:p>
          <w:p w:rsidR="008941CB" w:rsidRDefault="008941C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painting walls at a height of 150cm with yellow color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</w:p>
        </w:tc>
      </w:tr>
      <w:tr w:rsidR="00B341ED" w:rsidRPr="0014762B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Total</w:t>
            </w:r>
            <w:r>
              <w:rPr>
                <w:b/>
                <w:szCs w:val="24"/>
              </w:rPr>
              <w:t xml:space="preserve"> А=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b/>
                <w:szCs w:val="24"/>
              </w:rPr>
            </w:pPr>
          </w:p>
        </w:tc>
      </w:tr>
      <w:tr w:rsidR="008941CB" w:rsidRPr="0014762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B. </w:t>
            </w:r>
            <w:r>
              <w:rPr>
                <w:b/>
                <w:szCs w:val="24"/>
                <w:lang w:val="en-US"/>
              </w:rPr>
              <w:t>Classroom</w:t>
            </w:r>
            <w:r>
              <w:rPr>
                <w:b/>
                <w:szCs w:val="24"/>
              </w:rPr>
              <w:t xml:space="preserve"> 2 (small)</w:t>
            </w: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 xml:space="preserve">dismantling of the entrance door and installation of a new aluminum one with dimensions 200cm x90cm with thermal panel of 24mm and finishing with plasterboard glue and </w:t>
            </w:r>
            <w:r>
              <w:rPr>
                <w:bCs/>
                <w:szCs w:val="24"/>
                <w:lang w:val="en-US"/>
              </w:rPr>
              <w:t>abrib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1бpc.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painting of walls and ceiling with polycolor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painting walls with  (yellow) color, height up to 150cm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28,5 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installing floor coverings, vinyl flooring rolls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28,5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installation of led lights of min 40w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with led </w:t>
            </w:r>
            <w:r>
              <w:rPr>
                <w:szCs w:val="24"/>
                <w:lang w:val="en-US"/>
              </w:rPr>
              <w:lastRenderedPageBreak/>
              <w:t>panels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4pcs.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Total B</w:t>
            </w:r>
            <w:r>
              <w:rPr>
                <w:b/>
                <w:szCs w:val="24"/>
              </w:rPr>
              <w:t xml:space="preserve"> 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b/>
                <w:szCs w:val="24"/>
              </w:rPr>
            </w:pPr>
          </w:p>
        </w:tc>
      </w:tr>
    </w:tbl>
    <w:p w:rsidR="008941CB" w:rsidRDefault="008941CB" w:rsidP="008941CB"/>
    <w:p w:rsidR="008941CB" w:rsidRDefault="008941CB" w:rsidP="008941CB"/>
    <w:p w:rsidR="008941CB" w:rsidRDefault="008941CB" w:rsidP="008941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1418"/>
        <w:gridCol w:w="1559"/>
        <w:gridCol w:w="1418"/>
      </w:tblGrid>
      <w:tr w:rsidR="008941CB" w:rsidRPr="0014762B">
        <w:trPr>
          <w:trHeight w:val="412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B. Rehabilitation of sewerage system</w:t>
            </w:r>
          </w:p>
        </w:tc>
      </w:tr>
      <w:tr w:rsidR="00B341ED" w:rsidRPr="0014762B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Num.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Amount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Price per unit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MKD</w:t>
            </w:r>
            <w:r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Total</w:t>
            </w: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rehabilitation of sewage system of toilets next  to the kitchen for hospitality with pipes Ø 50 and Ø 100 with corresponding fittings  and pipeline to manhole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Lump sum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dismantling of 2 doors in the toilets and installation of new PVC with five-chamber profile and 23mm thermopanel with finishing treatment, lock for internal locking and door knobs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 xml:space="preserve">4 </w:t>
            </w:r>
            <w:r>
              <w:rPr>
                <w:szCs w:val="24"/>
                <w:lang w:val="en-US"/>
              </w:rPr>
              <w:t>num.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ru-RU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rehabilitation of sewage system in biology classroom with installation of new pipes with Ø 50 and Ø 100 with corresponding fittings and finishing treatment of walls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Lump sum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rehabilitation of sewage system in toilets with Ø 50 and Ø 100 with corresponding fittings (washing machine, shower cabin in basement, with replacement of pipes and drains and pipeline to manhole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Lump sum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regulation of rain water to small classroom in basement with installation of Ø100 pipes and construction with concrete CG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Lump sum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rehabilitation of sewage system with Ø 50 and Ø 100 with corresponding fittings and storm water at the toilets on first floor and the basement room.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Lump sum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rehabilitation of sewage system with Ø 50 and Ø 100 with corresponding fittings and storm water  in the school building of MSS Aco Ruskovski in Pehchevo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Lump sum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</w:p>
        </w:tc>
      </w:tr>
      <w:tr w:rsidR="00B341ED" w:rsidRPr="00147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B" w:rsidRDefault="0089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rehabilitation of sewage system in the basement area/ rooms with Ø 50 and Ø 100 with corresponding fittings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Lump sum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</w:p>
        </w:tc>
      </w:tr>
      <w:tr w:rsidR="00B341ED" w:rsidRPr="0014762B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Total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C</w:t>
            </w:r>
            <w:r>
              <w:rPr>
                <w:b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szCs w:val="24"/>
              </w:rPr>
            </w:pPr>
          </w:p>
        </w:tc>
      </w:tr>
      <w:tr w:rsidR="008941CB" w:rsidRPr="0014762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szCs w:val="24"/>
              </w:rPr>
            </w:pPr>
          </w:p>
        </w:tc>
      </w:tr>
      <w:tr w:rsidR="00B341ED" w:rsidRPr="0014762B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А. </w:t>
            </w:r>
            <w:r>
              <w:rPr>
                <w:b/>
                <w:color w:val="000000"/>
                <w:szCs w:val="24"/>
                <w:lang w:val="en-US"/>
              </w:rPr>
              <w:t>Classroom</w:t>
            </w:r>
            <w:r>
              <w:rPr>
                <w:b/>
                <w:color w:val="000000"/>
                <w:szCs w:val="24"/>
              </w:rPr>
              <w:t xml:space="preserve"> (</w:t>
            </w:r>
            <w:r>
              <w:rPr>
                <w:b/>
                <w:color w:val="000000"/>
                <w:szCs w:val="24"/>
                <w:lang w:val="en-US"/>
              </w:rPr>
              <w:t>big</w:t>
            </w:r>
            <w:r>
              <w:rPr>
                <w:b/>
                <w:color w:val="000000"/>
                <w:szCs w:val="24"/>
              </w:rPr>
              <w:t xml:space="preserve"> ) </w:t>
            </w:r>
            <w:r>
              <w:rPr>
                <w:b/>
                <w:szCs w:val="24"/>
              </w:rPr>
              <w:t>А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B</w:t>
            </w:r>
            <w:r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  <w:lang w:val="en-US"/>
              </w:rPr>
              <w:t>Classroom in basement</w:t>
            </w:r>
            <w:r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  <w:lang w:val="en-US"/>
              </w:rPr>
              <w:t>small</w:t>
            </w:r>
            <w:r>
              <w:rPr>
                <w:b/>
                <w:szCs w:val="24"/>
              </w:rPr>
              <w:t xml:space="preserve">) </w:t>
            </w:r>
            <w:r>
              <w:rPr>
                <w:b/>
                <w:szCs w:val="24"/>
                <w:lang w:val="en-US"/>
              </w:rPr>
              <w:t>B</w:t>
            </w:r>
            <w:r>
              <w:rPr>
                <w:b/>
                <w:szCs w:val="24"/>
              </w:rPr>
              <w:t xml:space="preserve"> =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C. Rehabilitation of sewage system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C</w:t>
            </w:r>
            <w:r>
              <w:rPr>
                <w:b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szCs w:val="24"/>
              </w:rPr>
            </w:pPr>
          </w:p>
        </w:tc>
      </w:tr>
      <w:tr w:rsidR="00B341ED" w:rsidRPr="0014762B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 w:rsidP="00705DF3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TOTAL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A+B+C</w:t>
            </w:r>
            <w:r>
              <w:rPr>
                <w:b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B" w:rsidRDefault="008941CB">
            <w:pPr>
              <w:jc w:val="center"/>
              <w:rPr>
                <w:b/>
                <w:szCs w:val="24"/>
              </w:rPr>
            </w:pPr>
          </w:p>
        </w:tc>
      </w:tr>
    </w:tbl>
    <w:p w:rsidR="008941CB" w:rsidRDefault="008941CB" w:rsidP="008941CB">
      <w:r>
        <w:rPr>
          <w:sz w:val="28"/>
          <w:szCs w:val="28"/>
          <w:lang w:val="en-US"/>
        </w:rPr>
        <w:t xml:space="preserve">                                                                      </w:t>
      </w:r>
    </w:p>
    <w:p w:rsidR="008941CB" w:rsidRDefault="008941CB" w:rsidP="008941CB"/>
    <w:p w:rsidR="008941CB" w:rsidRPr="008941CB" w:rsidRDefault="008941CB" w:rsidP="008941CB">
      <w:pPr>
        <w:rPr>
          <w:lang w:val="en-GB"/>
        </w:rPr>
      </w:pPr>
    </w:p>
    <w:sectPr w:rsidR="008941CB" w:rsidRPr="008941CB" w:rsidSect="00F06B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98" w:right="1298" w:bottom="1077" w:left="1298" w:header="720" w:footer="72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B4" w:rsidRDefault="003519B4">
      <w:r>
        <w:separator/>
      </w:r>
    </w:p>
  </w:endnote>
  <w:endnote w:type="continuationSeparator" w:id="0">
    <w:p w:rsidR="003519B4" w:rsidRDefault="0035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75" w:rsidRDefault="002A4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36" w:rsidRDefault="00840836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 w:rsidR="00556626"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</w:p>
  <w:p w:rsidR="00840836" w:rsidRDefault="00D526E2">
    <w:pPr>
      <w:pStyle w:val="Footer"/>
      <w:ind w:right="360"/>
      <w:rPr>
        <w:lang w:val="en-GB"/>
      </w:rPr>
    </w:pPr>
    <w:r>
      <w:rPr>
        <w:rFonts w:ascii="Arial" w:hAnsi="Arial"/>
        <w:sz w:val="20"/>
      </w:rPr>
      <w:t>2005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1A" w:rsidRDefault="00F06B1A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b/>
        <w:sz w:val="18"/>
        <w:szCs w:val="18"/>
        <w:lang w:val="en-GB"/>
      </w:rPr>
    </w:pPr>
  </w:p>
  <w:p w:rsidR="00185BC4" w:rsidRPr="00F31784" w:rsidRDefault="00F57BD6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rStyle w:val="PageNumber"/>
        <w:sz w:val="18"/>
        <w:szCs w:val="18"/>
        <w:lang w:val="nl-BE"/>
      </w:rPr>
    </w:pPr>
    <w:r w:rsidRPr="00F31784">
      <w:rPr>
        <w:b/>
        <w:sz w:val="18"/>
        <w:lang w:val="nl-BE"/>
      </w:rPr>
      <w:t>202</w:t>
    </w:r>
    <w:r w:rsidR="00E33CCF" w:rsidRPr="00F31784">
      <w:rPr>
        <w:b/>
        <w:sz w:val="18"/>
        <w:lang w:val="nl-BE"/>
      </w:rPr>
      <w:t>1</w:t>
    </w:r>
    <w:r w:rsidR="00F31784">
      <w:rPr>
        <w:b/>
        <w:sz w:val="18"/>
        <w:lang w:val="nl-BE"/>
      </w:rPr>
      <w:t>.1</w:t>
    </w:r>
    <w:r w:rsidR="00185BC4" w:rsidRPr="00F31784">
      <w:rPr>
        <w:b/>
        <w:sz w:val="18"/>
        <w:szCs w:val="18"/>
        <w:lang w:val="nl-BE"/>
      </w:rPr>
      <w:tab/>
    </w:r>
    <w:r w:rsidR="00185BC4" w:rsidRPr="00F31784">
      <w:rPr>
        <w:sz w:val="18"/>
        <w:szCs w:val="18"/>
        <w:lang w:val="nl-BE"/>
      </w:rPr>
      <w:t xml:space="preserve">Page </w:t>
    </w:r>
    <w:r w:rsidR="00185BC4" w:rsidRPr="00185BC4">
      <w:rPr>
        <w:rStyle w:val="PageNumber"/>
        <w:sz w:val="18"/>
        <w:szCs w:val="18"/>
      </w:rPr>
      <w:fldChar w:fldCharType="begin"/>
    </w:r>
    <w:r w:rsidR="00185BC4" w:rsidRPr="00F31784">
      <w:rPr>
        <w:rStyle w:val="PageNumber"/>
        <w:sz w:val="18"/>
        <w:szCs w:val="18"/>
        <w:lang w:val="nl-BE"/>
      </w:rPr>
      <w:instrText xml:space="preserve"> PAGE </w:instrText>
    </w:r>
    <w:r w:rsidR="00185BC4" w:rsidRPr="00185BC4">
      <w:rPr>
        <w:rStyle w:val="PageNumber"/>
        <w:sz w:val="18"/>
        <w:szCs w:val="18"/>
      </w:rPr>
      <w:fldChar w:fldCharType="separate"/>
    </w:r>
    <w:r w:rsidR="00556626">
      <w:rPr>
        <w:rStyle w:val="PageNumber"/>
        <w:noProof/>
        <w:sz w:val="18"/>
        <w:szCs w:val="18"/>
        <w:lang w:val="nl-BE"/>
      </w:rPr>
      <w:t>1</w:t>
    </w:r>
    <w:r w:rsidR="00185BC4" w:rsidRPr="00185BC4">
      <w:rPr>
        <w:rStyle w:val="PageNumber"/>
        <w:sz w:val="18"/>
        <w:szCs w:val="18"/>
      </w:rPr>
      <w:fldChar w:fldCharType="end"/>
    </w:r>
    <w:r w:rsidR="00185BC4" w:rsidRPr="00F31784">
      <w:rPr>
        <w:rStyle w:val="PageNumber"/>
        <w:sz w:val="18"/>
        <w:szCs w:val="18"/>
        <w:lang w:val="nl-BE"/>
      </w:rPr>
      <w:t xml:space="preserve"> of </w:t>
    </w:r>
    <w:r w:rsidR="00185BC4" w:rsidRPr="00185BC4">
      <w:rPr>
        <w:rStyle w:val="PageNumber"/>
        <w:sz w:val="18"/>
        <w:szCs w:val="18"/>
      </w:rPr>
      <w:fldChar w:fldCharType="begin"/>
    </w:r>
    <w:r w:rsidR="00185BC4" w:rsidRPr="00F31784">
      <w:rPr>
        <w:rStyle w:val="PageNumber"/>
        <w:sz w:val="18"/>
        <w:szCs w:val="18"/>
        <w:lang w:val="nl-BE"/>
      </w:rPr>
      <w:instrText xml:space="preserve"> NUMPAGES </w:instrText>
    </w:r>
    <w:r w:rsidR="00185BC4" w:rsidRPr="00185BC4">
      <w:rPr>
        <w:rStyle w:val="PageNumber"/>
        <w:sz w:val="18"/>
        <w:szCs w:val="18"/>
      </w:rPr>
      <w:fldChar w:fldCharType="separate"/>
    </w:r>
    <w:r w:rsidR="00556626">
      <w:rPr>
        <w:rStyle w:val="PageNumber"/>
        <w:noProof/>
        <w:sz w:val="18"/>
        <w:szCs w:val="18"/>
        <w:lang w:val="nl-BE"/>
      </w:rPr>
      <w:t>2</w:t>
    </w:r>
    <w:r w:rsidR="00185BC4" w:rsidRPr="00185BC4">
      <w:rPr>
        <w:rStyle w:val="PageNumber"/>
        <w:sz w:val="18"/>
        <w:szCs w:val="18"/>
      </w:rPr>
      <w:fldChar w:fldCharType="end"/>
    </w:r>
  </w:p>
  <w:p w:rsidR="00807524" w:rsidRPr="00F31784" w:rsidRDefault="00185BC4" w:rsidP="00185BC4">
    <w:pPr>
      <w:pStyle w:val="Footer"/>
      <w:tabs>
        <w:tab w:val="clear" w:pos="4320"/>
        <w:tab w:val="clear" w:pos="8640"/>
        <w:tab w:val="center" w:pos="8505"/>
      </w:tabs>
      <w:ind w:right="360"/>
      <w:rPr>
        <w:sz w:val="18"/>
        <w:szCs w:val="18"/>
        <w:lang w:val="nl-BE"/>
      </w:rPr>
    </w:pPr>
    <w:r w:rsidRPr="00185BC4">
      <w:rPr>
        <w:sz w:val="18"/>
        <w:szCs w:val="18"/>
        <w:lang w:val="en-GB"/>
      </w:rPr>
      <w:fldChar w:fldCharType="begin"/>
    </w:r>
    <w:r w:rsidRPr="00F31784">
      <w:rPr>
        <w:sz w:val="18"/>
        <w:szCs w:val="18"/>
        <w:lang w:val="nl-BE"/>
      </w:rPr>
      <w:instrText xml:space="preserve"> FILENAME </w:instrText>
    </w:r>
    <w:r w:rsidRPr="00185BC4">
      <w:rPr>
        <w:sz w:val="18"/>
        <w:szCs w:val="18"/>
        <w:lang w:val="en-GB"/>
      </w:rPr>
      <w:fldChar w:fldCharType="separate"/>
    </w:r>
    <w:r w:rsidR="008B3E2C" w:rsidRPr="00F31784">
      <w:rPr>
        <w:noProof/>
        <w:sz w:val="18"/>
        <w:szCs w:val="18"/>
        <w:lang w:val="nl-BE"/>
      </w:rPr>
      <w:t>d4u_techspec_en.doc</w:t>
    </w:r>
    <w:r w:rsidRPr="00185BC4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B4" w:rsidRDefault="003519B4">
      <w:r>
        <w:separator/>
      </w:r>
    </w:p>
  </w:footnote>
  <w:footnote w:type="continuationSeparator" w:id="0">
    <w:p w:rsidR="003519B4" w:rsidRDefault="0035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75" w:rsidRDefault="002A4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75" w:rsidRDefault="002A41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AF" w:rsidRPr="00116CAF" w:rsidRDefault="00116CAF" w:rsidP="00116CAF">
    <w:pPr>
      <w:pStyle w:val="Header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25360"/>
    <w:rsid w:val="0005017B"/>
    <w:rsid w:val="000C0C20"/>
    <w:rsid w:val="000D7C74"/>
    <w:rsid w:val="000E0648"/>
    <w:rsid w:val="00105FBA"/>
    <w:rsid w:val="00107540"/>
    <w:rsid w:val="00111B7A"/>
    <w:rsid w:val="00116CAF"/>
    <w:rsid w:val="0018469C"/>
    <w:rsid w:val="00185BC4"/>
    <w:rsid w:val="001B31E6"/>
    <w:rsid w:val="001D0298"/>
    <w:rsid w:val="00205125"/>
    <w:rsid w:val="00205F35"/>
    <w:rsid w:val="0021368F"/>
    <w:rsid w:val="0025171E"/>
    <w:rsid w:val="00253B57"/>
    <w:rsid w:val="00281813"/>
    <w:rsid w:val="00286A23"/>
    <w:rsid w:val="00297ABE"/>
    <w:rsid w:val="002A4175"/>
    <w:rsid w:val="002A6790"/>
    <w:rsid w:val="002C5F0C"/>
    <w:rsid w:val="002D75A2"/>
    <w:rsid w:val="002F1F7B"/>
    <w:rsid w:val="002F6D2E"/>
    <w:rsid w:val="003308BB"/>
    <w:rsid w:val="003519B4"/>
    <w:rsid w:val="003A358D"/>
    <w:rsid w:val="003E596D"/>
    <w:rsid w:val="003F005A"/>
    <w:rsid w:val="003F6269"/>
    <w:rsid w:val="00400660"/>
    <w:rsid w:val="004253EC"/>
    <w:rsid w:val="004350C8"/>
    <w:rsid w:val="00441407"/>
    <w:rsid w:val="004670EF"/>
    <w:rsid w:val="00472D27"/>
    <w:rsid w:val="0048077C"/>
    <w:rsid w:val="004D61E0"/>
    <w:rsid w:val="004F7629"/>
    <w:rsid w:val="005307C4"/>
    <w:rsid w:val="0053280A"/>
    <w:rsid w:val="00544044"/>
    <w:rsid w:val="005522DF"/>
    <w:rsid w:val="00556626"/>
    <w:rsid w:val="005570BC"/>
    <w:rsid w:val="005A45FA"/>
    <w:rsid w:val="005A66B6"/>
    <w:rsid w:val="005C5EFA"/>
    <w:rsid w:val="00612248"/>
    <w:rsid w:val="00684695"/>
    <w:rsid w:val="00694759"/>
    <w:rsid w:val="006D7273"/>
    <w:rsid w:val="006E6032"/>
    <w:rsid w:val="006F1994"/>
    <w:rsid w:val="00740350"/>
    <w:rsid w:val="00762C98"/>
    <w:rsid w:val="007D5447"/>
    <w:rsid w:val="007D6CD0"/>
    <w:rsid w:val="007F00E3"/>
    <w:rsid w:val="0080380A"/>
    <w:rsid w:val="00807524"/>
    <w:rsid w:val="00840836"/>
    <w:rsid w:val="00857577"/>
    <w:rsid w:val="00880541"/>
    <w:rsid w:val="008824C1"/>
    <w:rsid w:val="00892503"/>
    <w:rsid w:val="008941CB"/>
    <w:rsid w:val="008A24D8"/>
    <w:rsid w:val="008B2A73"/>
    <w:rsid w:val="008B3E2C"/>
    <w:rsid w:val="008B4581"/>
    <w:rsid w:val="00911246"/>
    <w:rsid w:val="009147A6"/>
    <w:rsid w:val="0094728C"/>
    <w:rsid w:val="00986D29"/>
    <w:rsid w:val="009B6235"/>
    <w:rsid w:val="009D684F"/>
    <w:rsid w:val="009F56B6"/>
    <w:rsid w:val="00A01FC4"/>
    <w:rsid w:val="00A11047"/>
    <w:rsid w:val="00A16985"/>
    <w:rsid w:val="00A20E4D"/>
    <w:rsid w:val="00AB5ED4"/>
    <w:rsid w:val="00AC5EC2"/>
    <w:rsid w:val="00AC6851"/>
    <w:rsid w:val="00AE38F8"/>
    <w:rsid w:val="00B00AEE"/>
    <w:rsid w:val="00B127FA"/>
    <w:rsid w:val="00B341ED"/>
    <w:rsid w:val="00B52E82"/>
    <w:rsid w:val="00BB6C02"/>
    <w:rsid w:val="00BC7418"/>
    <w:rsid w:val="00BF1706"/>
    <w:rsid w:val="00C17B19"/>
    <w:rsid w:val="00C246F4"/>
    <w:rsid w:val="00C3539D"/>
    <w:rsid w:val="00C367A9"/>
    <w:rsid w:val="00C44D28"/>
    <w:rsid w:val="00C664A9"/>
    <w:rsid w:val="00C73DF5"/>
    <w:rsid w:val="00C9403E"/>
    <w:rsid w:val="00CA2FFB"/>
    <w:rsid w:val="00CE4A2D"/>
    <w:rsid w:val="00CF34E4"/>
    <w:rsid w:val="00D13977"/>
    <w:rsid w:val="00D526E2"/>
    <w:rsid w:val="00DC1AF8"/>
    <w:rsid w:val="00DC6F3E"/>
    <w:rsid w:val="00DE7480"/>
    <w:rsid w:val="00DF3894"/>
    <w:rsid w:val="00DF46FE"/>
    <w:rsid w:val="00E33CCF"/>
    <w:rsid w:val="00E40327"/>
    <w:rsid w:val="00E61684"/>
    <w:rsid w:val="00E75A03"/>
    <w:rsid w:val="00E95D40"/>
    <w:rsid w:val="00EC0A31"/>
    <w:rsid w:val="00ED3D74"/>
    <w:rsid w:val="00ED7BD7"/>
    <w:rsid w:val="00EE73C2"/>
    <w:rsid w:val="00F06B1A"/>
    <w:rsid w:val="00F31784"/>
    <w:rsid w:val="00F57BD6"/>
    <w:rsid w:val="00F70558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015B0E-D26C-49E8-B31D-3AEB41A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472D27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table" w:styleId="TableGrid">
    <w:name w:val="Table Grid"/>
    <w:basedOn w:val="TableNormal"/>
    <w:rsid w:val="008941CB"/>
    <w:rPr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EBD3-07B3-45C8-B57B-FF7C426DE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D38E5-EA73-4E50-937C-62C9EE4FD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A2FCD-49DD-41B7-839E-0FD61A2B8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D68FF-4D82-4F57-BCDD-2FF84CEF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Gjorgi Peovski</cp:lastModifiedBy>
  <cp:revision>11</cp:revision>
  <cp:lastPrinted>2006-01-04T17:50:00Z</cp:lastPrinted>
  <dcterms:created xsi:type="dcterms:W3CDTF">2018-12-18T11:54:00Z</dcterms:created>
  <dcterms:modified xsi:type="dcterms:W3CDTF">2023-10-05T11:28:00Z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363691129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