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EE68F" w14:textId="70C7D36A" w:rsidR="00C95337" w:rsidRDefault="00C95337" w:rsidP="00AA6143">
      <w:pPr>
        <w:rPr>
          <w:rFonts w:cstheme="minorHAnsi"/>
          <w:b/>
          <w:i/>
          <w:noProof/>
          <w:sz w:val="24"/>
          <w:szCs w:val="24"/>
          <w:lang w:val="en-GB"/>
        </w:rPr>
      </w:pPr>
      <w:r w:rsidRPr="002A3568">
        <w:rPr>
          <w:rFonts w:cstheme="minorHAnsi"/>
          <w:b/>
          <w:i/>
          <w:noProof/>
          <w:sz w:val="24"/>
          <w:szCs w:val="24"/>
        </w:rPr>
        <w:drawing>
          <wp:anchor distT="0" distB="0" distL="114300" distR="114300" simplePos="0" relativeHeight="251664384" behindDoc="0" locked="0" layoutInCell="1" allowOverlap="1" wp14:anchorId="69EB0C02" wp14:editId="42B6903A">
            <wp:simplePos x="0" y="0"/>
            <wp:positionH relativeFrom="margin">
              <wp:posOffset>2434599</wp:posOffset>
            </wp:positionH>
            <wp:positionV relativeFrom="margin">
              <wp:posOffset>-554879</wp:posOffset>
            </wp:positionV>
            <wp:extent cx="788670" cy="450850"/>
            <wp:effectExtent l="0" t="0" r="0" b="635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78867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CABF6" w14:textId="3593C386" w:rsidR="002D7806" w:rsidRDefault="002D7806" w:rsidP="00CB6EBB">
      <w:pPr>
        <w:jc w:val="center"/>
        <w:rPr>
          <w:rFonts w:cstheme="minorHAnsi"/>
          <w:b/>
          <w:i/>
          <w:noProof/>
          <w:sz w:val="24"/>
          <w:szCs w:val="24"/>
          <w:lang w:val="en-GB"/>
        </w:rPr>
      </w:pPr>
    </w:p>
    <w:p w14:paraId="448F203B" w14:textId="5BC1199B" w:rsidR="00B5557B" w:rsidRDefault="001B0658" w:rsidP="00CB6EBB">
      <w:pPr>
        <w:jc w:val="center"/>
        <w:rPr>
          <w:rFonts w:cstheme="minorHAnsi"/>
          <w:b/>
          <w:i/>
          <w:noProof/>
          <w:sz w:val="24"/>
          <w:szCs w:val="24"/>
          <w:lang w:val="en-GB"/>
        </w:rPr>
      </w:pPr>
      <w:r>
        <w:rPr>
          <w:noProof/>
        </w:rPr>
        <mc:AlternateContent>
          <mc:Choice Requires="wps">
            <w:drawing>
              <wp:anchor distT="0" distB="0" distL="114300" distR="114300" simplePos="0" relativeHeight="251665408" behindDoc="0" locked="0" layoutInCell="1" allowOverlap="1" wp14:anchorId="48CC28FB" wp14:editId="5D504B74">
                <wp:simplePos x="0" y="0"/>
                <wp:positionH relativeFrom="margin">
                  <wp:align>center</wp:align>
                </wp:positionH>
                <wp:positionV relativeFrom="paragraph">
                  <wp:posOffset>-150302</wp:posOffset>
                </wp:positionV>
                <wp:extent cx="3392170" cy="345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100C92F6" w14:textId="77777777" w:rsidR="00C95337" w:rsidRPr="00C95337" w:rsidRDefault="00C95337" w:rsidP="00C95337">
                            <w:pPr>
                              <w:ind w:left="142"/>
                              <w:jc w:val="center"/>
                              <w:rPr>
                                <w:rFonts w:cstheme="minorHAnsi"/>
                                <w:b/>
                                <w:i/>
                                <w:lang w:val="en-US"/>
                              </w:rPr>
                            </w:pPr>
                            <w:r w:rsidRPr="00C95337">
                              <w:rPr>
                                <w:rFonts w:cstheme="minorHAnsi"/>
                                <w:b/>
                                <w:i/>
                                <w:lang w:val="en-US"/>
                              </w:rPr>
                              <w:t>ПРОЕКТ ЗА ПОВРУВАЊЕ НА ЛОКАЛНИ ПАТИШТА</w:t>
                            </w:r>
                          </w:p>
                          <w:p w14:paraId="0AD1F69E" w14:textId="4068D051" w:rsidR="00E05368" w:rsidRPr="00FE568E" w:rsidRDefault="00E05368" w:rsidP="0011633D">
                            <w:pPr>
                              <w:ind w:left="142"/>
                              <w:jc w:val="center"/>
                              <w:rPr>
                                <w:rFonts w:cstheme="min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28FB" id="_x0000_t202" coordsize="21600,21600" o:spt="202" path="m,l,21600r21600,l21600,xe">
                <v:stroke joinstyle="miter"/>
                <v:path gradientshapeok="t" o:connecttype="rect"/>
              </v:shapetype>
              <v:shape id="Text Box 12" o:spid="_x0000_s1026" type="#_x0000_t202" style="position:absolute;left:0;text-align:left;margin-left:0;margin-top:-11.85pt;width:267.1pt;height:27.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" fillcolor="white [3201]" stroked="f" strokeweight=".5pt">
                <v:textbox>
                  <w:txbxContent>
                    <w:p w14:paraId="100C92F6" w14:textId="77777777" w:rsidR="00C95337" w:rsidRPr="00C95337" w:rsidRDefault="00C95337" w:rsidP="00C95337">
                      <w:pPr>
                        <w:ind w:left="142"/>
                        <w:jc w:val="center"/>
                        <w:rPr>
                          <w:rFonts w:cstheme="minorHAnsi"/>
                          <w:b/>
                          <w:i/>
                          <w:lang w:val="en-US"/>
                        </w:rPr>
                      </w:pPr>
                      <w:r w:rsidRPr="00C95337">
                        <w:rPr>
                          <w:rFonts w:cstheme="minorHAnsi"/>
                          <w:b/>
                          <w:i/>
                          <w:lang w:val="en-US"/>
                        </w:rPr>
                        <w:t>ПРОЕКТ ЗА ПОВРУВАЊЕ НА ЛОКАЛНИ ПАТИШТА</w:t>
                      </w:r>
                    </w:p>
                    <w:p w14:paraId="0AD1F69E" w14:textId="4068D051" w:rsidR="00E05368" w:rsidRPr="00FE568E" w:rsidRDefault="00E05368" w:rsidP="0011633D">
                      <w:pPr>
                        <w:ind w:left="142"/>
                        <w:jc w:val="center"/>
                        <w:rPr>
                          <w:rFonts w:cstheme="minorHAnsi"/>
                          <w:b/>
                          <w:i/>
                        </w:rPr>
                      </w:pPr>
                    </w:p>
                  </w:txbxContent>
                </v:textbox>
                <w10:wrap anchorx="margin"/>
              </v:shape>
            </w:pict>
          </mc:Fallback>
        </mc:AlternateContent>
      </w:r>
    </w:p>
    <w:p w14:paraId="33EEB62F" w14:textId="6EC4010D" w:rsidR="00D57C01" w:rsidRPr="00CB6EBB" w:rsidRDefault="001E6E53" w:rsidP="00C042D0">
      <w:pPr>
        <w:jc w:val="center"/>
        <w:rPr>
          <w:rFonts w:cstheme="minorHAnsi"/>
          <w:b/>
          <w:i/>
          <w:sz w:val="24"/>
          <w:szCs w:val="24"/>
          <w:lang w:val="en-GB"/>
        </w:rPr>
      </w:pPr>
      <w:r>
        <w:rPr>
          <w:noProof/>
        </w:rPr>
        <w:drawing>
          <wp:inline distT="0" distB="0" distL="0" distR="0" wp14:anchorId="7621BFBA" wp14:editId="0F6BF40B">
            <wp:extent cx="1075334" cy="1228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748" cy="1248177"/>
                    </a:xfrm>
                    <a:prstGeom prst="rect">
                      <a:avLst/>
                    </a:prstGeom>
                    <a:noFill/>
                    <a:ln>
                      <a:noFill/>
                    </a:ln>
                  </pic:spPr>
                </pic:pic>
              </a:graphicData>
            </a:graphic>
          </wp:inline>
        </w:drawing>
      </w:r>
    </w:p>
    <w:p w14:paraId="67CFF80C" w14:textId="6C40EC4F" w:rsidR="007F477B" w:rsidRDefault="00C042D0" w:rsidP="00D57C01">
      <w:pPr>
        <w:jc w:val="center"/>
        <w:rPr>
          <w:noProof/>
        </w:rPr>
      </w:pPr>
      <w:r>
        <w:rPr>
          <w:noProof/>
        </w:rPr>
        <mc:AlternateContent>
          <mc:Choice Requires="wps">
            <w:drawing>
              <wp:anchor distT="0" distB="0" distL="114300" distR="114300" simplePos="0" relativeHeight="251668480" behindDoc="0" locked="0" layoutInCell="1" allowOverlap="1" wp14:anchorId="7AAF44F3" wp14:editId="3CF30E27">
                <wp:simplePos x="0" y="0"/>
                <wp:positionH relativeFrom="margin">
                  <wp:posOffset>570733</wp:posOffset>
                </wp:positionH>
                <wp:positionV relativeFrom="paragraph">
                  <wp:posOffset>171420</wp:posOffset>
                </wp:positionV>
                <wp:extent cx="4608821" cy="6333294"/>
                <wp:effectExtent l="0" t="0" r="2095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8821" cy="6333294"/>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4BB5" id="Rectangle 4" o:spid="_x0000_s1026" style="position:absolute;margin-left:44.95pt;margin-top:13.5pt;width:362.9pt;height:498.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" filled="f" strokeweight="1.5pt">
                <v:path arrowok="t"/>
                <w10:wrap anchorx="margin"/>
              </v:rect>
            </w:pict>
          </mc:Fallback>
        </mc:AlternateContent>
      </w:r>
      <w:r w:rsidR="0089577B" w:rsidRPr="0089577B">
        <w:rPr>
          <w:noProof/>
        </w:rPr>
        <w:t xml:space="preserve"> </w:t>
      </w:r>
    </w:p>
    <w:p w14:paraId="2DEFEFE9" w14:textId="6F2FFD4A" w:rsidR="00C24C03" w:rsidRPr="005D31A2" w:rsidRDefault="00C24C03" w:rsidP="00D57C01">
      <w:pPr>
        <w:jc w:val="center"/>
        <w:rPr>
          <w:rFonts w:cstheme="minorHAnsi"/>
          <w:noProof/>
        </w:rPr>
      </w:pPr>
    </w:p>
    <w:p w14:paraId="306BCF6F" w14:textId="1F14EDF4" w:rsidR="007F477B" w:rsidRPr="002A3568" w:rsidRDefault="00AA6143" w:rsidP="007F477B">
      <w:pPr>
        <w:rPr>
          <w:rFonts w:cstheme="minorHAnsi"/>
          <w:noProof/>
          <w:lang w:val="en-GB"/>
        </w:rPr>
      </w:pPr>
      <w:r>
        <w:rPr>
          <w:noProof/>
        </w:rPr>
        <mc:AlternateContent>
          <mc:Choice Requires="wps">
            <w:drawing>
              <wp:anchor distT="0" distB="0" distL="114300" distR="114300" simplePos="0" relativeHeight="251669504" behindDoc="0" locked="0" layoutInCell="1" allowOverlap="1" wp14:anchorId="0E9F8749" wp14:editId="00F97D0A">
                <wp:simplePos x="0" y="0"/>
                <wp:positionH relativeFrom="margin">
                  <wp:align>center</wp:align>
                </wp:positionH>
                <wp:positionV relativeFrom="page">
                  <wp:posOffset>3067510</wp:posOffset>
                </wp:positionV>
                <wp:extent cx="4038600" cy="2170836"/>
                <wp:effectExtent l="19050" t="19050" r="19050" b="2032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2170836"/>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1E329A35" w14:textId="77777777" w:rsidR="00E05368" w:rsidRDefault="00E0536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F8749" id="Rectangle 467" o:spid="_x0000_s1027" style="position:absolute;margin-left:0;margin-top:241.55pt;width:318pt;height:170.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" fillcolor="#c9f" strokecolor="purple" strokeweight="2.25pt">
                <v:fill opacity="52428f"/>
                <v:path arrowok="t"/>
                <v:textbox inset="14.4pt,14.4pt,14.4pt,28.8pt">
                  <w:txbxContent>
                    <w:p w14:paraId="1E329A35" w14:textId="77777777" w:rsidR="00E05368" w:rsidRDefault="00E05368" w:rsidP="00A37BF3">
                      <w:pPr>
                        <w:spacing w:before="240"/>
                        <w:jc w:val="center"/>
                        <w:rPr>
                          <w:color w:val="FFFFFF" w:themeColor="background1"/>
                        </w:rPr>
                      </w:pPr>
                    </w:p>
                  </w:txbxContent>
                </v:textbox>
                <w10:wrap anchorx="margin" anchory="page"/>
              </v:rect>
            </w:pict>
          </mc:Fallback>
        </mc:AlternateContent>
      </w:r>
      <w:r w:rsidR="00C95337">
        <w:rPr>
          <w:noProof/>
        </w:rPr>
        <mc:AlternateContent>
          <mc:Choice Requires="wps">
            <w:drawing>
              <wp:anchor distT="0" distB="0" distL="114300" distR="114300" simplePos="0" relativeHeight="251670528" behindDoc="0" locked="0" layoutInCell="1" allowOverlap="1" wp14:anchorId="03D6412D" wp14:editId="24B23C11">
                <wp:simplePos x="0" y="0"/>
                <wp:positionH relativeFrom="margin">
                  <wp:posOffset>939800</wp:posOffset>
                </wp:positionH>
                <wp:positionV relativeFrom="page">
                  <wp:posOffset>3276600</wp:posOffset>
                </wp:positionV>
                <wp:extent cx="3856355" cy="204470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355" cy="2044700"/>
                        </a:xfrm>
                        <a:prstGeom prst="rect">
                          <a:avLst/>
                        </a:prstGeom>
                        <a:noFill/>
                        <a:ln w="6350">
                          <a:noFill/>
                        </a:ln>
                        <a:effectLst/>
                      </wps:spPr>
                      <wps:txbx>
                        <w:txbxContent>
                          <w:p w14:paraId="4A6F441B" w14:textId="77777777" w:rsidR="00C95337" w:rsidRPr="00C95337" w:rsidRDefault="00C95337" w:rsidP="00C95337">
                            <w:pPr>
                              <w:jc w:val="center"/>
                              <w:rPr>
                                <w:rFonts w:eastAsiaTheme="majorEastAsia" w:cstheme="minorHAnsi"/>
                                <w:b/>
                                <w:bCs/>
                                <w:noProof/>
                                <w:color w:val="FFFFFF" w:themeColor="background1"/>
                                <w:sz w:val="32"/>
                                <w:szCs w:val="40"/>
                                <w:lang w:val="en-US"/>
                              </w:rPr>
                            </w:pPr>
                            <w:bookmarkStart w:id="0" w:name="_Hlk122080065"/>
                            <w:r w:rsidRPr="00C95337">
                              <w:rPr>
                                <w:rFonts w:eastAsiaTheme="majorEastAsia" w:cstheme="minorHAnsi"/>
                                <w:b/>
                                <w:bCs/>
                                <w:noProof/>
                                <w:color w:val="FFFFFF" w:themeColor="background1"/>
                                <w:sz w:val="32"/>
                                <w:szCs w:val="40"/>
                                <w:lang w:val="en-US"/>
                              </w:rPr>
                              <w:t>КОНТРОЛНА ЛИСТА НА ПЛАН ЗА УПРАВУВАЊЕ СО ЖИВОТНАТА СРЕДИНА И СОЦИЈАЛНИТЕ АСПЕКТИ (ПУЖССА</w:t>
                            </w:r>
                            <w:bookmarkEnd w:id="0"/>
                            <w:r w:rsidRPr="00C95337">
                              <w:rPr>
                                <w:rFonts w:eastAsiaTheme="majorEastAsia" w:cstheme="minorHAnsi"/>
                                <w:b/>
                                <w:bCs/>
                                <w:noProof/>
                                <w:color w:val="FFFFFF" w:themeColor="background1"/>
                                <w:sz w:val="32"/>
                                <w:szCs w:val="40"/>
                                <w:lang w:val="en-US"/>
                              </w:rPr>
                              <w:t>)</w:t>
                            </w:r>
                          </w:p>
                          <w:p w14:paraId="3098F0AA" w14:textId="7F28BD3D" w:rsidR="00E05368" w:rsidRPr="00FE568E" w:rsidRDefault="00E05368" w:rsidP="00A37BF3">
                            <w:pPr>
                              <w:jc w:val="center"/>
                              <w:rPr>
                                <w:rFonts w:eastAsiaTheme="majorEastAsia" w:cstheme="minorHAnsi"/>
                                <w:noProof/>
                                <w:color w:val="FFFFFF" w:themeColor="background1"/>
                                <w:sz w:val="32"/>
                                <w:szCs w:val="40"/>
                              </w:rPr>
                            </w:pPr>
                          </w:p>
                          <w:p w14:paraId="76558218" w14:textId="7ACE4BEE" w:rsidR="00E05368" w:rsidRPr="00C95337" w:rsidRDefault="00C95337" w:rsidP="00EF2193">
                            <w:pPr>
                              <w:spacing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Рехабилитација на локална улица </w:t>
                            </w:r>
                            <w:r w:rsidR="00481EB9" w:rsidRPr="00C95337">
                              <w:rPr>
                                <w:rFonts w:eastAsiaTheme="majorEastAsia" w:cstheme="minorHAnsi"/>
                                <w:noProof/>
                                <w:color w:val="FFFFFF" w:themeColor="background1"/>
                                <w:sz w:val="32"/>
                                <w:szCs w:val="40"/>
                                <w:u w:val="single"/>
                              </w:rPr>
                              <w:t>“</w:t>
                            </w:r>
                            <w:r>
                              <w:rPr>
                                <w:rFonts w:eastAsiaTheme="majorEastAsia" w:cstheme="minorHAnsi"/>
                                <w:noProof/>
                                <w:color w:val="FFFFFF" w:themeColor="background1"/>
                                <w:sz w:val="32"/>
                                <w:szCs w:val="40"/>
                                <w:u w:val="single"/>
                              </w:rPr>
                              <w:t>Илинденска</w:t>
                            </w:r>
                            <w:r w:rsidR="00481EB9" w:rsidRPr="00C95337">
                              <w:rPr>
                                <w:rFonts w:eastAsiaTheme="majorEastAsia" w:cstheme="minorHAnsi"/>
                                <w:noProof/>
                                <w:color w:val="FFFFFF" w:themeColor="background1"/>
                                <w:sz w:val="32"/>
                                <w:szCs w:val="40"/>
                                <w:u w:val="single"/>
                              </w:rPr>
                              <w:t>”</w:t>
                            </w:r>
                            <w:r w:rsidR="00C042D0" w:rsidRPr="00C95337">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rPr>
                              <w:t>во населено место Ратево во Општина Берово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6412D" id="Text Box 470" o:spid="_x0000_s1028" type="#_x0000_t202" style="position:absolute;margin-left:74pt;margin-top:258pt;width:303.65pt;height:16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" filled="f" stroked="f" strokeweight=".5pt">
                <v:textbox>
                  <w:txbxContent>
                    <w:p w14:paraId="4A6F441B" w14:textId="77777777" w:rsidR="00C95337" w:rsidRPr="00C95337" w:rsidRDefault="00C95337" w:rsidP="00C95337">
                      <w:pPr>
                        <w:jc w:val="center"/>
                        <w:rPr>
                          <w:rFonts w:eastAsiaTheme="majorEastAsia" w:cstheme="minorHAnsi"/>
                          <w:b/>
                          <w:bCs/>
                          <w:noProof/>
                          <w:color w:val="FFFFFF" w:themeColor="background1"/>
                          <w:sz w:val="32"/>
                          <w:szCs w:val="40"/>
                          <w:lang w:val="en-US"/>
                        </w:rPr>
                      </w:pPr>
                      <w:bookmarkStart w:id="1" w:name="_Hlk122080065"/>
                      <w:r w:rsidRPr="00C95337">
                        <w:rPr>
                          <w:rFonts w:eastAsiaTheme="majorEastAsia" w:cstheme="minorHAnsi"/>
                          <w:b/>
                          <w:bCs/>
                          <w:noProof/>
                          <w:color w:val="FFFFFF" w:themeColor="background1"/>
                          <w:sz w:val="32"/>
                          <w:szCs w:val="40"/>
                          <w:lang w:val="en-US"/>
                        </w:rPr>
                        <w:t>КОНТРОЛНА ЛИСТА НА ПЛАН ЗА УПРАВУВАЊЕ СО ЖИВОТНАТА СРЕДИНА И СОЦИЈАЛНИТЕ АСПЕКТИ (ПУЖССА</w:t>
                      </w:r>
                      <w:bookmarkEnd w:id="1"/>
                      <w:r w:rsidRPr="00C95337">
                        <w:rPr>
                          <w:rFonts w:eastAsiaTheme="majorEastAsia" w:cstheme="minorHAnsi"/>
                          <w:b/>
                          <w:bCs/>
                          <w:noProof/>
                          <w:color w:val="FFFFFF" w:themeColor="background1"/>
                          <w:sz w:val="32"/>
                          <w:szCs w:val="40"/>
                          <w:lang w:val="en-US"/>
                        </w:rPr>
                        <w:t>)</w:t>
                      </w:r>
                    </w:p>
                    <w:p w14:paraId="3098F0AA" w14:textId="7F28BD3D" w:rsidR="00E05368" w:rsidRPr="00FE568E" w:rsidRDefault="00E05368" w:rsidP="00A37BF3">
                      <w:pPr>
                        <w:jc w:val="center"/>
                        <w:rPr>
                          <w:rFonts w:eastAsiaTheme="majorEastAsia" w:cstheme="minorHAnsi"/>
                          <w:noProof/>
                          <w:color w:val="FFFFFF" w:themeColor="background1"/>
                          <w:sz w:val="32"/>
                          <w:szCs w:val="40"/>
                        </w:rPr>
                      </w:pPr>
                    </w:p>
                    <w:p w14:paraId="76558218" w14:textId="7ACE4BEE" w:rsidR="00E05368" w:rsidRPr="00C95337" w:rsidRDefault="00C95337" w:rsidP="00EF2193">
                      <w:pPr>
                        <w:spacing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Рехабилитација на локална улица </w:t>
                      </w:r>
                      <w:r w:rsidR="00481EB9" w:rsidRPr="00C95337">
                        <w:rPr>
                          <w:rFonts w:eastAsiaTheme="majorEastAsia" w:cstheme="minorHAnsi"/>
                          <w:noProof/>
                          <w:color w:val="FFFFFF" w:themeColor="background1"/>
                          <w:sz w:val="32"/>
                          <w:szCs w:val="40"/>
                          <w:u w:val="single"/>
                        </w:rPr>
                        <w:t>“</w:t>
                      </w:r>
                      <w:r>
                        <w:rPr>
                          <w:rFonts w:eastAsiaTheme="majorEastAsia" w:cstheme="minorHAnsi"/>
                          <w:noProof/>
                          <w:color w:val="FFFFFF" w:themeColor="background1"/>
                          <w:sz w:val="32"/>
                          <w:szCs w:val="40"/>
                          <w:u w:val="single"/>
                        </w:rPr>
                        <w:t>Илинденска</w:t>
                      </w:r>
                      <w:r w:rsidR="00481EB9" w:rsidRPr="00C95337">
                        <w:rPr>
                          <w:rFonts w:eastAsiaTheme="majorEastAsia" w:cstheme="minorHAnsi"/>
                          <w:noProof/>
                          <w:color w:val="FFFFFF" w:themeColor="background1"/>
                          <w:sz w:val="32"/>
                          <w:szCs w:val="40"/>
                          <w:u w:val="single"/>
                        </w:rPr>
                        <w:t>”</w:t>
                      </w:r>
                      <w:r w:rsidR="00C042D0" w:rsidRPr="00C95337">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rPr>
                        <w:t>во населено место Ратево во Општина Берово</w:t>
                      </w:r>
                    </w:p>
                  </w:txbxContent>
                </v:textbox>
                <w10:wrap type="square" anchorx="margin" anchory="page"/>
              </v:shape>
            </w:pict>
          </mc:Fallback>
        </mc:AlternateContent>
      </w:r>
    </w:p>
    <w:p w14:paraId="33019E75" w14:textId="105DEF10" w:rsidR="007F477B" w:rsidRPr="002A3568" w:rsidRDefault="007F477B" w:rsidP="007F477B">
      <w:pPr>
        <w:rPr>
          <w:rFonts w:eastAsia="Calibri" w:cstheme="minorHAnsi"/>
          <w:noProof/>
        </w:rPr>
      </w:pPr>
    </w:p>
    <w:p w14:paraId="16529AB4" w14:textId="0D551130" w:rsidR="00C81023" w:rsidRDefault="00C81023" w:rsidP="00A37BF3">
      <w:pPr>
        <w:jc w:val="center"/>
        <w:rPr>
          <w:sz w:val="32"/>
          <w:szCs w:val="32"/>
        </w:rPr>
      </w:pPr>
    </w:p>
    <w:p w14:paraId="496CD8D7" w14:textId="3A649FF9" w:rsidR="00C81023" w:rsidRDefault="00C81023" w:rsidP="00A37BF3">
      <w:pPr>
        <w:jc w:val="center"/>
        <w:rPr>
          <w:sz w:val="32"/>
          <w:szCs w:val="32"/>
        </w:rPr>
      </w:pPr>
    </w:p>
    <w:p w14:paraId="6FC78F56" w14:textId="14DC552B" w:rsidR="00A37BF3" w:rsidRPr="002A3568" w:rsidRDefault="00A37BF3" w:rsidP="62F108E4">
      <w:pPr>
        <w:jc w:val="center"/>
        <w:rPr>
          <w:rFonts w:cstheme="minorBidi"/>
          <w:sz w:val="32"/>
          <w:szCs w:val="32"/>
        </w:rPr>
      </w:pPr>
    </w:p>
    <w:p w14:paraId="4BC5B19E" w14:textId="77777777" w:rsidR="00A37BF3" w:rsidRPr="007561C5" w:rsidRDefault="00A37BF3" w:rsidP="00A37BF3">
      <w:pPr>
        <w:jc w:val="center"/>
        <w:rPr>
          <w:rFonts w:cstheme="minorHAnsi"/>
          <w:sz w:val="32"/>
          <w:lang w:val="hr-HR"/>
        </w:rPr>
      </w:pPr>
    </w:p>
    <w:p w14:paraId="7A3BD3B6"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6435DABC" w14:textId="77777777" w:rsidR="007F477B" w:rsidRPr="002A3568" w:rsidRDefault="007F477B" w:rsidP="007F477B">
          <w:pPr>
            <w:jc w:val="center"/>
            <w:rPr>
              <w:rFonts w:cstheme="minorHAnsi"/>
            </w:rPr>
          </w:pPr>
        </w:p>
        <w:p w14:paraId="0115549D" w14:textId="62D57287" w:rsidR="007F477B" w:rsidRPr="002A3568" w:rsidRDefault="00CF5AD8" w:rsidP="007F477B">
          <w:pPr>
            <w:ind w:left="-567" w:hanging="426"/>
            <w:jc w:val="right"/>
            <w:rPr>
              <w:rFonts w:cstheme="minorHAnsi"/>
              <w:sz w:val="32"/>
              <w:lang w:val="en-GB"/>
            </w:rPr>
          </w:pPr>
        </w:p>
      </w:sdtContent>
    </w:sdt>
    <w:p w14:paraId="2A5BB73F" w14:textId="74DA3498" w:rsidR="00471F98" w:rsidRPr="00471F98" w:rsidRDefault="00CB6EBB" w:rsidP="007F477B">
      <w:pPr>
        <w:rPr>
          <w:rFonts w:eastAsia="NSimSun" w:cstheme="minorHAnsi"/>
          <w:bCs/>
          <w:smallCaps/>
        </w:rPr>
      </w:pPr>
      <w:r>
        <w:rPr>
          <w:rFonts w:eastAsia="NSimSun" w:cstheme="minorHAnsi"/>
          <w:bCs/>
          <w:smallCaps/>
        </w:rPr>
        <w:t xml:space="preserve">                                                                                      </w:t>
      </w:r>
    </w:p>
    <w:p w14:paraId="281289D2" w14:textId="00245FFB" w:rsidR="00017062" w:rsidRDefault="00017062" w:rsidP="00017062">
      <w:pPr>
        <w:jc w:val="center"/>
        <w:rPr>
          <w:rFonts w:cstheme="minorHAnsi"/>
          <w:lang w:val="en-GB"/>
        </w:rPr>
      </w:pPr>
    </w:p>
    <w:p w14:paraId="6AE4C057" w14:textId="13D0BED8" w:rsidR="00017062" w:rsidRDefault="00017062" w:rsidP="00017062">
      <w:pPr>
        <w:jc w:val="center"/>
        <w:rPr>
          <w:noProof/>
        </w:rPr>
      </w:pPr>
    </w:p>
    <w:p w14:paraId="75CAC861" w14:textId="5372D2A5" w:rsidR="00596FCC" w:rsidRDefault="00A7110F" w:rsidP="00017062">
      <w:pPr>
        <w:jc w:val="center"/>
        <w:rPr>
          <w:noProof/>
        </w:rPr>
      </w:pPr>
      <w:r>
        <w:rPr>
          <w:noProof/>
        </w:rPr>
        <w:drawing>
          <wp:inline distT="0" distB="0" distL="0" distR="0" wp14:anchorId="5F6AC61D" wp14:editId="1E3F3881">
            <wp:extent cx="4210050"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3295650"/>
                    </a:xfrm>
                    <a:prstGeom prst="rect">
                      <a:avLst/>
                    </a:prstGeom>
                    <a:noFill/>
                    <a:ln>
                      <a:noFill/>
                    </a:ln>
                  </pic:spPr>
                </pic:pic>
              </a:graphicData>
            </a:graphic>
          </wp:inline>
        </w:drawing>
      </w:r>
    </w:p>
    <w:p w14:paraId="7707F408" w14:textId="77777777" w:rsidR="00AA6143" w:rsidRDefault="00AA6143" w:rsidP="00017062">
      <w:pPr>
        <w:jc w:val="center"/>
        <w:rPr>
          <w:noProof/>
        </w:rPr>
      </w:pPr>
    </w:p>
    <w:p w14:paraId="1508701D" w14:textId="4077FDFB" w:rsidR="007F477B" w:rsidRPr="009836AC" w:rsidRDefault="001A2107" w:rsidP="00EE54E8">
      <w:pPr>
        <w:jc w:val="center"/>
        <w:rPr>
          <w:rFonts w:cstheme="minorHAnsi"/>
        </w:rPr>
      </w:pPr>
      <w:r>
        <w:rPr>
          <w:rFonts w:cstheme="minorHAnsi"/>
        </w:rPr>
        <w:t>Јануари</w:t>
      </w:r>
      <w:r w:rsidR="00B5557B" w:rsidRPr="009836AC">
        <w:rPr>
          <w:rFonts w:cstheme="minorHAnsi"/>
        </w:rPr>
        <w:t>, 202</w:t>
      </w:r>
      <w:r>
        <w:rPr>
          <w:rFonts w:cstheme="minorHAnsi"/>
        </w:rPr>
        <w:t>3</w:t>
      </w:r>
    </w:p>
    <w:p w14:paraId="7FC1B56A" w14:textId="77777777" w:rsidR="007F477B" w:rsidRPr="009836AC" w:rsidRDefault="007F477B" w:rsidP="007F477B">
      <w:pPr>
        <w:jc w:val="right"/>
        <w:rPr>
          <w:rFonts w:cstheme="minorHAnsi"/>
        </w:rPr>
      </w:pPr>
    </w:p>
    <w:p w14:paraId="45599C24" w14:textId="77777777" w:rsidR="007F477B" w:rsidRPr="009836AC" w:rsidRDefault="007F477B" w:rsidP="007F477B">
      <w:pPr>
        <w:jc w:val="right"/>
        <w:rPr>
          <w:rFonts w:cstheme="minorHAnsi"/>
        </w:rPr>
      </w:pPr>
    </w:p>
    <w:p w14:paraId="19C7FC01" w14:textId="77777777" w:rsidR="007F477B" w:rsidRPr="009836AC" w:rsidRDefault="007F477B" w:rsidP="007F477B">
      <w:pPr>
        <w:jc w:val="right"/>
        <w:rPr>
          <w:rFonts w:cstheme="minorHAnsi"/>
        </w:rPr>
      </w:pPr>
    </w:p>
    <w:p w14:paraId="281B6D8F" w14:textId="77777777" w:rsidR="007F477B" w:rsidRPr="009836AC" w:rsidRDefault="007F477B" w:rsidP="007F477B">
      <w:pPr>
        <w:jc w:val="right"/>
        <w:rPr>
          <w:rFonts w:cstheme="minorHAnsi"/>
        </w:rPr>
      </w:pPr>
    </w:p>
    <w:p w14:paraId="3F46CD75" w14:textId="77777777" w:rsidR="007F477B" w:rsidRPr="009836AC" w:rsidRDefault="007F477B" w:rsidP="007F477B">
      <w:pPr>
        <w:jc w:val="right"/>
        <w:rPr>
          <w:rFonts w:cstheme="minorHAnsi"/>
        </w:rPr>
      </w:pPr>
    </w:p>
    <w:p w14:paraId="1A44D86C" w14:textId="77777777" w:rsidR="007F477B" w:rsidRPr="009836AC" w:rsidRDefault="007F477B" w:rsidP="007F477B">
      <w:pPr>
        <w:jc w:val="right"/>
        <w:rPr>
          <w:rFonts w:cstheme="minorHAnsi"/>
        </w:rPr>
      </w:pPr>
    </w:p>
    <w:p w14:paraId="5E2F75AF" w14:textId="77777777" w:rsidR="007F477B" w:rsidRPr="009836AC" w:rsidRDefault="007F477B" w:rsidP="007F477B">
      <w:pPr>
        <w:jc w:val="right"/>
        <w:rPr>
          <w:rFonts w:cstheme="minorHAnsi"/>
        </w:rPr>
      </w:pPr>
    </w:p>
    <w:p w14:paraId="5DC29B3B" w14:textId="77777777" w:rsidR="007F477B" w:rsidRPr="009836AC" w:rsidRDefault="007F477B" w:rsidP="007F477B">
      <w:pPr>
        <w:jc w:val="right"/>
        <w:rPr>
          <w:rFonts w:cstheme="minorHAnsi"/>
        </w:rPr>
      </w:pPr>
    </w:p>
    <w:p w14:paraId="0DCA0C6A" w14:textId="77777777" w:rsidR="00B5557B" w:rsidRPr="009836AC" w:rsidRDefault="00B5557B" w:rsidP="007F477B">
      <w:pPr>
        <w:jc w:val="right"/>
        <w:rPr>
          <w:rFonts w:cstheme="minorHAnsi"/>
        </w:rPr>
      </w:pPr>
    </w:p>
    <w:p w14:paraId="1B4AFA27" w14:textId="77777777" w:rsidR="00B5557B" w:rsidRPr="009836AC" w:rsidRDefault="00B5557B" w:rsidP="007F477B">
      <w:pPr>
        <w:jc w:val="right"/>
        <w:rPr>
          <w:rFonts w:cstheme="minorHAnsi"/>
        </w:rPr>
      </w:pPr>
    </w:p>
    <w:p w14:paraId="266B7420" w14:textId="77777777" w:rsidR="00B5557B" w:rsidRPr="009836AC" w:rsidRDefault="00B5557B" w:rsidP="007F477B">
      <w:pPr>
        <w:jc w:val="right"/>
        <w:rPr>
          <w:rFonts w:cstheme="minorHAnsi"/>
        </w:rPr>
      </w:pPr>
    </w:p>
    <w:p w14:paraId="0352ADD2" w14:textId="77777777" w:rsidR="00885286" w:rsidRPr="009836AC" w:rsidRDefault="00885286" w:rsidP="007F477B">
      <w:pPr>
        <w:jc w:val="right"/>
        <w:rPr>
          <w:rFonts w:cstheme="minorHAnsi"/>
        </w:rPr>
      </w:pPr>
    </w:p>
    <w:p w14:paraId="15E2FBA0" w14:textId="77777777" w:rsidR="00885286" w:rsidRPr="009836AC" w:rsidRDefault="00885286" w:rsidP="007F477B">
      <w:pPr>
        <w:jc w:val="right"/>
        <w:rPr>
          <w:rFonts w:cstheme="minorHAnsi"/>
        </w:rPr>
      </w:pPr>
    </w:p>
    <w:p w14:paraId="3FDBF4A8" w14:textId="77777777" w:rsidR="00885286" w:rsidRPr="009836AC" w:rsidRDefault="00885286" w:rsidP="007F477B">
      <w:pPr>
        <w:jc w:val="right"/>
        <w:rPr>
          <w:rFonts w:cstheme="minorHAnsi"/>
        </w:rPr>
      </w:pPr>
    </w:p>
    <w:p w14:paraId="74459F1B" w14:textId="77777777" w:rsidR="00885286" w:rsidRPr="009836AC" w:rsidRDefault="00885286" w:rsidP="007F477B">
      <w:pPr>
        <w:jc w:val="right"/>
        <w:rPr>
          <w:rFonts w:cstheme="minorHAnsi"/>
        </w:rPr>
      </w:pPr>
    </w:p>
    <w:p w14:paraId="2DF5B2FD" w14:textId="359EAD3C" w:rsidR="00885286" w:rsidRPr="009836AC" w:rsidRDefault="00885286" w:rsidP="007F477B">
      <w:pPr>
        <w:jc w:val="right"/>
        <w:rPr>
          <w:rFonts w:cstheme="minorHAnsi"/>
        </w:rPr>
      </w:pPr>
    </w:p>
    <w:p w14:paraId="45E06834" w14:textId="77777777" w:rsidR="00B5557B" w:rsidRPr="009836AC" w:rsidRDefault="00B5557B" w:rsidP="007F477B">
      <w:pPr>
        <w:jc w:val="right"/>
        <w:rPr>
          <w:rFonts w:cstheme="minorHAnsi"/>
        </w:rPr>
      </w:pPr>
    </w:p>
    <w:p w14:paraId="4D0A79FE" w14:textId="77777777" w:rsidR="00B5557B" w:rsidRPr="009836AC" w:rsidRDefault="00B5557B" w:rsidP="007F477B">
      <w:pPr>
        <w:jc w:val="right"/>
        <w:rPr>
          <w:rFonts w:cstheme="minorHAnsi"/>
        </w:rPr>
      </w:pPr>
    </w:p>
    <w:p w14:paraId="25F6DCB7" w14:textId="77777777" w:rsidR="00B5557B" w:rsidRPr="009836AC" w:rsidRDefault="00B5557B" w:rsidP="007F477B">
      <w:pPr>
        <w:jc w:val="right"/>
        <w:rPr>
          <w:rFonts w:cstheme="minorHAnsi"/>
        </w:rPr>
      </w:pPr>
    </w:p>
    <w:p w14:paraId="0A7E3159" w14:textId="350B955E" w:rsidR="007F477B" w:rsidRPr="009836AC" w:rsidRDefault="007F477B" w:rsidP="009C4131">
      <w:pPr>
        <w:rPr>
          <w:rFonts w:cstheme="minorHAnsi"/>
        </w:rPr>
      </w:pPr>
    </w:p>
    <w:p w14:paraId="186E0CDF" w14:textId="50F072B2" w:rsidR="00017062" w:rsidRPr="009836AC" w:rsidRDefault="00017062" w:rsidP="009C4131">
      <w:pPr>
        <w:rPr>
          <w:rFonts w:cstheme="minorHAnsi"/>
        </w:rPr>
      </w:pPr>
    </w:p>
    <w:p w14:paraId="336CEC88" w14:textId="74BAFD63" w:rsidR="00017062" w:rsidRPr="009836AC" w:rsidRDefault="00017062" w:rsidP="009C4131">
      <w:pPr>
        <w:rPr>
          <w:rFonts w:cstheme="minorHAnsi"/>
        </w:rPr>
      </w:pPr>
    </w:p>
    <w:p w14:paraId="4497B2F4" w14:textId="0AB91B60" w:rsidR="00017062" w:rsidRPr="009836AC" w:rsidRDefault="00017062" w:rsidP="009C4131">
      <w:pPr>
        <w:rPr>
          <w:rFonts w:cstheme="minorHAnsi"/>
        </w:rPr>
      </w:pPr>
    </w:p>
    <w:p w14:paraId="7A5BF874" w14:textId="35577E64" w:rsidR="00017062" w:rsidRPr="009836AC" w:rsidRDefault="00017062" w:rsidP="009C4131">
      <w:pPr>
        <w:rPr>
          <w:rFonts w:cstheme="minorHAnsi"/>
        </w:rPr>
      </w:pPr>
    </w:p>
    <w:p w14:paraId="78988CBB" w14:textId="0F5BC9F0" w:rsidR="00017062" w:rsidRPr="009836AC" w:rsidRDefault="00017062" w:rsidP="009C4131">
      <w:pPr>
        <w:rPr>
          <w:rFonts w:cstheme="minorHAnsi"/>
        </w:rPr>
      </w:pPr>
    </w:p>
    <w:p w14:paraId="4F5EB429" w14:textId="7F3256AB" w:rsidR="00017062" w:rsidRPr="009836AC" w:rsidRDefault="00017062" w:rsidP="009C4131">
      <w:pPr>
        <w:rPr>
          <w:rFonts w:cstheme="minorHAnsi"/>
        </w:rPr>
      </w:pPr>
    </w:p>
    <w:p w14:paraId="4933CCCA" w14:textId="63444629" w:rsidR="00017062" w:rsidRPr="009836AC" w:rsidRDefault="00017062" w:rsidP="009C4131">
      <w:pPr>
        <w:rPr>
          <w:rFonts w:cstheme="minorHAnsi"/>
        </w:rPr>
      </w:pPr>
    </w:p>
    <w:p w14:paraId="4D44787F" w14:textId="56CF85AA" w:rsidR="00017062" w:rsidRPr="009836AC" w:rsidRDefault="00017062" w:rsidP="009C4131">
      <w:pPr>
        <w:rPr>
          <w:rFonts w:cstheme="minorHAnsi"/>
        </w:rPr>
      </w:pPr>
    </w:p>
    <w:p w14:paraId="7247A951" w14:textId="42376B1B" w:rsidR="00017062" w:rsidRPr="009836AC" w:rsidRDefault="00017062" w:rsidP="009C4131">
      <w:pPr>
        <w:rPr>
          <w:rFonts w:cstheme="minorHAnsi"/>
        </w:rPr>
      </w:pPr>
    </w:p>
    <w:p w14:paraId="6314CD30" w14:textId="3010973C" w:rsidR="00017062" w:rsidRPr="009836AC" w:rsidRDefault="00017062" w:rsidP="009C4131">
      <w:pPr>
        <w:rPr>
          <w:rFonts w:cstheme="minorHAnsi"/>
        </w:rPr>
      </w:pPr>
    </w:p>
    <w:p w14:paraId="0786A8C0" w14:textId="540479F5" w:rsidR="00017062" w:rsidRPr="009836AC" w:rsidRDefault="00017062" w:rsidP="009C4131">
      <w:pPr>
        <w:rPr>
          <w:rFonts w:cstheme="minorHAnsi"/>
        </w:rPr>
      </w:pPr>
    </w:p>
    <w:p w14:paraId="4AC78C49" w14:textId="645DB604" w:rsidR="00017062" w:rsidRPr="009836AC" w:rsidRDefault="00017062" w:rsidP="009C4131">
      <w:pPr>
        <w:rPr>
          <w:rFonts w:cstheme="minorHAnsi"/>
        </w:rPr>
      </w:pPr>
    </w:p>
    <w:p w14:paraId="7A1CAE10" w14:textId="394E8A42" w:rsidR="00017062" w:rsidRPr="009836AC" w:rsidRDefault="00017062" w:rsidP="009C4131">
      <w:pPr>
        <w:rPr>
          <w:rFonts w:cstheme="minorHAnsi"/>
        </w:rPr>
      </w:pPr>
    </w:p>
    <w:p w14:paraId="151AD5EE" w14:textId="418DB7AB" w:rsidR="00017062" w:rsidRPr="009836AC" w:rsidRDefault="00017062" w:rsidP="009C4131">
      <w:pPr>
        <w:rPr>
          <w:rFonts w:cstheme="minorHAnsi"/>
        </w:rPr>
      </w:pPr>
    </w:p>
    <w:p w14:paraId="74CBFB67" w14:textId="507887EB" w:rsidR="00017062" w:rsidRPr="009836AC" w:rsidRDefault="00017062" w:rsidP="009C4131">
      <w:pPr>
        <w:rPr>
          <w:rFonts w:cstheme="minorHAnsi"/>
        </w:rPr>
      </w:pPr>
    </w:p>
    <w:p w14:paraId="3B03129F" w14:textId="7FEE25D7" w:rsidR="00017062" w:rsidRPr="009836AC" w:rsidRDefault="00017062" w:rsidP="009C4131">
      <w:pPr>
        <w:rPr>
          <w:rFonts w:cstheme="minorHAnsi"/>
        </w:rPr>
      </w:pPr>
    </w:p>
    <w:p w14:paraId="6E2E9F44" w14:textId="0DA0DEC7" w:rsidR="00017062" w:rsidRPr="009836AC" w:rsidRDefault="00017062" w:rsidP="009C4131">
      <w:pPr>
        <w:rPr>
          <w:rFonts w:cstheme="minorHAnsi"/>
        </w:rPr>
      </w:pPr>
    </w:p>
    <w:p w14:paraId="6F8F417F" w14:textId="3810BDF2" w:rsidR="00017062" w:rsidRPr="009836AC" w:rsidRDefault="00017062" w:rsidP="009C4131">
      <w:pPr>
        <w:rPr>
          <w:rFonts w:cstheme="minorHAnsi"/>
        </w:rPr>
      </w:pPr>
    </w:p>
    <w:p w14:paraId="2427468A" w14:textId="11C9F141" w:rsidR="00017062" w:rsidRPr="009836AC" w:rsidRDefault="00017062" w:rsidP="009C4131">
      <w:pPr>
        <w:rPr>
          <w:rFonts w:cstheme="minorHAnsi"/>
        </w:rPr>
      </w:pPr>
    </w:p>
    <w:p w14:paraId="0B390B48" w14:textId="26727345" w:rsidR="00017062" w:rsidRPr="009836AC" w:rsidRDefault="00017062" w:rsidP="009C4131">
      <w:pPr>
        <w:rPr>
          <w:rFonts w:cstheme="minorHAnsi"/>
        </w:rPr>
      </w:pPr>
    </w:p>
    <w:p w14:paraId="576E2F3E" w14:textId="77777777" w:rsidR="00396E49" w:rsidRPr="009836AC" w:rsidRDefault="00396E49" w:rsidP="009C4131">
      <w:pPr>
        <w:rPr>
          <w:rFonts w:cstheme="minorHAnsi"/>
        </w:rPr>
      </w:pPr>
    </w:p>
    <w:p w14:paraId="48AA3491" w14:textId="77777777" w:rsidR="00215764" w:rsidRPr="009836AC" w:rsidRDefault="00215764" w:rsidP="009C4131">
      <w:pPr>
        <w:rPr>
          <w:rFonts w:cstheme="minorHAnsi"/>
        </w:rPr>
      </w:pPr>
    </w:p>
    <w:p w14:paraId="44AF71D9" w14:textId="77777777" w:rsidR="00215764" w:rsidRPr="009836AC" w:rsidRDefault="00215764" w:rsidP="009C4131">
      <w:pPr>
        <w:rPr>
          <w:rFonts w:cstheme="minorHAnsi"/>
        </w:rPr>
      </w:pPr>
    </w:p>
    <w:p w14:paraId="19AF5D23" w14:textId="77777777" w:rsidR="00215764" w:rsidRPr="009836AC" w:rsidRDefault="00215764" w:rsidP="009C4131">
      <w:pPr>
        <w:rPr>
          <w:rFonts w:cstheme="minorHAnsi"/>
        </w:rPr>
      </w:pPr>
    </w:p>
    <w:p w14:paraId="7794D03E" w14:textId="77777777" w:rsidR="00215764" w:rsidRPr="009836AC" w:rsidRDefault="00215764" w:rsidP="009C4131">
      <w:pPr>
        <w:rPr>
          <w:rFonts w:cstheme="minorHAnsi"/>
        </w:rPr>
      </w:pPr>
    </w:p>
    <w:p w14:paraId="2305D422" w14:textId="77777777" w:rsidR="007F477B" w:rsidRPr="009836AC" w:rsidRDefault="007F477B" w:rsidP="007F477B">
      <w:pPr>
        <w:jc w:val="right"/>
        <w:rPr>
          <w:rFonts w:cstheme="minorHAnsi"/>
        </w:rPr>
      </w:pPr>
    </w:p>
    <w:p w14:paraId="158592B8" w14:textId="77777777" w:rsidR="00876B26" w:rsidRPr="009836AC" w:rsidRDefault="00876B26" w:rsidP="00876B26">
      <w:pPr>
        <w:spacing w:after="160" w:line="259" w:lineRule="auto"/>
        <w:jc w:val="right"/>
        <w:rPr>
          <w:rFonts w:asciiTheme="minorHAnsi" w:hAnsiTheme="minorHAnsi" w:cstheme="minorHAnsi"/>
        </w:rPr>
      </w:pPr>
      <w:r w:rsidRPr="00876B26">
        <w:rPr>
          <w:rFonts w:asciiTheme="minorHAnsi" w:hAnsiTheme="minorHAnsi" w:cstheme="minorHAnsi"/>
        </w:rPr>
        <w:t>Изработил</w:t>
      </w:r>
      <w:r w:rsidRPr="009836AC">
        <w:rPr>
          <w:rFonts w:asciiTheme="minorHAnsi" w:hAnsiTheme="minorHAnsi" w:cstheme="minorHAnsi"/>
        </w:rPr>
        <w:t>:</w:t>
      </w:r>
    </w:p>
    <w:p w14:paraId="405A6CDE" w14:textId="77777777" w:rsidR="00876B26" w:rsidRPr="009836AC" w:rsidRDefault="00876B26" w:rsidP="00876B26">
      <w:pPr>
        <w:spacing w:after="160" w:line="259" w:lineRule="auto"/>
        <w:jc w:val="right"/>
        <w:rPr>
          <w:rFonts w:asciiTheme="minorHAnsi" w:hAnsiTheme="minorHAnsi" w:cstheme="minorHAnsi"/>
        </w:rPr>
      </w:pPr>
      <w:bookmarkStart w:id="1" w:name="_Hlk118486401"/>
      <w:r w:rsidRPr="00876B26">
        <w:rPr>
          <w:rFonts w:asciiTheme="minorHAnsi" w:hAnsiTheme="minorHAnsi" w:cstheme="minorHAnsi"/>
        </w:rPr>
        <w:t>М-р Славјанка Пејчиновска-Андонова, Инженер за животна средина</w:t>
      </w:r>
      <w:r w:rsidRPr="009836AC">
        <w:rPr>
          <w:rFonts w:asciiTheme="minorHAnsi" w:hAnsiTheme="minorHAnsi" w:cstheme="minorHAnsi"/>
        </w:rPr>
        <w:t xml:space="preserve"> </w:t>
      </w:r>
    </w:p>
    <w:bookmarkEnd w:id="1"/>
    <w:p w14:paraId="680F5A30" w14:textId="77777777" w:rsidR="00876B26" w:rsidRPr="00876B26" w:rsidRDefault="00876B26" w:rsidP="00876B26">
      <w:pPr>
        <w:spacing w:after="160" w:line="259" w:lineRule="auto"/>
        <w:jc w:val="right"/>
        <w:rPr>
          <w:rFonts w:asciiTheme="minorHAnsi" w:hAnsiTheme="minorHAnsi" w:cstheme="minorHAnsi"/>
        </w:rPr>
      </w:pPr>
      <w:r w:rsidRPr="00876B26">
        <w:rPr>
          <w:rFonts w:asciiTheme="minorHAnsi" w:hAnsiTheme="minorHAnsi" w:cstheme="minorHAnsi"/>
        </w:rPr>
        <w:t>Експерт за животна средина и социјални аспекти</w:t>
      </w:r>
    </w:p>
    <w:p w14:paraId="3003BF9A" w14:textId="5E631693" w:rsidR="00876B26" w:rsidRPr="00073FC7" w:rsidRDefault="00876B26" w:rsidP="00876B26">
      <w:pPr>
        <w:spacing w:after="160" w:line="259" w:lineRule="auto"/>
        <w:jc w:val="right"/>
        <w:rPr>
          <w:rFonts w:asciiTheme="minorHAnsi" w:hAnsiTheme="minorHAnsi" w:cstheme="minorHAnsi"/>
        </w:rPr>
        <w:sectPr w:rsidR="00876B26" w:rsidRPr="00073FC7"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sidRPr="00876B26">
        <w:rPr>
          <w:rFonts w:asciiTheme="minorHAnsi" w:hAnsiTheme="minorHAnsi" w:cstheme="minorHAnsi"/>
        </w:rPr>
        <w:t>Проект за поврзување на локални патишта – Единица за управување со проек</w:t>
      </w:r>
      <w:r w:rsidR="00AA6143">
        <w:rPr>
          <w:rFonts w:asciiTheme="minorHAnsi" w:hAnsiTheme="minorHAnsi" w:cstheme="minorHAnsi"/>
        </w:rPr>
        <w:t>т</w:t>
      </w:r>
    </w:p>
    <w:p w14:paraId="5C3E63D9" w14:textId="1792BF9A" w:rsidR="00E9296D" w:rsidRPr="00876B26" w:rsidRDefault="00E9296D">
      <w:pPr>
        <w:spacing w:after="160" w:line="259" w:lineRule="auto"/>
      </w:pPr>
    </w:p>
    <w:sdt>
      <w:sdtPr>
        <w:id w:val="-241261083"/>
        <w:docPartObj>
          <w:docPartGallery w:val="Table of Contents"/>
          <w:docPartUnique/>
        </w:docPartObj>
      </w:sdtPr>
      <w:sdtEndPr>
        <w:rPr>
          <w:rFonts w:cstheme="minorHAnsi"/>
          <w:noProof/>
        </w:rPr>
      </w:sdtEndPr>
      <w:sdtContent>
        <w:p w14:paraId="76F555C9" w14:textId="17CD41EB" w:rsidR="007F477B" w:rsidRDefault="009F7661" w:rsidP="005A3C8F">
          <w:pPr>
            <w:rPr>
              <w:b/>
              <w:bCs/>
              <w:sz w:val="28"/>
              <w:szCs w:val="28"/>
            </w:rPr>
          </w:pPr>
          <w:r>
            <w:rPr>
              <w:b/>
              <w:bCs/>
              <w:sz w:val="28"/>
              <w:szCs w:val="28"/>
            </w:rPr>
            <w:t>Содржина</w:t>
          </w:r>
        </w:p>
        <w:p w14:paraId="3866A3A5" w14:textId="77777777" w:rsidR="00073FC7" w:rsidRPr="005A3C8F" w:rsidRDefault="00073FC7" w:rsidP="005A3C8F">
          <w:pPr>
            <w:rPr>
              <w:b/>
              <w:bCs/>
              <w:sz w:val="28"/>
              <w:szCs w:val="28"/>
            </w:rPr>
          </w:pPr>
        </w:p>
        <w:p w14:paraId="7332DFEF" w14:textId="7EDDF942" w:rsidR="0040787D" w:rsidRDefault="007F477B">
          <w:pPr>
            <w:pStyle w:val="TOC1"/>
            <w:tabs>
              <w:tab w:val="left" w:pos="440"/>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124169962" w:history="1">
            <w:r w:rsidR="0040787D" w:rsidRPr="00C03156">
              <w:rPr>
                <w:rStyle w:val="Hyperlink"/>
                <w:noProof/>
              </w:rPr>
              <w:t>1</w:t>
            </w:r>
            <w:r w:rsidR="0040787D">
              <w:rPr>
                <w:rFonts w:eastAsiaTheme="minorEastAsia"/>
                <w:noProof/>
                <w:lang w:val="mk-MK" w:eastAsia="mk-MK"/>
              </w:rPr>
              <w:tab/>
            </w:r>
            <w:r w:rsidR="0040787D" w:rsidRPr="00C03156">
              <w:rPr>
                <w:rStyle w:val="Hyperlink"/>
                <w:noProof/>
                <w:lang w:val="mk-MK"/>
              </w:rPr>
              <w:t>Вовед</w:t>
            </w:r>
            <w:r w:rsidR="0040787D">
              <w:rPr>
                <w:noProof/>
                <w:webHidden/>
              </w:rPr>
              <w:tab/>
            </w:r>
            <w:r w:rsidR="0040787D">
              <w:rPr>
                <w:noProof/>
                <w:webHidden/>
              </w:rPr>
              <w:fldChar w:fldCharType="begin"/>
            </w:r>
            <w:r w:rsidR="0040787D">
              <w:rPr>
                <w:noProof/>
                <w:webHidden/>
              </w:rPr>
              <w:instrText xml:space="preserve"> PAGEREF _Toc124169962 \h </w:instrText>
            </w:r>
            <w:r w:rsidR="0040787D">
              <w:rPr>
                <w:noProof/>
                <w:webHidden/>
              </w:rPr>
            </w:r>
            <w:r w:rsidR="0040787D">
              <w:rPr>
                <w:noProof/>
                <w:webHidden/>
              </w:rPr>
              <w:fldChar w:fldCharType="separate"/>
            </w:r>
            <w:r w:rsidR="0040787D">
              <w:rPr>
                <w:noProof/>
                <w:webHidden/>
              </w:rPr>
              <w:t>5</w:t>
            </w:r>
            <w:r w:rsidR="0040787D">
              <w:rPr>
                <w:noProof/>
                <w:webHidden/>
              </w:rPr>
              <w:fldChar w:fldCharType="end"/>
            </w:r>
          </w:hyperlink>
        </w:p>
        <w:p w14:paraId="01C5C665" w14:textId="226372D6" w:rsidR="0040787D" w:rsidRDefault="00CF5AD8">
          <w:pPr>
            <w:pStyle w:val="TOC1"/>
            <w:tabs>
              <w:tab w:val="left" w:pos="440"/>
            </w:tabs>
            <w:rPr>
              <w:rFonts w:eastAsiaTheme="minorEastAsia"/>
              <w:noProof/>
              <w:lang w:val="mk-MK" w:eastAsia="mk-MK"/>
            </w:rPr>
          </w:pPr>
          <w:hyperlink w:anchor="_Toc124169963" w:history="1">
            <w:r w:rsidR="0040787D" w:rsidRPr="00C03156">
              <w:rPr>
                <w:rStyle w:val="Hyperlink"/>
                <w:noProof/>
              </w:rPr>
              <w:t>2</w:t>
            </w:r>
            <w:r w:rsidR="0040787D">
              <w:rPr>
                <w:rFonts w:eastAsiaTheme="minorEastAsia"/>
                <w:noProof/>
                <w:lang w:val="mk-MK" w:eastAsia="mk-MK"/>
              </w:rPr>
              <w:tab/>
            </w:r>
            <w:r w:rsidR="0040787D" w:rsidRPr="00C03156">
              <w:rPr>
                <w:rStyle w:val="Hyperlink"/>
                <w:noProof/>
                <w:lang w:val="mk-MK"/>
              </w:rPr>
              <w:t>Еколошка категорија</w:t>
            </w:r>
            <w:r w:rsidR="0040787D">
              <w:rPr>
                <w:noProof/>
                <w:webHidden/>
              </w:rPr>
              <w:tab/>
            </w:r>
            <w:r w:rsidR="0040787D">
              <w:rPr>
                <w:noProof/>
                <w:webHidden/>
              </w:rPr>
              <w:fldChar w:fldCharType="begin"/>
            </w:r>
            <w:r w:rsidR="0040787D">
              <w:rPr>
                <w:noProof/>
                <w:webHidden/>
              </w:rPr>
              <w:instrText xml:space="preserve"> PAGEREF _Toc124169963 \h </w:instrText>
            </w:r>
            <w:r w:rsidR="0040787D">
              <w:rPr>
                <w:noProof/>
                <w:webHidden/>
              </w:rPr>
            </w:r>
            <w:r w:rsidR="0040787D">
              <w:rPr>
                <w:noProof/>
                <w:webHidden/>
              </w:rPr>
              <w:fldChar w:fldCharType="separate"/>
            </w:r>
            <w:r w:rsidR="0040787D">
              <w:rPr>
                <w:noProof/>
                <w:webHidden/>
              </w:rPr>
              <w:t>5</w:t>
            </w:r>
            <w:r w:rsidR="0040787D">
              <w:rPr>
                <w:noProof/>
                <w:webHidden/>
              </w:rPr>
              <w:fldChar w:fldCharType="end"/>
            </w:r>
          </w:hyperlink>
        </w:p>
        <w:p w14:paraId="1B58B9D4" w14:textId="19898A63" w:rsidR="0040787D" w:rsidRDefault="00CF5AD8">
          <w:pPr>
            <w:pStyle w:val="TOC1"/>
            <w:tabs>
              <w:tab w:val="left" w:pos="440"/>
            </w:tabs>
            <w:rPr>
              <w:rFonts w:eastAsiaTheme="minorEastAsia"/>
              <w:noProof/>
              <w:lang w:val="mk-MK" w:eastAsia="mk-MK"/>
            </w:rPr>
          </w:pPr>
          <w:hyperlink w:anchor="_Toc124169964" w:history="1">
            <w:r w:rsidR="0040787D" w:rsidRPr="00C03156">
              <w:rPr>
                <w:rStyle w:val="Hyperlink"/>
                <w:rFonts w:eastAsia="NSimSun"/>
                <w:noProof/>
              </w:rPr>
              <w:t>3</w:t>
            </w:r>
            <w:r w:rsidR="0040787D">
              <w:rPr>
                <w:rFonts w:eastAsiaTheme="minorEastAsia"/>
                <w:noProof/>
                <w:lang w:val="mk-MK" w:eastAsia="mk-MK"/>
              </w:rPr>
              <w:tab/>
            </w:r>
            <w:r w:rsidR="0040787D" w:rsidRPr="00C03156">
              <w:rPr>
                <w:rStyle w:val="Hyperlink"/>
                <w:noProof/>
                <w:lang w:val="mk-MK"/>
              </w:rPr>
              <w:t>Проектна локација</w:t>
            </w:r>
            <w:r w:rsidR="0040787D">
              <w:rPr>
                <w:noProof/>
                <w:webHidden/>
              </w:rPr>
              <w:tab/>
            </w:r>
            <w:r w:rsidR="0040787D">
              <w:rPr>
                <w:noProof/>
                <w:webHidden/>
              </w:rPr>
              <w:fldChar w:fldCharType="begin"/>
            </w:r>
            <w:r w:rsidR="0040787D">
              <w:rPr>
                <w:noProof/>
                <w:webHidden/>
              </w:rPr>
              <w:instrText xml:space="preserve"> PAGEREF _Toc124169964 \h </w:instrText>
            </w:r>
            <w:r w:rsidR="0040787D">
              <w:rPr>
                <w:noProof/>
                <w:webHidden/>
              </w:rPr>
            </w:r>
            <w:r w:rsidR="0040787D">
              <w:rPr>
                <w:noProof/>
                <w:webHidden/>
              </w:rPr>
              <w:fldChar w:fldCharType="separate"/>
            </w:r>
            <w:r w:rsidR="0040787D">
              <w:rPr>
                <w:noProof/>
                <w:webHidden/>
              </w:rPr>
              <w:t>6</w:t>
            </w:r>
            <w:r w:rsidR="0040787D">
              <w:rPr>
                <w:noProof/>
                <w:webHidden/>
              </w:rPr>
              <w:fldChar w:fldCharType="end"/>
            </w:r>
          </w:hyperlink>
        </w:p>
        <w:p w14:paraId="35DDC925" w14:textId="1745C539" w:rsidR="0040787D" w:rsidRDefault="00CF5AD8">
          <w:pPr>
            <w:pStyle w:val="TOC1"/>
            <w:tabs>
              <w:tab w:val="left" w:pos="440"/>
            </w:tabs>
            <w:rPr>
              <w:rFonts w:eastAsiaTheme="minorEastAsia"/>
              <w:noProof/>
              <w:lang w:val="mk-MK" w:eastAsia="mk-MK"/>
            </w:rPr>
          </w:pPr>
          <w:hyperlink w:anchor="_Toc124169965" w:history="1">
            <w:r w:rsidR="0040787D" w:rsidRPr="00C03156">
              <w:rPr>
                <w:rStyle w:val="Hyperlink"/>
                <w:rFonts w:eastAsia="NSimSun"/>
                <w:noProof/>
                <w:lang w:val="mk-MK"/>
              </w:rPr>
              <w:t>4</w:t>
            </w:r>
            <w:r w:rsidR="0040787D">
              <w:rPr>
                <w:rFonts w:eastAsiaTheme="minorEastAsia"/>
                <w:noProof/>
                <w:lang w:val="mk-MK" w:eastAsia="mk-MK"/>
              </w:rPr>
              <w:tab/>
            </w:r>
            <w:r w:rsidR="0040787D" w:rsidRPr="00C03156">
              <w:rPr>
                <w:rStyle w:val="Hyperlink"/>
                <w:noProof/>
                <w:lang w:val="mk-MK"/>
              </w:rPr>
              <w:t>Потенцијални влијанија врз животната средина и социјалните аспекти</w:t>
            </w:r>
            <w:r w:rsidR="0040787D">
              <w:rPr>
                <w:noProof/>
                <w:webHidden/>
              </w:rPr>
              <w:tab/>
            </w:r>
            <w:r w:rsidR="0040787D">
              <w:rPr>
                <w:noProof/>
                <w:webHidden/>
              </w:rPr>
              <w:fldChar w:fldCharType="begin"/>
            </w:r>
            <w:r w:rsidR="0040787D">
              <w:rPr>
                <w:noProof/>
                <w:webHidden/>
              </w:rPr>
              <w:instrText xml:space="preserve"> PAGEREF _Toc124169965 \h </w:instrText>
            </w:r>
            <w:r w:rsidR="0040787D">
              <w:rPr>
                <w:noProof/>
                <w:webHidden/>
              </w:rPr>
            </w:r>
            <w:r w:rsidR="0040787D">
              <w:rPr>
                <w:noProof/>
                <w:webHidden/>
              </w:rPr>
              <w:fldChar w:fldCharType="separate"/>
            </w:r>
            <w:r w:rsidR="0040787D">
              <w:rPr>
                <w:noProof/>
                <w:webHidden/>
              </w:rPr>
              <w:t>12</w:t>
            </w:r>
            <w:r w:rsidR="0040787D">
              <w:rPr>
                <w:noProof/>
                <w:webHidden/>
              </w:rPr>
              <w:fldChar w:fldCharType="end"/>
            </w:r>
          </w:hyperlink>
        </w:p>
        <w:p w14:paraId="187A53BB" w14:textId="7F5B64C6" w:rsidR="0040787D" w:rsidRDefault="00CF5AD8">
          <w:pPr>
            <w:pStyle w:val="TOC1"/>
            <w:tabs>
              <w:tab w:val="left" w:pos="440"/>
            </w:tabs>
            <w:rPr>
              <w:rFonts w:eastAsiaTheme="minorEastAsia"/>
              <w:noProof/>
              <w:lang w:val="mk-MK" w:eastAsia="mk-MK"/>
            </w:rPr>
          </w:pPr>
          <w:hyperlink w:anchor="_Toc124169966" w:history="1">
            <w:r w:rsidR="0040787D" w:rsidRPr="00C03156">
              <w:rPr>
                <w:rStyle w:val="Hyperlink"/>
                <w:rFonts w:eastAsia="NSimSun"/>
                <w:noProof/>
              </w:rPr>
              <w:t>5</w:t>
            </w:r>
            <w:r w:rsidR="0040787D">
              <w:rPr>
                <w:rFonts w:eastAsiaTheme="minorEastAsia"/>
                <w:noProof/>
                <w:lang w:val="mk-MK" w:eastAsia="mk-MK"/>
              </w:rPr>
              <w:tab/>
            </w:r>
            <w:r w:rsidR="0040787D" w:rsidRPr="00C03156">
              <w:rPr>
                <w:rStyle w:val="Hyperlink"/>
                <w:rFonts w:eastAsia="NSimSun"/>
                <w:noProof/>
                <w:lang w:val="mk-MK"/>
              </w:rPr>
              <w:t>Цел на контролната листа на ПУЖССА</w:t>
            </w:r>
            <w:r w:rsidR="0040787D">
              <w:rPr>
                <w:noProof/>
                <w:webHidden/>
              </w:rPr>
              <w:tab/>
            </w:r>
            <w:r w:rsidR="0040787D">
              <w:rPr>
                <w:noProof/>
                <w:webHidden/>
              </w:rPr>
              <w:fldChar w:fldCharType="begin"/>
            </w:r>
            <w:r w:rsidR="0040787D">
              <w:rPr>
                <w:noProof/>
                <w:webHidden/>
              </w:rPr>
              <w:instrText xml:space="preserve"> PAGEREF _Toc124169966 \h </w:instrText>
            </w:r>
            <w:r w:rsidR="0040787D">
              <w:rPr>
                <w:noProof/>
                <w:webHidden/>
              </w:rPr>
            </w:r>
            <w:r w:rsidR="0040787D">
              <w:rPr>
                <w:noProof/>
                <w:webHidden/>
              </w:rPr>
              <w:fldChar w:fldCharType="separate"/>
            </w:r>
            <w:r w:rsidR="0040787D">
              <w:rPr>
                <w:noProof/>
                <w:webHidden/>
              </w:rPr>
              <w:t>12</w:t>
            </w:r>
            <w:r w:rsidR="0040787D">
              <w:rPr>
                <w:noProof/>
                <w:webHidden/>
              </w:rPr>
              <w:fldChar w:fldCharType="end"/>
            </w:r>
          </w:hyperlink>
        </w:p>
        <w:p w14:paraId="27EAE4C2" w14:textId="2514019B" w:rsidR="0040787D" w:rsidRDefault="00CF5AD8">
          <w:pPr>
            <w:pStyle w:val="TOC1"/>
            <w:tabs>
              <w:tab w:val="left" w:pos="440"/>
            </w:tabs>
            <w:rPr>
              <w:rFonts w:eastAsiaTheme="minorEastAsia"/>
              <w:noProof/>
              <w:lang w:val="mk-MK" w:eastAsia="mk-MK"/>
            </w:rPr>
          </w:pPr>
          <w:hyperlink w:anchor="_Toc124169967" w:history="1">
            <w:r w:rsidR="0040787D" w:rsidRPr="00C03156">
              <w:rPr>
                <w:rStyle w:val="Hyperlink"/>
                <w:rFonts w:eastAsia="NSimSun"/>
                <w:noProof/>
                <w:lang w:val="mk-MK"/>
              </w:rPr>
              <w:t>6</w:t>
            </w:r>
            <w:r w:rsidR="0040787D">
              <w:rPr>
                <w:rFonts w:eastAsiaTheme="minorEastAsia"/>
                <w:noProof/>
                <w:lang w:val="mk-MK" w:eastAsia="mk-MK"/>
              </w:rPr>
              <w:tab/>
            </w:r>
            <w:r w:rsidR="0040787D" w:rsidRPr="00C03156">
              <w:rPr>
                <w:rStyle w:val="Hyperlink"/>
                <w:noProof/>
                <w:lang w:val="mk-MK"/>
              </w:rPr>
              <w:t>Примена на Контролна листа на ПУЖССА</w:t>
            </w:r>
            <w:r w:rsidR="0040787D">
              <w:rPr>
                <w:noProof/>
                <w:webHidden/>
              </w:rPr>
              <w:tab/>
            </w:r>
            <w:r w:rsidR="0040787D">
              <w:rPr>
                <w:noProof/>
                <w:webHidden/>
              </w:rPr>
              <w:fldChar w:fldCharType="begin"/>
            </w:r>
            <w:r w:rsidR="0040787D">
              <w:rPr>
                <w:noProof/>
                <w:webHidden/>
              </w:rPr>
              <w:instrText xml:space="preserve"> PAGEREF _Toc124169967 \h </w:instrText>
            </w:r>
            <w:r w:rsidR="0040787D">
              <w:rPr>
                <w:noProof/>
                <w:webHidden/>
              </w:rPr>
            </w:r>
            <w:r w:rsidR="0040787D">
              <w:rPr>
                <w:noProof/>
                <w:webHidden/>
              </w:rPr>
              <w:fldChar w:fldCharType="separate"/>
            </w:r>
            <w:r w:rsidR="0040787D">
              <w:rPr>
                <w:noProof/>
                <w:webHidden/>
              </w:rPr>
              <w:t>14</w:t>
            </w:r>
            <w:r w:rsidR="0040787D">
              <w:rPr>
                <w:noProof/>
                <w:webHidden/>
              </w:rPr>
              <w:fldChar w:fldCharType="end"/>
            </w:r>
          </w:hyperlink>
        </w:p>
        <w:p w14:paraId="7956A650" w14:textId="4DC47C3F" w:rsidR="0040787D" w:rsidRDefault="00CF5AD8">
          <w:pPr>
            <w:pStyle w:val="TOC1"/>
            <w:tabs>
              <w:tab w:val="left" w:pos="440"/>
            </w:tabs>
            <w:rPr>
              <w:rFonts w:eastAsiaTheme="minorEastAsia"/>
              <w:noProof/>
              <w:lang w:val="mk-MK" w:eastAsia="mk-MK"/>
            </w:rPr>
          </w:pPr>
          <w:hyperlink w:anchor="_Toc124169968" w:history="1">
            <w:r w:rsidR="0040787D" w:rsidRPr="00C03156">
              <w:rPr>
                <w:rStyle w:val="Hyperlink"/>
                <w:rFonts w:eastAsia="NSimSun"/>
                <w:noProof/>
              </w:rPr>
              <w:t>7</w:t>
            </w:r>
            <w:r w:rsidR="0040787D">
              <w:rPr>
                <w:rFonts w:eastAsiaTheme="minorEastAsia"/>
                <w:noProof/>
                <w:lang w:val="mk-MK" w:eastAsia="mk-MK"/>
              </w:rPr>
              <w:tab/>
            </w:r>
            <w:r w:rsidR="0040787D" w:rsidRPr="00C03156">
              <w:rPr>
                <w:rStyle w:val="Hyperlink"/>
                <w:noProof/>
                <w:lang w:val="mk-MK"/>
              </w:rPr>
              <w:t>Механизам на поплаки</w:t>
            </w:r>
            <w:r w:rsidR="0040787D">
              <w:rPr>
                <w:noProof/>
                <w:webHidden/>
              </w:rPr>
              <w:tab/>
            </w:r>
            <w:r w:rsidR="0040787D">
              <w:rPr>
                <w:noProof/>
                <w:webHidden/>
              </w:rPr>
              <w:fldChar w:fldCharType="begin"/>
            </w:r>
            <w:r w:rsidR="0040787D">
              <w:rPr>
                <w:noProof/>
                <w:webHidden/>
              </w:rPr>
              <w:instrText xml:space="preserve"> PAGEREF _Toc124169968 \h </w:instrText>
            </w:r>
            <w:r w:rsidR="0040787D">
              <w:rPr>
                <w:noProof/>
                <w:webHidden/>
              </w:rPr>
            </w:r>
            <w:r w:rsidR="0040787D">
              <w:rPr>
                <w:noProof/>
                <w:webHidden/>
              </w:rPr>
              <w:fldChar w:fldCharType="separate"/>
            </w:r>
            <w:r w:rsidR="0040787D">
              <w:rPr>
                <w:noProof/>
                <w:webHidden/>
              </w:rPr>
              <w:t>14</w:t>
            </w:r>
            <w:r w:rsidR="0040787D">
              <w:rPr>
                <w:noProof/>
                <w:webHidden/>
              </w:rPr>
              <w:fldChar w:fldCharType="end"/>
            </w:r>
          </w:hyperlink>
        </w:p>
        <w:p w14:paraId="0C3741FA" w14:textId="68E4669A" w:rsidR="0040787D" w:rsidRDefault="00CF5AD8">
          <w:pPr>
            <w:pStyle w:val="TOC1"/>
            <w:tabs>
              <w:tab w:val="left" w:pos="440"/>
            </w:tabs>
            <w:rPr>
              <w:rFonts w:eastAsiaTheme="minorEastAsia"/>
              <w:noProof/>
              <w:lang w:val="mk-MK" w:eastAsia="mk-MK"/>
            </w:rPr>
          </w:pPr>
          <w:hyperlink w:anchor="_Toc124169969" w:history="1">
            <w:r w:rsidR="0040787D" w:rsidRPr="00C03156">
              <w:rPr>
                <w:rStyle w:val="Hyperlink"/>
                <w:rFonts w:eastAsia="NSimSun"/>
                <w:noProof/>
                <w:lang w:val="mk-MK"/>
              </w:rPr>
              <w:t>8</w:t>
            </w:r>
            <w:r w:rsidR="0040787D">
              <w:rPr>
                <w:rFonts w:eastAsiaTheme="minorEastAsia"/>
                <w:noProof/>
                <w:lang w:val="mk-MK" w:eastAsia="mk-MK"/>
              </w:rPr>
              <w:tab/>
            </w:r>
            <w:r w:rsidR="0040787D" w:rsidRPr="00C03156">
              <w:rPr>
                <w:rStyle w:val="Hyperlink"/>
                <w:rFonts w:eastAsia="NSimSun"/>
                <w:noProof/>
                <w:lang w:val="mk-MK"/>
              </w:rPr>
              <w:t>Следење и известување</w:t>
            </w:r>
            <w:r w:rsidR="0040787D">
              <w:rPr>
                <w:noProof/>
                <w:webHidden/>
              </w:rPr>
              <w:tab/>
            </w:r>
            <w:r w:rsidR="0040787D">
              <w:rPr>
                <w:noProof/>
                <w:webHidden/>
              </w:rPr>
              <w:fldChar w:fldCharType="begin"/>
            </w:r>
            <w:r w:rsidR="0040787D">
              <w:rPr>
                <w:noProof/>
                <w:webHidden/>
              </w:rPr>
              <w:instrText xml:space="preserve"> PAGEREF _Toc124169969 \h </w:instrText>
            </w:r>
            <w:r w:rsidR="0040787D">
              <w:rPr>
                <w:noProof/>
                <w:webHidden/>
              </w:rPr>
            </w:r>
            <w:r w:rsidR="0040787D">
              <w:rPr>
                <w:noProof/>
                <w:webHidden/>
              </w:rPr>
              <w:fldChar w:fldCharType="separate"/>
            </w:r>
            <w:r w:rsidR="0040787D">
              <w:rPr>
                <w:noProof/>
                <w:webHidden/>
              </w:rPr>
              <w:t>16</w:t>
            </w:r>
            <w:r w:rsidR="0040787D">
              <w:rPr>
                <w:noProof/>
                <w:webHidden/>
              </w:rPr>
              <w:fldChar w:fldCharType="end"/>
            </w:r>
          </w:hyperlink>
        </w:p>
        <w:p w14:paraId="3EEAD17D" w14:textId="7B97B416" w:rsidR="0040787D" w:rsidRDefault="00CF5AD8">
          <w:pPr>
            <w:pStyle w:val="TOC1"/>
            <w:rPr>
              <w:rFonts w:eastAsiaTheme="minorEastAsia"/>
              <w:noProof/>
              <w:lang w:val="mk-MK" w:eastAsia="mk-MK"/>
            </w:rPr>
          </w:pPr>
          <w:hyperlink w:anchor="_Toc124169970" w:history="1">
            <w:r w:rsidR="0040787D" w:rsidRPr="00C03156">
              <w:rPr>
                <w:rStyle w:val="Hyperlink"/>
                <w:rFonts w:eastAsia="NSimSun" w:cstheme="minorHAnsi"/>
                <w:noProof/>
                <w:lang w:val="mk-MK"/>
              </w:rPr>
              <w:t>Контролна листа на ПУЖССА за работите на Рехабилитација</w:t>
            </w:r>
            <w:r w:rsidR="0040787D">
              <w:rPr>
                <w:noProof/>
                <w:webHidden/>
              </w:rPr>
              <w:tab/>
            </w:r>
            <w:r w:rsidR="0040787D">
              <w:rPr>
                <w:noProof/>
                <w:webHidden/>
              </w:rPr>
              <w:fldChar w:fldCharType="begin"/>
            </w:r>
            <w:r w:rsidR="0040787D">
              <w:rPr>
                <w:noProof/>
                <w:webHidden/>
              </w:rPr>
              <w:instrText xml:space="preserve"> PAGEREF _Toc124169970 \h </w:instrText>
            </w:r>
            <w:r w:rsidR="0040787D">
              <w:rPr>
                <w:noProof/>
                <w:webHidden/>
              </w:rPr>
            </w:r>
            <w:r w:rsidR="0040787D">
              <w:rPr>
                <w:noProof/>
                <w:webHidden/>
              </w:rPr>
              <w:fldChar w:fldCharType="separate"/>
            </w:r>
            <w:r w:rsidR="0040787D">
              <w:rPr>
                <w:noProof/>
                <w:webHidden/>
              </w:rPr>
              <w:t>19</w:t>
            </w:r>
            <w:r w:rsidR="0040787D">
              <w:rPr>
                <w:noProof/>
                <w:webHidden/>
              </w:rPr>
              <w:fldChar w:fldCharType="end"/>
            </w:r>
          </w:hyperlink>
        </w:p>
        <w:p w14:paraId="4E061A7B" w14:textId="51736EB1" w:rsidR="007F477B" w:rsidRPr="00A0129B" w:rsidRDefault="007F477B">
          <w:pPr>
            <w:rPr>
              <w:rFonts w:cstheme="minorHAnsi"/>
            </w:rPr>
          </w:pPr>
          <w:r w:rsidRPr="002A3568">
            <w:rPr>
              <w:rFonts w:cstheme="minorHAnsi"/>
              <w:b/>
              <w:bCs/>
              <w:noProof/>
            </w:rPr>
            <w:fldChar w:fldCharType="end"/>
          </w:r>
        </w:p>
      </w:sdtContent>
    </w:sdt>
    <w:p w14:paraId="43FF5A4B" w14:textId="253BD2BC" w:rsidR="002619D9" w:rsidRPr="00ED1267" w:rsidRDefault="009F7661" w:rsidP="002619D9">
      <w:pPr>
        <w:rPr>
          <w:b/>
          <w:bCs/>
          <w:sz w:val="28"/>
          <w:szCs w:val="28"/>
          <w:lang w:val="en-US"/>
        </w:rPr>
      </w:pPr>
      <w:r>
        <w:rPr>
          <w:b/>
          <w:bCs/>
          <w:sz w:val="28"/>
          <w:szCs w:val="28"/>
        </w:rPr>
        <w:t>Слики</w:t>
      </w:r>
    </w:p>
    <w:p w14:paraId="32C7BBBC" w14:textId="3DFD871F" w:rsidR="00ED760B" w:rsidRDefault="002619D9">
      <w:pPr>
        <w:pStyle w:val="TableofFigures"/>
        <w:tabs>
          <w:tab w:val="right" w:leader="dot" w:pos="9017"/>
        </w:tabs>
        <w:rPr>
          <w:rFonts w:eastAsiaTheme="minorEastAsia" w:cstheme="minorBidi"/>
          <w:noProof/>
          <w:lang w:val="mk-MK" w:eastAsia="mk-MK"/>
        </w:rPr>
      </w:pPr>
      <w:r w:rsidRPr="00F75365">
        <w:rPr>
          <w:rStyle w:val="Hyperlink"/>
          <w:rFonts w:eastAsiaTheme="minorHAnsi" w:cstheme="minorHAnsi"/>
          <w:noProof/>
        </w:rPr>
        <w:fldChar w:fldCharType="begin"/>
      </w:r>
      <w:r w:rsidRPr="00F75365">
        <w:rPr>
          <w:rStyle w:val="Hyperlink"/>
          <w:rFonts w:eastAsiaTheme="minorHAnsi" w:cstheme="minorHAnsi"/>
          <w:noProof/>
        </w:rPr>
        <w:instrText xml:space="preserve"> TOC \h \z \c "Figure" </w:instrText>
      </w:r>
      <w:r w:rsidRPr="00F75365">
        <w:rPr>
          <w:rStyle w:val="Hyperlink"/>
          <w:rFonts w:eastAsiaTheme="minorHAnsi" w:cstheme="minorHAnsi"/>
          <w:noProof/>
        </w:rPr>
        <w:fldChar w:fldCharType="separate"/>
      </w:r>
      <w:hyperlink w:anchor="_Toc123110455" w:history="1">
        <w:r w:rsidR="0040787D">
          <w:rPr>
            <w:rStyle w:val="Hyperlink"/>
            <w:rFonts w:eastAsiaTheme="majorEastAsia" w:cstheme="minorHAnsi"/>
            <w:noProof/>
          </w:rPr>
          <w:fldChar w:fldCharType="begin"/>
        </w:r>
        <w:r w:rsidR="0040787D">
          <w:rPr>
            <w:noProof/>
          </w:rPr>
          <w:instrText xml:space="preserve"> REF _Ref124170079 \h </w:instrText>
        </w:r>
        <w:r w:rsidR="0040787D">
          <w:rPr>
            <w:rStyle w:val="Hyperlink"/>
            <w:rFonts w:eastAsiaTheme="majorEastAsia" w:cstheme="minorHAnsi"/>
            <w:noProof/>
          </w:rPr>
        </w:r>
        <w:r w:rsidR="0040787D">
          <w:rPr>
            <w:rStyle w:val="Hyperlink"/>
            <w:rFonts w:eastAsiaTheme="majorEastAsia" w:cstheme="minorHAnsi"/>
            <w:noProof/>
          </w:rPr>
          <w:fldChar w:fldCharType="separate"/>
        </w:r>
        <w:r w:rsidR="0040787D">
          <w:t xml:space="preserve">слика </w:t>
        </w:r>
        <w:r w:rsidR="0040787D">
          <w:rPr>
            <w:noProof/>
          </w:rPr>
          <w:t>1</w:t>
        </w:r>
        <w:r w:rsidR="0040787D">
          <w:rPr>
            <w:lang w:val="mk-MK"/>
          </w:rPr>
          <w:t xml:space="preserve"> Локација на локалната улица „Илинденска “во населеното место Ратево во Општина Берово</w:t>
        </w:r>
        <w:r w:rsidR="0040787D">
          <w:rPr>
            <w:rStyle w:val="Hyperlink"/>
            <w:rFonts w:eastAsiaTheme="majorEastAsia" w:cstheme="minorHAnsi"/>
            <w:noProof/>
          </w:rPr>
          <w:fldChar w:fldCharType="end"/>
        </w:r>
        <w:r w:rsidR="00ED760B">
          <w:rPr>
            <w:noProof/>
            <w:webHidden/>
          </w:rPr>
          <w:tab/>
        </w:r>
        <w:r w:rsidR="00ED760B">
          <w:rPr>
            <w:noProof/>
            <w:webHidden/>
          </w:rPr>
          <w:fldChar w:fldCharType="begin"/>
        </w:r>
        <w:r w:rsidR="00ED760B">
          <w:rPr>
            <w:noProof/>
            <w:webHidden/>
          </w:rPr>
          <w:instrText xml:space="preserve"> PAGEREF _Toc123110455 \h </w:instrText>
        </w:r>
        <w:r w:rsidR="00ED760B">
          <w:rPr>
            <w:noProof/>
            <w:webHidden/>
          </w:rPr>
        </w:r>
        <w:r w:rsidR="00ED760B">
          <w:rPr>
            <w:noProof/>
            <w:webHidden/>
          </w:rPr>
          <w:fldChar w:fldCharType="separate"/>
        </w:r>
        <w:r w:rsidR="008F2787">
          <w:rPr>
            <w:noProof/>
            <w:webHidden/>
          </w:rPr>
          <w:t>7</w:t>
        </w:r>
        <w:r w:rsidR="00ED760B">
          <w:rPr>
            <w:noProof/>
            <w:webHidden/>
          </w:rPr>
          <w:fldChar w:fldCharType="end"/>
        </w:r>
      </w:hyperlink>
    </w:p>
    <w:p w14:paraId="3379EF98" w14:textId="6366F93E" w:rsidR="00ED760B" w:rsidRDefault="00CF5AD8">
      <w:pPr>
        <w:pStyle w:val="TableofFigures"/>
        <w:tabs>
          <w:tab w:val="right" w:leader="dot" w:pos="9017"/>
        </w:tabs>
        <w:rPr>
          <w:rFonts w:eastAsiaTheme="minorEastAsia" w:cstheme="minorBidi"/>
          <w:noProof/>
          <w:lang w:val="mk-MK" w:eastAsia="mk-MK"/>
        </w:rPr>
      </w:pPr>
      <w:hyperlink w:anchor="_Toc123110456" w:history="1">
        <w:r w:rsidR="0040787D">
          <w:rPr>
            <w:rStyle w:val="Hyperlink"/>
            <w:rFonts w:eastAsiaTheme="majorEastAsia" w:cstheme="minorHAnsi"/>
            <w:noProof/>
          </w:rPr>
          <w:fldChar w:fldCharType="begin"/>
        </w:r>
        <w:r w:rsidR="0040787D">
          <w:rPr>
            <w:noProof/>
          </w:rPr>
          <w:instrText xml:space="preserve"> REF _Ref124170099 \h </w:instrText>
        </w:r>
        <w:r w:rsidR="0040787D">
          <w:rPr>
            <w:rStyle w:val="Hyperlink"/>
            <w:rFonts w:eastAsiaTheme="majorEastAsia" w:cstheme="minorHAnsi"/>
            <w:noProof/>
          </w:rPr>
        </w:r>
        <w:r w:rsidR="0040787D">
          <w:rPr>
            <w:rStyle w:val="Hyperlink"/>
            <w:rFonts w:eastAsiaTheme="majorEastAsia" w:cstheme="minorHAnsi"/>
            <w:noProof/>
          </w:rPr>
          <w:fldChar w:fldCharType="separate"/>
        </w:r>
        <w:r w:rsidR="0040787D">
          <w:t xml:space="preserve">слика </w:t>
        </w:r>
        <w:r w:rsidR="0040787D">
          <w:rPr>
            <w:noProof/>
          </w:rPr>
          <w:t>2</w:t>
        </w:r>
        <w:r w:rsidR="0040787D">
          <w:rPr>
            <w:lang w:val="mk-MK"/>
          </w:rPr>
          <w:t xml:space="preserve"> </w:t>
        </w:r>
        <w:r w:rsidR="0040787D">
          <w:rPr>
            <w:rFonts w:cstheme="minorHAnsi"/>
            <w:sz w:val="20"/>
            <w:szCs w:val="20"/>
            <w:lang w:val="mk-MK"/>
          </w:rPr>
          <w:t>Моментална состојба на локалната улица „Илинденска “за време на теренската посета на 26.12.2022</w:t>
        </w:r>
        <w:r w:rsidR="0040787D">
          <w:rPr>
            <w:rStyle w:val="Hyperlink"/>
            <w:rFonts w:eastAsiaTheme="majorEastAsia" w:cstheme="minorHAnsi"/>
            <w:noProof/>
          </w:rPr>
          <w:fldChar w:fldCharType="end"/>
        </w:r>
        <w:r w:rsidR="00ED760B">
          <w:rPr>
            <w:noProof/>
            <w:webHidden/>
          </w:rPr>
          <w:tab/>
        </w:r>
        <w:r w:rsidR="00ED760B">
          <w:rPr>
            <w:noProof/>
            <w:webHidden/>
          </w:rPr>
          <w:fldChar w:fldCharType="begin"/>
        </w:r>
        <w:r w:rsidR="00ED760B">
          <w:rPr>
            <w:noProof/>
            <w:webHidden/>
          </w:rPr>
          <w:instrText xml:space="preserve"> PAGEREF _Toc123110456 \h </w:instrText>
        </w:r>
        <w:r w:rsidR="00ED760B">
          <w:rPr>
            <w:noProof/>
            <w:webHidden/>
          </w:rPr>
        </w:r>
        <w:r w:rsidR="00ED760B">
          <w:rPr>
            <w:noProof/>
            <w:webHidden/>
          </w:rPr>
          <w:fldChar w:fldCharType="separate"/>
        </w:r>
        <w:r w:rsidR="008F2787">
          <w:rPr>
            <w:noProof/>
            <w:webHidden/>
          </w:rPr>
          <w:t>8</w:t>
        </w:r>
        <w:r w:rsidR="00ED760B">
          <w:rPr>
            <w:noProof/>
            <w:webHidden/>
          </w:rPr>
          <w:fldChar w:fldCharType="end"/>
        </w:r>
      </w:hyperlink>
    </w:p>
    <w:p w14:paraId="67E95AF4" w14:textId="00ABB2BB" w:rsidR="00ED760B" w:rsidRDefault="00CF5AD8">
      <w:pPr>
        <w:pStyle w:val="TableofFigures"/>
        <w:tabs>
          <w:tab w:val="right" w:leader="dot" w:pos="9017"/>
        </w:tabs>
        <w:rPr>
          <w:rFonts w:eastAsiaTheme="minorEastAsia" w:cstheme="minorBidi"/>
          <w:noProof/>
          <w:lang w:val="mk-MK" w:eastAsia="mk-MK"/>
        </w:rPr>
      </w:pPr>
      <w:hyperlink w:anchor="_Toc123110457" w:history="1">
        <w:r w:rsidR="0040787D">
          <w:rPr>
            <w:rStyle w:val="Hyperlink"/>
            <w:rFonts w:eastAsiaTheme="majorEastAsia"/>
            <w:noProof/>
          </w:rPr>
          <w:fldChar w:fldCharType="begin"/>
        </w:r>
        <w:r w:rsidR="0040787D">
          <w:rPr>
            <w:noProof/>
          </w:rPr>
          <w:instrText xml:space="preserve"> REF _Ref124170115 \h </w:instrText>
        </w:r>
        <w:r w:rsidR="0040787D">
          <w:rPr>
            <w:rStyle w:val="Hyperlink"/>
            <w:rFonts w:eastAsiaTheme="majorEastAsia"/>
            <w:noProof/>
          </w:rPr>
        </w:r>
        <w:r w:rsidR="0040787D">
          <w:rPr>
            <w:rStyle w:val="Hyperlink"/>
            <w:rFonts w:eastAsiaTheme="majorEastAsia"/>
            <w:noProof/>
          </w:rPr>
          <w:fldChar w:fldCharType="separate"/>
        </w:r>
        <w:r w:rsidR="0040787D" w:rsidRPr="00DB31F5">
          <w:rPr>
            <w:lang w:val="mk-MK"/>
          </w:rPr>
          <w:t xml:space="preserve">слика </w:t>
        </w:r>
        <w:r w:rsidR="0040787D" w:rsidRPr="00DB31F5">
          <w:rPr>
            <w:noProof/>
            <w:lang w:val="mk-MK"/>
          </w:rPr>
          <w:t>3</w:t>
        </w:r>
        <w:r w:rsidR="0040787D">
          <w:rPr>
            <w:lang w:val="mk-MK"/>
          </w:rPr>
          <w:t xml:space="preserve"> </w:t>
        </w:r>
        <w:r w:rsidR="0040787D">
          <w:rPr>
            <w:rFonts w:cstheme="minorHAnsi"/>
            <w:sz w:val="20"/>
            <w:szCs w:val="20"/>
            <w:lang w:val="mk-MK"/>
          </w:rPr>
          <w:t>Локација на локалната улица на населеното место Ратево во Општина Берово во  однос на релевантното заштитено подрачје</w:t>
        </w:r>
        <w:r w:rsidR="0040787D">
          <w:rPr>
            <w:rStyle w:val="Hyperlink"/>
            <w:rFonts w:eastAsiaTheme="majorEastAsia"/>
            <w:noProof/>
          </w:rPr>
          <w:fldChar w:fldCharType="end"/>
        </w:r>
        <w:r w:rsidR="00ED760B">
          <w:rPr>
            <w:noProof/>
            <w:webHidden/>
          </w:rPr>
          <w:tab/>
        </w:r>
        <w:r w:rsidR="00ED760B">
          <w:rPr>
            <w:noProof/>
            <w:webHidden/>
          </w:rPr>
          <w:fldChar w:fldCharType="begin"/>
        </w:r>
        <w:r w:rsidR="00ED760B">
          <w:rPr>
            <w:noProof/>
            <w:webHidden/>
          </w:rPr>
          <w:instrText xml:space="preserve"> PAGEREF _Toc123110457 \h </w:instrText>
        </w:r>
        <w:r w:rsidR="00ED760B">
          <w:rPr>
            <w:noProof/>
            <w:webHidden/>
          </w:rPr>
        </w:r>
        <w:r w:rsidR="00ED760B">
          <w:rPr>
            <w:noProof/>
            <w:webHidden/>
          </w:rPr>
          <w:fldChar w:fldCharType="separate"/>
        </w:r>
        <w:r w:rsidR="008F2787">
          <w:rPr>
            <w:noProof/>
            <w:webHidden/>
          </w:rPr>
          <w:t>11</w:t>
        </w:r>
        <w:r w:rsidR="00ED760B">
          <w:rPr>
            <w:noProof/>
            <w:webHidden/>
          </w:rPr>
          <w:fldChar w:fldCharType="end"/>
        </w:r>
      </w:hyperlink>
    </w:p>
    <w:p w14:paraId="1B631F77" w14:textId="7E534071" w:rsidR="00D93BBC" w:rsidRDefault="002619D9" w:rsidP="00D93BBC">
      <w:pPr>
        <w:rPr>
          <w:rStyle w:val="Hyperlink"/>
          <w:rFonts w:cstheme="minorHAnsi"/>
          <w:noProof/>
        </w:rPr>
      </w:pPr>
      <w:r w:rsidRPr="00F75365">
        <w:rPr>
          <w:rStyle w:val="Hyperlink"/>
          <w:rFonts w:cstheme="minorHAnsi"/>
          <w:noProof/>
        </w:rPr>
        <w:fldChar w:fldCharType="end"/>
      </w:r>
    </w:p>
    <w:p w14:paraId="44BADD04" w14:textId="40C62D24" w:rsidR="00411939" w:rsidRPr="00ED1267" w:rsidRDefault="009F7661" w:rsidP="00D93BBC">
      <w:pPr>
        <w:rPr>
          <w:b/>
          <w:bCs/>
          <w:sz w:val="28"/>
          <w:szCs w:val="28"/>
          <w:lang w:val="en-US"/>
        </w:rPr>
      </w:pPr>
      <w:r>
        <w:rPr>
          <w:b/>
          <w:bCs/>
          <w:sz w:val="28"/>
          <w:szCs w:val="28"/>
        </w:rPr>
        <w:t>Прилози</w:t>
      </w:r>
    </w:p>
    <w:p w14:paraId="29EBFC58" w14:textId="56B61AA7" w:rsidR="00E12D57" w:rsidRDefault="00411939">
      <w:pPr>
        <w:pStyle w:val="TableofFigures"/>
        <w:tabs>
          <w:tab w:val="right" w:leader="dot" w:pos="9017"/>
        </w:tabs>
        <w:rPr>
          <w:rFonts w:eastAsiaTheme="minorEastAsia" w:cstheme="minorBidi"/>
          <w:noProof/>
        </w:rPr>
      </w:pPr>
      <w:r w:rsidRPr="00146B99">
        <w:rPr>
          <w:rStyle w:val="Hyperlink"/>
          <w:rFonts w:eastAsiaTheme="minorHAnsi" w:cstheme="minorHAnsi"/>
          <w:noProof/>
        </w:rPr>
        <w:fldChar w:fldCharType="begin"/>
      </w:r>
      <w:r w:rsidRPr="00146B99">
        <w:rPr>
          <w:rStyle w:val="Hyperlink"/>
          <w:rFonts w:eastAsiaTheme="minorHAnsi" w:cstheme="minorHAnsi"/>
          <w:noProof/>
        </w:rPr>
        <w:instrText xml:space="preserve"> TOC \h \z \c "Annex" </w:instrText>
      </w:r>
      <w:r w:rsidRPr="00146B99">
        <w:rPr>
          <w:rStyle w:val="Hyperlink"/>
          <w:rFonts w:eastAsiaTheme="minorHAnsi" w:cstheme="minorHAnsi"/>
          <w:noProof/>
        </w:rPr>
        <w:fldChar w:fldCharType="separate"/>
      </w:r>
      <w:hyperlink w:anchor="_Toc122359242" w:history="1">
        <w:r w:rsidR="00AC7B38">
          <w:rPr>
            <w:rStyle w:val="Hyperlink"/>
            <w:rFonts w:eastAsiaTheme="majorEastAsia"/>
            <w:noProof/>
          </w:rPr>
          <w:fldChar w:fldCharType="begin"/>
        </w:r>
        <w:r w:rsidR="00AC7B38">
          <w:instrText xml:space="preserve"> REF _Ref124170260 \h </w:instrText>
        </w:r>
        <w:r w:rsidR="00AC7B38">
          <w:rPr>
            <w:rStyle w:val="Hyperlink"/>
            <w:rFonts w:eastAsiaTheme="majorEastAsia"/>
            <w:noProof/>
          </w:rPr>
        </w:r>
        <w:r w:rsidR="00AC7B38">
          <w:rPr>
            <w:rStyle w:val="Hyperlink"/>
            <w:rFonts w:eastAsiaTheme="majorEastAsia"/>
            <w:noProof/>
          </w:rPr>
          <w:fldChar w:fldCharType="separate"/>
        </w:r>
        <w:r w:rsidR="00AC7B38" w:rsidRPr="0040787D">
          <w:rPr>
            <w:lang w:val="mk-MK"/>
          </w:rPr>
          <w:t xml:space="preserve">Прилог </w:t>
        </w:r>
        <w:r w:rsidR="00AC7B38" w:rsidRPr="0040787D">
          <w:rPr>
            <w:noProof/>
            <w:lang w:val="mk-MK"/>
          </w:rPr>
          <w:t>1</w:t>
        </w:r>
        <w:r w:rsidR="00AC7B38" w:rsidRPr="0040787D">
          <w:rPr>
            <w:lang w:val="mk-MK"/>
          </w:rPr>
          <w:t xml:space="preserve">: </w:t>
        </w:r>
        <w:r w:rsidR="00AC7B38">
          <w:rPr>
            <w:lang w:val="mk-MK"/>
          </w:rPr>
          <w:t>Аспекти поврзани со Ковид-19 во проектите за градежништво/градежни работи</w:t>
        </w:r>
        <w:r w:rsidR="00AC7B38">
          <w:rPr>
            <w:rStyle w:val="Hyperlink"/>
            <w:rFonts w:eastAsiaTheme="majorEastAsia"/>
            <w:noProof/>
          </w:rPr>
          <w:fldChar w:fldCharType="end"/>
        </w:r>
        <w:r w:rsidR="00AC7B38">
          <w:rPr>
            <w:rStyle w:val="Hyperlink"/>
            <w:rFonts w:eastAsiaTheme="majorEastAsia"/>
            <w:noProof/>
            <w:lang w:val="mk-MK"/>
          </w:rPr>
          <w:t>.....</w:t>
        </w:r>
        <w:r w:rsidR="00E12D57">
          <w:rPr>
            <w:noProof/>
            <w:webHidden/>
          </w:rPr>
          <w:tab/>
        </w:r>
        <w:r w:rsidR="00E12D57">
          <w:rPr>
            <w:noProof/>
            <w:webHidden/>
          </w:rPr>
          <w:fldChar w:fldCharType="begin"/>
        </w:r>
        <w:r w:rsidR="00E12D57">
          <w:rPr>
            <w:noProof/>
            <w:webHidden/>
          </w:rPr>
          <w:instrText xml:space="preserve"> PAGEREF _Toc122359242 \h </w:instrText>
        </w:r>
        <w:r w:rsidR="00E12D57">
          <w:rPr>
            <w:noProof/>
            <w:webHidden/>
          </w:rPr>
        </w:r>
        <w:r w:rsidR="00E12D57">
          <w:rPr>
            <w:noProof/>
            <w:webHidden/>
          </w:rPr>
          <w:fldChar w:fldCharType="separate"/>
        </w:r>
        <w:r w:rsidR="00B42E16">
          <w:rPr>
            <w:noProof/>
            <w:webHidden/>
          </w:rPr>
          <w:t>45</w:t>
        </w:r>
        <w:r w:rsidR="00E12D57">
          <w:rPr>
            <w:noProof/>
            <w:webHidden/>
          </w:rPr>
          <w:fldChar w:fldCharType="end"/>
        </w:r>
      </w:hyperlink>
    </w:p>
    <w:p w14:paraId="5D3C950F" w14:textId="533DE7CC" w:rsidR="00E12D57" w:rsidRDefault="00CF5AD8">
      <w:pPr>
        <w:pStyle w:val="TableofFigures"/>
        <w:tabs>
          <w:tab w:val="right" w:leader="dot" w:pos="9017"/>
        </w:tabs>
        <w:rPr>
          <w:rFonts w:eastAsiaTheme="minorEastAsia" w:cstheme="minorBidi"/>
          <w:noProof/>
        </w:rPr>
      </w:pPr>
      <w:hyperlink w:anchor="_Toc122359243" w:history="1">
        <w:r w:rsidR="00AC7B38">
          <w:rPr>
            <w:rStyle w:val="Hyperlink"/>
            <w:rFonts w:eastAsiaTheme="majorEastAsia"/>
            <w:noProof/>
          </w:rPr>
          <w:fldChar w:fldCharType="begin"/>
        </w:r>
        <w:r w:rsidR="00AC7B38">
          <w:instrText xml:space="preserve"> REF _Ref124170373 \h </w:instrText>
        </w:r>
        <w:r w:rsidR="00AC7B38">
          <w:rPr>
            <w:rStyle w:val="Hyperlink"/>
            <w:rFonts w:eastAsiaTheme="majorEastAsia"/>
            <w:noProof/>
          </w:rPr>
        </w:r>
        <w:r w:rsidR="00AC7B38">
          <w:rPr>
            <w:rStyle w:val="Hyperlink"/>
            <w:rFonts w:eastAsiaTheme="majorEastAsia"/>
            <w:noProof/>
          </w:rPr>
          <w:fldChar w:fldCharType="separate"/>
        </w:r>
        <w:r w:rsidR="00AC7B38" w:rsidRPr="0099098B">
          <w:rPr>
            <w:lang w:val="mk-MK"/>
          </w:rPr>
          <w:t xml:space="preserve">Прилог </w:t>
        </w:r>
        <w:r w:rsidR="00AC7B38">
          <w:rPr>
            <w:noProof/>
            <w:lang w:val="mk-MK"/>
          </w:rPr>
          <w:t>2</w:t>
        </w:r>
        <w:r w:rsidR="00AC7B38" w:rsidRPr="0099098B">
          <w:rPr>
            <w:lang w:val="mk-MK"/>
          </w:rPr>
          <w:t xml:space="preserve">: </w:t>
        </w:r>
        <w:r w:rsidR="00AC7B38">
          <w:rPr>
            <w:lang w:val="mk-MK"/>
          </w:rPr>
          <w:t>Формулари за поднесување коментари</w:t>
        </w:r>
        <w:r w:rsidR="00AC7B38">
          <w:rPr>
            <w:rStyle w:val="Hyperlink"/>
            <w:rFonts w:eastAsiaTheme="majorEastAsia"/>
            <w:noProof/>
          </w:rPr>
          <w:fldChar w:fldCharType="end"/>
        </w:r>
        <w:r w:rsidR="00E12D57">
          <w:rPr>
            <w:noProof/>
            <w:webHidden/>
          </w:rPr>
          <w:tab/>
        </w:r>
        <w:r w:rsidR="00E12D57">
          <w:rPr>
            <w:noProof/>
            <w:webHidden/>
          </w:rPr>
          <w:fldChar w:fldCharType="begin"/>
        </w:r>
        <w:r w:rsidR="00E12D57">
          <w:rPr>
            <w:noProof/>
            <w:webHidden/>
          </w:rPr>
          <w:instrText xml:space="preserve"> PAGEREF _Toc122359243 \h </w:instrText>
        </w:r>
        <w:r w:rsidR="00E12D57">
          <w:rPr>
            <w:noProof/>
            <w:webHidden/>
          </w:rPr>
        </w:r>
        <w:r w:rsidR="00E12D57">
          <w:rPr>
            <w:noProof/>
            <w:webHidden/>
          </w:rPr>
          <w:fldChar w:fldCharType="separate"/>
        </w:r>
        <w:r w:rsidR="00B42E16">
          <w:rPr>
            <w:noProof/>
            <w:webHidden/>
          </w:rPr>
          <w:t>50</w:t>
        </w:r>
        <w:r w:rsidR="00E12D57">
          <w:rPr>
            <w:noProof/>
            <w:webHidden/>
          </w:rPr>
          <w:fldChar w:fldCharType="end"/>
        </w:r>
      </w:hyperlink>
    </w:p>
    <w:p w14:paraId="782F3929" w14:textId="68F7E9E7" w:rsidR="00E12D57" w:rsidRDefault="00CF5AD8">
      <w:pPr>
        <w:pStyle w:val="TableofFigures"/>
        <w:tabs>
          <w:tab w:val="right" w:leader="dot" w:pos="9017"/>
        </w:tabs>
        <w:rPr>
          <w:rFonts w:eastAsiaTheme="minorEastAsia" w:cstheme="minorBidi"/>
          <w:noProof/>
        </w:rPr>
      </w:pPr>
      <w:hyperlink w:anchor="_Toc122359244" w:history="1">
        <w:r w:rsidR="00AC7B38">
          <w:rPr>
            <w:rStyle w:val="Hyperlink"/>
            <w:rFonts w:eastAsiaTheme="majorEastAsia"/>
            <w:noProof/>
          </w:rPr>
          <w:fldChar w:fldCharType="begin"/>
        </w:r>
        <w:r w:rsidR="00AC7B38">
          <w:instrText xml:space="preserve"> REF _Ref124170396 \h </w:instrText>
        </w:r>
        <w:r w:rsidR="00AC7B38">
          <w:rPr>
            <w:rStyle w:val="Hyperlink"/>
            <w:rFonts w:eastAsiaTheme="majorEastAsia"/>
            <w:noProof/>
          </w:rPr>
        </w:r>
        <w:r w:rsidR="00AC7B38">
          <w:rPr>
            <w:rStyle w:val="Hyperlink"/>
            <w:rFonts w:eastAsiaTheme="majorEastAsia"/>
            <w:noProof/>
          </w:rPr>
          <w:fldChar w:fldCharType="separate"/>
        </w:r>
        <w:r w:rsidR="00AC7B38" w:rsidRPr="00D46E42">
          <w:rPr>
            <w:lang w:val="mk-MK"/>
          </w:rPr>
          <w:t xml:space="preserve">Прилог </w:t>
        </w:r>
        <w:r w:rsidR="00AC7B38">
          <w:rPr>
            <w:noProof/>
            <w:lang w:val="mk-MK"/>
          </w:rPr>
          <w:t>3</w:t>
        </w:r>
        <w:r w:rsidR="00AC7B38" w:rsidRPr="00D46E42">
          <w:rPr>
            <w:lang w:val="mk-MK"/>
          </w:rPr>
          <w:t xml:space="preserve">: </w:t>
        </w:r>
        <w:r w:rsidR="00AC7B38">
          <w:rPr>
            <w:lang w:val="mk-MK"/>
          </w:rPr>
          <w:t>Образец за поплаки за целиот период на спроведување</w:t>
        </w:r>
        <w:r w:rsidR="00AC7B38">
          <w:rPr>
            <w:rStyle w:val="Hyperlink"/>
            <w:rFonts w:eastAsiaTheme="majorEastAsia"/>
            <w:noProof/>
          </w:rPr>
          <w:fldChar w:fldCharType="end"/>
        </w:r>
        <w:r w:rsidR="00E12D57">
          <w:rPr>
            <w:noProof/>
            <w:webHidden/>
          </w:rPr>
          <w:tab/>
        </w:r>
        <w:r w:rsidR="00E12D57">
          <w:rPr>
            <w:noProof/>
            <w:webHidden/>
          </w:rPr>
          <w:fldChar w:fldCharType="begin"/>
        </w:r>
        <w:r w:rsidR="00E12D57">
          <w:rPr>
            <w:noProof/>
            <w:webHidden/>
          </w:rPr>
          <w:instrText xml:space="preserve"> PAGEREF _Toc122359244 \h </w:instrText>
        </w:r>
        <w:r w:rsidR="00E12D57">
          <w:rPr>
            <w:noProof/>
            <w:webHidden/>
          </w:rPr>
        </w:r>
        <w:r w:rsidR="00E12D57">
          <w:rPr>
            <w:noProof/>
            <w:webHidden/>
          </w:rPr>
          <w:fldChar w:fldCharType="separate"/>
        </w:r>
        <w:r w:rsidR="00B42E16">
          <w:rPr>
            <w:noProof/>
            <w:webHidden/>
          </w:rPr>
          <w:t>51</w:t>
        </w:r>
        <w:r w:rsidR="00E12D57">
          <w:rPr>
            <w:noProof/>
            <w:webHidden/>
          </w:rPr>
          <w:fldChar w:fldCharType="end"/>
        </w:r>
      </w:hyperlink>
    </w:p>
    <w:p w14:paraId="46B0DC7F" w14:textId="06CA7B00" w:rsidR="00E12D57" w:rsidRDefault="00CF5AD8">
      <w:pPr>
        <w:pStyle w:val="TableofFigures"/>
        <w:tabs>
          <w:tab w:val="right" w:leader="dot" w:pos="9017"/>
        </w:tabs>
        <w:rPr>
          <w:rFonts w:eastAsiaTheme="minorEastAsia" w:cstheme="minorBidi"/>
          <w:noProof/>
        </w:rPr>
      </w:pPr>
      <w:hyperlink w:anchor="_Toc122359245" w:history="1">
        <w:r w:rsidR="00AC7B38">
          <w:rPr>
            <w:rStyle w:val="Hyperlink"/>
            <w:rFonts w:eastAsiaTheme="majorEastAsia"/>
            <w:noProof/>
          </w:rPr>
          <w:fldChar w:fldCharType="begin"/>
        </w:r>
        <w:r w:rsidR="00AC7B38">
          <w:instrText xml:space="preserve"> REF _Ref124170424 \h </w:instrText>
        </w:r>
        <w:r w:rsidR="00AC7B38">
          <w:rPr>
            <w:rStyle w:val="Hyperlink"/>
            <w:rFonts w:eastAsiaTheme="majorEastAsia"/>
            <w:noProof/>
          </w:rPr>
        </w:r>
        <w:r w:rsidR="00AC7B38">
          <w:rPr>
            <w:rStyle w:val="Hyperlink"/>
            <w:rFonts w:eastAsiaTheme="majorEastAsia"/>
            <w:noProof/>
          </w:rPr>
          <w:fldChar w:fldCharType="separate"/>
        </w:r>
        <w:r w:rsidR="00AC7B38">
          <w:t xml:space="preserve">Прилог </w:t>
        </w:r>
        <w:r w:rsidR="00AC7B38">
          <w:rPr>
            <w:noProof/>
          </w:rPr>
          <w:t>4</w:t>
        </w:r>
        <w:r w:rsidR="00AC7B38" w:rsidRPr="00ED1267">
          <w:rPr>
            <w:rStyle w:val="Heading1Char"/>
            <w:rFonts w:ascii="Arial Narrow" w:hAnsi="Arial Narrow"/>
            <w:sz w:val="22"/>
            <w:szCs w:val="22"/>
          </w:rPr>
          <w:t xml:space="preserve">: </w:t>
        </w:r>
        <w:r w:rsidR="00AC7B38">
          <w:rPr>
            <w:lang w:val="mk-MK"/>
          </w:rPr>
          <w:t>Решение за одобрување на елаборат</w:t>
        </w:r>
        <w:r w:rsidR="00AC7B38" w:rsidRPr="00ED1267">
          <w:t xml:space="preserve"> </w:t>
        </w:r>
        <w:r w:rsidR="00AC7B38">
          <w:rPr>
            <w:lang w:val="mk-MK"/>
          </w:rPr>
          <w:t>за животна средина за Општина Берово за локалната улица „Илинденска “</w:t>
        </w:r>
        <w:r w:rsidR="00AC7B38">
          <w:rPr>
            <w:rStyle w:val="Hyperlink"/>
            <w:rFonts w:eastAsiaTheme="majorEastAsia"/>
            <w:noProof/>
          </w:rPr>
          <w:fldChar w:fldCharType="end"/>
        </w:r>
        <w:r w:rsidR="00E12D57">
          <w:rPr>
            <w:noProof/>
            <w:webHidden/>
          </w:rPr>
          <w:tab/>
        </w:r>
        <w:r w:rsidR="00E12D57">
          <w:rPr>
            <w:noProof/>
            <w:webHidden/>
          </w:rPr>
          <w:fldChar w:fldCharType="begin"/>
        </w:r>
        <w:r w:rsidR="00E12D57">
          <w:rPr>
            <w:noProof/>
            <w:webHidden/>
          </w:rPr>
          <w:instrText xml:space="preserve"> PAGEREF _Toc122359245 \h </w:instrText>
        </w:r>
        <w:r w:rsidR="00E12D57">
          <w:rPr>
            <w:noProof/>
            <w:webHidden/>
          </w:rPr>
        </w:r>
        <w:r w:rsidR="00E12D57">
          <w:rPr>
            <w:noProof/>
            <w:webHidden/>
          </w:rPr>
          <w:fldChar w:fldCharType="separate"/>
        </w:r>
        <w:r w:rsidR="00B42E16">
          <w:rPr>
            <w:noProof/>
            <w:webHidden/>
          </w:rPr>
          <w:t>52</w:t>
        </w:r>
        <w:r w:rsidR="00E12D57">
          <w:rPr>
            <w:noProof/>
            <w:webHidden/>
          </w:rPr>
          <w:fldChar w:fldCharType="end"/>
        </w:r>
      </w:hyperlink>
    </w:p>
    <w:p w14:paraId="02BE94F7" w14:textId="662B5BDF" w:rsidR="00411939" w:rsidRPr="00146B99" w:rsidRDefault="00411939" w:rsidP="00E7127E">
      <w:pPr>
        <w:spacing w:before="240" w:line="276" w:lineRule="auto"/>
        <w:rPr>
          <w:rStyle w:val="Hyperlink"/>
          <w:rFonts w:cstheme="minorHAnsi"/>
          <w:noProof/>
        </w:rPr>
        <w:sectPr w:rsidR="00411939" w:rsidRPr="00146B99" w:rsidSect="00872219">
          <w:headerReference w:type="default" r:id="rId17"/>
          <w:pgSz w:w="11907" w:h="16840" w:code="9"/>
          <w:pgMar w:top="1440" w:right="1440" w:bottom="1440" w:left="1440" w:header="709" w:footer="709" w:gutter="0"/>
          <w:cols w:space="708"/>
          <w:docGrid w:linePitch="360"/>
        </w:sectPr>
      </w:pPr>
      <w:r w:rsidRPr="00146B99">
        <w:rPr>
          <w:rStyle w:val="Hyperlink"/>
          <w:rFonts w:cstheme="minorHAnsi"/>
          <w:noProof/>
        </w:rPr>
        <w:fldChar w:fldCharType="end"/>
      </w:r>
    </w:p>
    <w:p w14:paraId="6465749C" w14:textId="07CED9E9" w:rsidR="007F477B" w:rsidRDefault="009F7661" w:rsidP="007F477B">
      <w:pPr>
        <w:rPr>
          <w:rFonts w:eastAsia="NSimSun" w:cstheme="minorHAnsi"/>
        </w:rPr>
      </w:pPr>
      <w:r>
        <w:rPr>
          <w:rFonts w:eastAsia="NSimSun" w:cstheme="minorHAnsi"/>
        </w:rPr>
        <w:lastRenderedPageBreak/>
        <w:t>Кратенки</w:t>
      </w:r>
    </w:p>
    <w:p w14:paraId="258A61BD" w14:textId="77777777" w:rsidR="009F7661" w:rsidRPr="002A3568" w:rsidRDefault="009F7661" w:rsidP="007F477B">
      <w:pPr>
        <w:rPr>
          <w:rFonts w:eastAsia="NSimSun" w:cstheme="minorHAnsi"/>
        </w:rPr>
      </w:pPr>
    </w:p>
    <w:tbl>
      <w:tblPr>
        <w:tblpPr w:leftFromText="180" w:rightFromText="180" w:vertAnchor="text" w:tblpY="1"/>
        <w:tblOverlap w:val="never"/>
        <w:tblW w:w="7813" w:type="dxa"/>
        <w:tblLook w:val="04A0" w:firstRow="1" w:lastRow="0" w:firstColumn="1" w:lastColumn="0" w:noHBand="0" w:noVBand="1"/>
      </w:tblPr>
      <w:tblGrid>
        <w:gridCol w:w="1172"/>
        <w:gridCol w:w="6641"/>
      </w:tblGrid>
      <w:tr w:rsidR="009F7661" w:rsidRPr="009F7661" w14:paraId="47F390FA" w14:textId="77777777" w:rsidTr="00303C08">
        <w:trPr>
          <w:trHeight w:val="290"/>
        </w:trPr>
        <w:tc>
          <w:tcPr>
            <w:tcW w:w="1172" w:type="dxa"/>
            <w:tcBorders>
              <w:top w:val="nil"/>
              <w:left w:val="nil"/>
              <w:bottom w:val="nil"/>
              <w:right w:val="nil"/>
            </w:tcBorders>
            <w:shd w:val="clear" w:color="auto" w:fill="auto"/>
            <w:noWrap/>
            <w:vAlign w:val="center"/>
          </w:tcPr>
          <w:p w14:paraId="4FE964EB"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ЕиС</w:t>
            </w:r>
          </w:p>
        </w:tc>
        <w:tc>
          <w:tcPr>
            <w:tcW w:w="6641" w:type="dxa"/>
            <w:tcBorders>
              <w:top w:val="nil"/>
              <w:left w:val="nil"/>
              <w:bottom w:val="nil"/>
              <w:right w:val="nil"/>
            </w:tcBorders>
            <w:shd w:val="clear" w:color="auto" w:fill="auto"/>
            <w:noWrap/>
            <w:vAlign w:val="bottom"/>
          </w:tcPr>
          <w:p w14:paraId="47D16A9B"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Еколошки и Социјални</w:t>
            </w:r>
          </w:p>
        </w:tc>
      </w:tr>
      <w:tr w:rsidR="009F7661" w:rsidRPr="009F7661" w14:paraId="30FD3C5A" w14:textId="77777777" w:rsidTr="00303C08">
        <w:trPr>
          <w:trHeight w:val="290"/>
        </w:trPr>
        <w:tc>
          <w:tcPr>
            <w:tcW w:w="1172" w:type="dxa"/>
            <w:tcBorders>
              <w:top w:val="nil"/>
              <w:left w:val="nil"/>
              <w:bottom w:val="nil"/>
              <w:right w:val="nil"/>
            </w:tcBorders>
            <w:shd w:val="clear" w:color="auto" w:fill="auto"/>
            <w:noWrap/>
            <w:vAlign w:val="center"/>
          </w:tcPr>
          <w:p w14:paraId="660DAA66"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ОВЖС</w:t>
            </w:r>
          </w:p>
        </w:tc>
        <w:tc>
          <w:tcPr>
            <w:tcW w:w="6641" w:type="dxa"/>
            <w:tcBorders>
              <w:top w:val="nil"/>
              <w:left w:val="nil"/>
              <w:bottom w:val="nil"/>
              <w:right w:val="nil"/>
            </w:tcBorders>
            <w:shd w:val="clear" w:color="auto" w:fill="auto"/>
            <w:noWrap/>
            <w:vAlign w:val="bottom"/>
          </w:tcPr>
          <w:p w14:paraId="354EF441"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Оцена на влијанието на животната средина</w:t>
            </w:r>
          </w:p>
        </w:tc>
      </w:tr>
      <w:tr w:rsidR="009F7661" w:rsidRPr="009F7661" w14:paraId="39C1C760" w14:textId="77777777" w:rsidTr="00303C08">
        <w:trPr>
          <w:trHeight w:val="290"/>
        </w:trPr>
        <w:tc>
          <w:tcPr>
            <w:tcW w:w="1172" w:type="dxa"/>
            <w:tcBorders>
              <w:top w:val="nil"/>
              <w:left w:val="nil"/>
              <w:bottom w:val="nil"/>
              <w:right w:val="nil"/>
            </w:tcBorders>
            <w:shd w:val="clear" w:color="auto" w:fill="auto"/>
            <w:noWrap/>
            <w:vAlign w:val="center"/>
          </w:tcPr>
          <w:p w14:paraId="7E012142" w14:textId="77777777" w:rsidR="009F7661" w:rsidRPr="009F7661" w:rsidRDefault="009F7661" w:rsidP="009F7661">
            <w:pPr>
              <w:rPr>
                <w:rFonts w:asciiTheme="minorHAnsi" w:eastAsia="Times New Roman" w:hAnsiTheme="minorHAnsi" w:cstheme="minorHAnsi"/>
                <w:color w:val="000000"/>
                <w:lang w:val="en-US"/>
              </w:rPr>
            </w:pPr>
            <w:r w:rsidRPr="009F7661">
              <w:rPr>
                <w:rFonts w:asciiTheme="minorHAnsi" w:eastAsia="Times New Roman" w:hAnsiTheme="minorHAnsi" w:cstheme="minorHAnsi"/>
                <w:color w:val="000000"/>
              </w:rPr>
              <w:t>ЕиС</w:t>
            </w:r>
          </w:p>
        </w:tc>
        <w:tc>
          <w:tcPr>
            <w:tcW w:w="6641" w:type="dxa"/>
            <w:tcBorders>
              <w:top w:val="nil"/>
              <w:left w:val="nil"/>
              <w:bottom w:val="nil"/>
              <w:right w:val="nil"/>
            </w:tcBorders>
            <w:shd w:val="clear" w:color="auto" w:fill="auto"/>
            <w:noWrap/>
            <w:vAlign w:val="bottom"/>
          </w:tcPr>
          <w:p w14:paraId="0C65D5A5"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Еколошка и социјална рамка</w:t>
            </w:r>
          </w:p>
        </w:tc>
      </w:tr>
      <w:tr w:rsidR="009F7661" w:rsidRPr="009F7661" w14:paraId="506568A1" w14:textId="77777777" w:rsidTr="00303C08">
        <w:trPr>
          <w:trHeight w:val="290"/>
        </w:trPr>
        <w:tc>
          <w:tcPr>
            <w:tcW w:w="1172" w:type="dxa"/>
            <w:tcBorders>
              <w:top w:val="nil"/>
              <w:left w:val="nil"/>
              <w:bottom w:val="nil"/>
              <w:right w:val="nil"/>
            </w:tcBorders>
            <w:shd w:val="clear" w:color="auto" w:fill="auto"/>
            <w:noWrap/>
            <w:vAlign w:val="center"/>
          </w:tcPr>
          <w:p w14:paraId="5A0A7CB3"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РУЖССП</w:t>
            </w:r>
          </w:p>
        </w:tc>
        <w:tc>
          <w:tcPr>
            <w:tcW w:w="6641" w:type="dxa"/>
            <w:tcBorders>
              <w:top w:val="nil"/>
              <w:left w:val="nil"/>
              <w:bottom w:val="nil"/>
              <w:right w:val="nil"/>
            </w:tcBorders>
            <w:shd w:val="clear" w:color="auto" w:fill="auto"/>
            <w:noWrap/>
            <w:vAlign w:val="bottom"/>
          </w:tcPr>
          <w:p w14:paraId="5F5EBC29"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 xml:space="preserve">Рамка за управување со животна средина и социјални прашања </w:t>
            </w:r>
          </w:p>
        </w:tc>
      </w:tr>
      <w:tr w:rsidR="009F7661" w:rsidRPr="009F7661" w14:paraId="176F922E" w14:textId="77777777" w:rsidTr="00303C08">
        <w:trPr>
          <w:trHeight w:val="290"/>
        </w:trPr>
        <w:tc>
          <w:tcPr>
            <w:tcW w:w="1172" w:type="dxa"/>
            <w:tcBorders>
              <w:top w:val="nil"/>
              <w:left w:val="nil"/>
              <w:bottom w:val="nil"/>
              <w:right w:val="nil"/>
            </w:tcBorders>
            <w:shd w:val="clear" w:color="auto" w:fill="auto"/>
            <w:noWrap/>
            <w:vAlign w:val="center"/>
          </w:tcPr>
          <w:p w14:paraId="5D6BCC5E"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ПУЖССА</w:t>
            </w:r>
          </w:p>
        </w:tc>
        <w:tc>
          <w:tcPr>
            <w:tcW w:w="6641" w:type="dxa"/>
            <w:tcBorders>
              <w:top w:val="nil"/>
              <w:left w:val="nil"/>
              <w:bottom w:val="nil"/>
              <w:right w:val="nil"/>
            </w:tcBorders>
            <w:shd w:val="clear" w:color="auto" w:fill="auto"/>
            <w:noWrap/>
            <w:vAlign w:val="bottom"/>
          </w:tcPr>
          <w:p w14:paraId="0B8C10DC" w14:textId="77777777" w:rsidR="009F7661" w:rsidRPr="009F7661" w:rsidRDefault="009F7661" w:rsidP="009F7661">
            <w:pPr>
              <w:rPr>
                <w:rFonts w:asciiTheme="minorHAnsi" w:eastAsia="Times New Roman" w:hAnsiTheme="minorHAnsi" w:cstheme="minorHAnsi"/>
                <w:color w:val="000000"/>
              </w:rPr>
            </w:pPr>
            <w:bookmarkStart w:id="2" w:name="_Hlk122080002"/>
            <w:r w:rsidRPr="009F7661">
              <w:rPr>
                <w:rFonts w:asciiTheme="minorHAnsi" w:eastAsia="Times New Roman" w:hAnsiTheme="minorHAnsi" w:cstheme="minorHAnsi"/>
                <w:color w:val="000000"/>
              </w:rPr>
              <w:t xml:space="preserve">План за управување со животна средина и социјални аспекти </w:t>
            </w:r>
            <w:bookmarkEnd w:id="2"/>
          </w:p>
        </w:tc>
      </w:tr>
      <w:tr w:rsidR="009F7661" w:rsidRPr="009F7661" w14:paraId="4B73923C" w14:textId="77777777" w:rsidTr="00303C08">
        <w:trPr>
          <w:trHeight w:val="290"/>
        </w:trPr>
        <w:tc>
          <w:tcPr>
            <w:tcW w:w="1172" w:type="dxa"/>
            <w:tcBorders>
              <w:top w:val="nil"/>
              <w:left w:val="nil"/>
              <w:bottom w:val="nil"/>
              <w:right w:val="nil"/>
            </w:tcBorders>
            <w:shd w:val="clear" w:color="auto" w:fill="auto"/>
            <w:noWrap/>
            <w:vAlign w:val="center"/>
          </w:tcPr>
          <w:p w14:paraId="2E47A26A"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ЕСС</w:t>
            </w:r>
          </w:p>
        </w:tc>
        <w:tc>
          <w:tcPr>
            <w:tcW w:w="6641" w:type="dxa"/>
            <w:tcBorders>
              <w:top w:val="nil"/>
              <w:left w:val="nil"/>
              <w:bottom w:val="nil"/>
              <w:right w:val="nil"/>
            </w:tcBorders>
            <w:shd w:val="clear" w:color="auto" w:fill="auto"/>
            <w:noWrap/>
            <w:vAlign w:val="bottom"/>
          </w:tcPr>
          <w:p w14:paraId="0D2E7CBA"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Еколошки и социјални стандарди</w:t>
            </w:r>
          </w:p>
        </w:tc>
      </w:tr>
      <w:tr w:rsidR="009F7661" w:rsidRPr="009F7661" w14:paraId="169B242A" w14:textId="77777777" w:rsidTr="00303C08">
        <w:trPr>
          <w:trHeight w:val="290"/>
        </w:trPr>
        <w:tc>
          <w:tcPr>
            <w:tcW w:w="1172" w:type="dxa"/>
            <w:tcBorders>
              <w:top w:val="nil"/>
              <w:left w:val="nil"/>
              <w:bottom w:val="nil"/>
              <w:right w:val="nil"/>
            </w:tcBorders>
            <w:shd w:val="clear" w:color="auto" w:fill="auto"/>
            <w:noWrap/>
            <w:vAlign w:val="center"/>
          </w:tcPr>
          <w:p w14:paraId="2BBDD726"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ЕУ</w:t>
            </w:r>
          </w:p>
        </w:tc>
        <w:tc>
          <w:tcPr>
            <w:tcW w:w="6641" w:type="dxa"/>
            <w:tcBorders>
              <w:top w:val="nil"/>
              <w:left w:val="nil"/>
              <w:bottom w:val="nil"/>
              <w:right w:val="nil"/>
            </w:tcBorders>
            <w:shd w:val="clear" w:color="auto" w:fill="auto"/>
            <w:noWrap/>
            <w:vAlign w:val="bottom"/>
          </w:tcPr>
          <w:p w14:paraId="2CF38DFE"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Европска Унија</w:t>
            </w:r>
          </w:p>
        </w:tc>
      </w:tr>
      <w:tr w:rsidR="009F7661" w:rsidRPr="009F7661" w14:paraId="75B6F601" w14:textId="77777777" w:rsidTr="00303C08">
        <w:trPr>
          <w:trHeight w:val="290"/>
        </w:trPr>
        <w:tc>
          <w:tcPr>
            <w:tcW w:w="1172" w:type="dxa"/>
            <w:tcBorders>
              <w:top w:val="nil"/>
              <w:left w:val="nil"/>
              <w:bottom w:val="nil"/>
              <w:right w:val="nil"/>
            </w:tcBorders>
            <w:shd w:val="clear" w:color="auto" w:fill="auto"/>
            <w:noWrap/>
            <w:vAlign w:val="center"/>
          </w:tcPr>
          <w:p w14:paraId="58C71F65"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ЗиБ</w:t>
            </w:r>
          </w:p>
        </w:tc>
        <w:tc>
          <w:tcPr>
            <w:tcW w:w="6641" w:type="dxa"/>
            <w:tcBorders>
              <w:top w:val="nil"/>
              <w:left w:val="nil"/>
              <w:bottom w:val="nil"/>
              <w:right w:val="nil"/>
            </w:tcBorders>
            <w:shd w:val="clear" w:color="auto" w:fill="auto"/>
            <w:noWrap/>
            <w:vAlign w:val="bottom"/>
          </w:tcPr>
          <w:p w14:paraId="6A0C521C"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Здравје и безбедност</w:t>
            </w:r>
          </w:p>
        </w:tc>
      </w:tr>
      <w:tr w:rsidR="009F7661" w:rsidRPr="009F7661" w14:paraId="02B7681D" w14:textId="77777777" w:rsidTr="00303C08">
        <w:trPr>
          <w:trHeight w:val="290"/>
        </w:trPr>
        <w:tc>
          <w:tcPr>
            <w:tcW w:w="1172" w:type="dxa"/>
            <w:tcBorders>
              <w:top w:val="nil"/>
              <w:left w:val="nil"/>
              <w:bottom w:val="nil"/>
              <w:right w:val="nil"/>
            </w:tcBorders>
            <w:shd w:val="clear" w:color="auto" w:fill="auto"/>
            <w:noWrap/>
            <w:vAlign w:val="center"/>
          </w:tcPr>
          <w:p w14:paraId="07086B8B"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ППЛП</w:t>
            </w:r>
          </w:p>
        </w:tc>
        <w:tc>
          <w:tcPr>
            <w:tcW w:w="6641" w:type="dxa"/>
            <w:tcBorders>
              <w:top w:val="nil"/>
              <w:left w:val="nil"/>
              <w:bottom w:val="nil"/>
              <w:right w:val="nil"/>
            </w:tcBorders>
            <w:shd w:val="clear" w:color="auto" w:fill="auto"/>
            <w:noWrap/>
            <w:vAlign w:val="bottom"/>
          </w:tcPr>
          <w:p w14:paraId="69126B9D"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 xml:space="preserve">Проект за поврзување на локални патишта  </w:t>
            </w:r>
          </w:p>
        </w:tc>
      </w:tr>
      <w:tr w:rsidR="009F7661" w:rsidRPr="009F7661" w14:paraId="1E5CCEDE" w14:textId="77777777" w:rsidTr="00303C08">
        <w:trPr>
          <w:trHeight w:val="290"/>
        </w:trPr>
        <w:tc>
          <w:tcPr>
            <w:tcW w:w="1172" w:type="dxa"/>
            <w:tcBorders>
              <w:top w:val="nil"/>
              <w:left w:val="nil"/>
              <w:bottom w:val="nil"/>
              <w:right w:val="nil"/>
            </w:tcBorders>
            <w:shd w:val="clear" w:color="auto" w:fill="auto"/>
            <w:noWrap/>
            <w:vAlign w:val="center"/>
          </w:tcPr>
          <w:p w14:paraId="5121E099"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МЗЗПР</w:t>
            </w:r>
          </w:p>
        </w:tc>
        <w:tc>
          <w:tcPr>
            <w:tcW w:w="6641" w:type="dxa"/>
            <w:tcBorders>
              <w:top w:val="nil"/>
              <w:left w:val="nil"/>
              <w:bottom w:val="nil"/>
              <w:right w:val="nil"/>
            </w:tcBorders>
            <w:shd w:val="clear" w:color="auto" w:fill="auto"/>
            <w:noWrap/>
            <w:vAlign w:val="bottom"/>
          </w:tcPr>
          <w:p w14:paraId="1BB2330A"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Македонско Здружение за заштита при работа</w:t>
            </w:r>
          </w:p>
        </w:tc>
      </w:tr>
      <w:tr w:rsidR="009F7661" w:rsidRPr="009F7661" w14:paraId="26098651" w14:textId="77777777" w:rsidTr="00303C08">
        <w:trPr>
          <w:trHeight w:val="290"/>
        </w:trPr>
        <w:tc>
          <w:tcPr>
            <w:tcW w:w="1172" w:type="dxa"/>
            <w:tcBorders>
              <w:top w:val="nil"/>
              <w:left w:val="nil"/>
              <w:bottom w:val="nil"/>
              <w:right w:val="nil"/>
            </w:tcBorders>
            <w:shd w:val="clear" w:color="auto" w:fill="auto"/>
            <w:noWrap/>
            <w:vAlign w:val="center"/>
          </w:tcPr>
          <w:p w14:paraId="6978D205" w14:textId="77777777" w:rsidR="009F7661" w:rsidRPr="009F7661" w:rsidRDefault="009F7661" w:rsidP="009F7661">
            <w:pPr>
              <w:rPr>
                <w:rFonts w:asciiTheme="minorHAnsi" w:eastAsia="Times New Roman" w:hAnsiTheme="minorHAnsi" w:cstheme="minorHAnsi"/>
                <w:color w:val="000000"/>
                <w:lang w:val="en-US"/>
              </w:rPr>
            </w:pPr>
            <w:r w:rsidRPr="009F7661">
              <w:rPr>
                <w:rFonts w:asciiTheme="minorHAnsi" w:eastAsia="Times New Roman" w:hAnsiTheme="minorHAnsi" w:cstheme="minorHAnsi"/>
                <w:color w:val="000000"/>
                <w:lang w:val="en-US"/>
              </w:rPr>
              <w:t>MSDS</w:t>
            </w:r>
          </w:p>
        </w:tc>
        <w:tc>
          <w:tcPr>
            <w:tcW w:w="6641" w:type="dxa"/>
            <w:tcBorders>
              <w:top w:val="nil"/>
              <w:left w:val="nil"/>
              <w:bottom w:val="nil"/>
              <w:right w:val="nil"/>
            </w:tcBorders>
            <w:shd w:val="clear" w:color="auto" w:fill="auto"/>
            <w:noWrap/>
            <w:vAlign w:val="bottom"/>
          </w:tcPr>
          <w:p w14:paraId="5B1DEC92"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Податоци за безбедност на материјалот</w:t>
            </w:r>
          </w:p>
        </w:tc>
      </w:tr>
      <w:tr w:rsidR="009F7661" w:rsidRPr="009F7661" w14:paraId="2817DFC4" w14:textId="77777777" w:rsidTr="00303C08">
        <w:trPr>
          <w:trHeight w:val="290"/>
        </w:trPr>
        <w:tc>
          <w:tcPr>
            <w:tcW w:w="1172" w:type="dxa"/>
            <w:tcBorders>
              <w:top w:val="nil"/>
              <w:left w:val="nil"/>
              <w:bottom w:val="nil"/>
              <w:right w:val="nil"/>
            </w:tcBorders>
            <w:shd w:val="clear" w:color="auto" w:fill="auto"/>
            <w:noWrap/>
            <w:vAlign w:val="center"/>
          </w:tcPr>
          <w:p w14:paraId="56728CC5"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МТВ</w:t>
            </w:r>
          </w:p>
        </w:tc>
        <w:tc>
          <w:tcPr>
            <w:tcW w:w="6641" w:type="dxa"/>
            <w:tcBorders>
              <w:top w:val="nil"/>
              <w:left w:val="nil"/>
              <w:bottom w:val="nil"/>
              <w:right w:val="nil"/>
            </w:tcBorders>
            <w:shd w:val="clear" w:color="auto" w:fill="auto"/>
            <w:noWrap/>
            <w:vAlign w:val="bottom"/>
          </w:tcPr>
          <w:p w14:paraId="038F3604"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Министерство за транспорт и врски</w:t>
            </w:r>
          </w:p>
        </w:tc>
      </w:tr>
      <w:tr w:rsidR="009F7661" w:rsidRPr="009F7661" w14:paraId="2CEE140A" w14:textId="77777777" w:rsidTr="00303C08">
        <w:trPr>
          <w:trHeight w:val="290"/>
        </w:trPr>
        <w:tc>
          <w:tcPr>
            <w:tcW w:w="1172" w:type="dxa"/>
            <w:tcBorders>
              <w:top w:val="nil"/>
              <w:left w:val="nil"/>
              <w:bottom w:val="nil"/>
              <w:right w:val="nil"/>
            </w:tcBorders>
            <w:shd w:val="clear" w:color="auto" w:fill="auto"/>
            <w:noWrap/>
            <w:vAlign w:val="center"/>
          </w:tcPr>
          <w:p w14:paraId="36F03167"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БЗР</w:t>
            </w:r>
          </w:p>
        </w:tc>
        <w:tc>
          <w:tcPr>
            <w:tcW w:w="6641" w:type="dxa"/>
            <w:tcBorders>
              <w:top w:val="nil"/>
              <w:left w:val="nil"/>
              <w:bottom w:val="nil"/>
              <w:right w:val="nil"/>
            </w:tcBorders>
            <w:shd w:val="clear" w:color="auto" w:fill="auto"/>
            <w:noWrap/>
            <w:vAlign w:val="bottom"/>
          </w:tcPr>
          <w:p w14:paraId="37A41608"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Безбедност  и здравје при работа</w:t>
            </w:r>
          </w:p>
        </w:tc>
      </w:tr>
      <w:tr w:rsidR="009F7661" w:rsidRPr="009F7661" w14:paraId="179C827A" w14:textId="77777777" w:rsidTr="00303C08">
        <w:trPr>
          <w:trHeight w:val="290"/>
        </w:trPr>
        <w:tc>
          <w:tcPr>
            <w:tcW w:w="1172" w:type="dxa"/>
            <w:tcBorders>
              <w:top w:val="nil"/>
              <w:left w:val="nil"/>
              <w:bottom w:val="nil"/>
              <w:right w:val="nil"/>
            </w:tcBorders>
            <w:shd w:val="clear" w:color="auto" w:fill="auto"/>
            <w:noWrap/>
            <w:vAlign w:val="center"/>
          </w:tcPr>
          <w:p w14:paraId="44838306"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ЕУП</w:t>
            </w:r>
          </w:p>
        </w:tc>
        <w:tc>
          <w:tcPr>
            <w:tcW w:w="6641" w:type="dxa"/>
            <w:tcBorders>
              <w:top w:val="nil"/>
              <w:left w:val="nil"/>
              <w:bottom w:val="nil"/>
              <w:right w:val="nil"/>
            </w:tcBorders>
            <w:shd w:val="clear" w:color="auto" w:fill="auto"/>
            <w:noWrap/>
            <w:vAlign w:val="bottom"/>
          </w:tcPr>
          <w:p w14:paraId="04464A49"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Единица за управување со проект</w:t>
            </w:r>
          </w:p>
        </w:tc>
      </w:tr>
      <w:tr w:rsidR="009F7661" w:rsidRPr="009F7661" w14:paraId="5F15580D" w14:textId="77777777" w:rsidTr="00303C08">
        <w:trPr>
          <w:trHeight w:val="290"/>
        </w:trPr>
        <w:tc>
          <w:tcPr>
            <w:tcW w:w="1172" w:type="dxa"/>
            <w:tcBorders>
              <w:top w:val="nil"/>
              <w:left w:val="nil"/>
              <w:bottom w:val="nil"/>
              <w:right w:val="nil"/>
            </w:tcBorders>
            <w:shd w:val="clear" w:color="auto" w:fill="auto"/>
            <w:noWrap/>
            <w:vAlign w:val="center"/>
          </w:tcPr>
          <w:p w14:paraId="6A463F62"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ЛЗО</w:t>
            </w:r>
          </w:p>
        </w:tc>
        <w:tc>
          <w:tcPr>
            <w:tcW w:w="6641" w:type="dxa"/>
            <w:tcBorders>
              <w:top w:val="nil"/>
              <w:left w:val="nil"/>
              <w:bottom w:val="nil"/>
              <w:right w:val="nil"/>
            </w:tcBorders>
            <w:shd w:val="clear" w:color="auto" w:fill="auto"/>
            <w:noWrap/>
            <w:vAlign w:val="bottom"/>
          </w:tcPr>
          <w:p w14:paraId="23FA943B" w14:textId="77777777" w:rsidR="009F7661" w:rsidRPr="009F7661" w:rsidRDefault="009F7661" w:rsidP="009F7661">
            <w:pPr>
              <w:rPr>
                <w:rFonts w:asciiTheme="minorHAnsi" w:eastAsia="Times New Roman" w:hAnsiTheme="minorHAnsi" w:cstheme="minorHAnsi"/>
                <w:color w:val="000000"/>
                <w:lang w:val="en-US"/>
              </w:rPr>
            </w:pPr>
            <w:r w:rsidRPr="009F7661">
              <w:rPr>
                <w:rFonts w:asciiTheme="minorHAnsi" w:eastAsia="Times New Roman" w:hAnsiTheme="minorHAnsi" w:cstheme="minorHAnsi"/>
                <w:color w:val="000000"/>
              </w:rPr>
              <w:t>Лична заштитна опрема</w:t>
            </w:r>
            <w:r w:rsidRPr="009F7661">
              <w:rPr>
                <w:rFonts w:asciiTheme="minorHAnsi" w:eastAsia="Times New Roman" w:hAnsiTheme="minorHAnsi" w:cstheme="minorHAnsi"/>
                <w:color w:val="000000"/>
                <w:lang w:val="en-US"/>
              </w:rPr>
              <w:t xml:space="preserve"> </w:t>
            </w:r>
          </w:p>
        </w:tc>
      </w:tr>
      <w:tr w:rsidR="009F7661" w:rsidRPr="009F7661" w14:paraId="5FA706E3" w14:textId="77777777" w:rsidTr="00303C08">
        <w:trPr>
          <w:trHeight w:val="290"/>
        </w:trPr>
        <w:tc>
          <w:tcPr>
            <w:tcW w:w="1172" w:type="dxa"/>
            <w:tcBorders>
              <w:top w:val="nil"/>
              <w:left w:val="nil"/>
              <w:bottom w:val="nil"/>
              <w:right w:val="nil"/>
            </w:tcBorders>
            <w:shd w:val="clear" w:color="auto" w:fill="auto"/>
            <w:noWrap/>
            <w:vAlign w:val="center"/>
          </w:tcPr>
          <w:p w14:paraId="50DFC28A"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РМ</w:t>
            </w:r>
          </w:p>
        </w:tc>
        <w:tc>
          <w:tcPr>
            <w:tcW w:w="6641" w:type="dxa"/>
            <w:tcBorders>
              <w:top w:val="nil"/>
              <w:left w:val="nil"/>
              <w:bottom w:val="nil"/>
              <w:right w:val="nil"/>
            </w:tcBorders>
            <w:shd w:val="clear" w:color="auto" w:fill="auto"/>
            <w:noWrap/>
            <w:vAlign w:val="bottom"/>
          </w:tcPr>
          <w:p w14:paraId="3336FD7A"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Република Македонија</w:t>
            </w:r>
          </w:p>
        </w:tc>
      </w:tr>
      <w:tr w:rsidR="009F7661" w:rsidRPr="009F7661" w14:paraId="17F59FD9" w14:textId="77777777" w:rsidTr="00303C08">
        <w:trPr>
          <w:trHeight w:val="290"/>
        </w:trPr>
        <w:tc>
          <w:tcPr>
            <w:tcW w:w="1172" w:type="dxa"/>
            <w:tcBorders>
              <w:top w:val="nil"/>
              <w:left w:val="nil"/>
              <w:bottom w:val="nil"/>
              <w:right w:val="nil"/>
            </w:tcBorders>
            <w:shd w:val="clear" w:color="auto" w:fill="auto"/>
            <w:noWrap/>
            <w:vAlign w:val="center"/>
          </w:tcPr>
          <w:p w14:paraId="25C01CF1"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РСМ</w:t>
            </w:r>
          </w:p>
        </w:tc>
        <w:tc>
          <w:tcPr>
            <w:tcW w:w="6641" w:type="dxa"/>
            <w:tcBorders>
              <w:top w:val="nil"/>
              <w:left w:val="nil"/>
              <w:bottom w:val="nil"/>
              <w:right w:val="nil"/>
            </w:tcBorders>
            <w:shd w:val="clear" w:color="auto" w:fill="auto"/>
            <w:noWrap/>
            <w:vAlign w:val="bottom"/>
          </w:tcPr>
          <w:p w14:paraId="5623014C"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Република Северна Македонија</w:t>
            </w:r>
          </w:p>
        </w:tc>
      </w:tr>
      <w:tr w:rsidR="009F7661" w:rsidRPr="009F7661" w14:paraId="4CE2A672" w14:textId="77777777" w:rsidTr="00303C08">
        <w:trPr>
          <w:trHeight w:val="290"/>
        </w:trPr>
        <w:tc>
          <w:tcPr>
            <w:tcW w:w="1172" w:type="dxa"/>
            <w:tcBorders>
              <w:top w:val="nil"/>
              <w:left w:val="nil"/>
              <w:bottom w:val="nil"/>
              <w:right w:val="nil"/>
            </w:tcBorders>
            <w:shd w:val="clear" w:color="auto" w:fill="auto"/>
            <w:noWrap/>
            <w:vAlign w:val="center"/>
          </w:tcPr>
          <w:p w14:paraId="4501F623"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СБ</w:t>
            </w:r>
          </w:p>
        </w:tc>
        <w:tc>
          <w:tcPr>
            <w:tcW w:w="6641" w:type="dxa"/>
            <w:tcBorders>
              <w:top w:val="nil"/>
              <w:left w:val="nil"/>
              <w:bottom w:val="nil"/>
              <w:right w:val="nil"/>
            </w:tcBorders>
            <w:shd w:val="clear" w:color="auto" w:fill="auto"/>
            <w:noWrap/>
            <w:vAlign w:val="bottom"/>
          </w:tcPr>
          <w:p w14:paraId="774C804B"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Светска Банка</w:t>
            </w:r>
          </w:p>
        </w:tc>
      </w:tr>
      <w:tr w:rsidR="009F7661" w:rsidRPr="009F7661" w14:paraId="0FE1989A" w14:textId="77777777" w:rsidTr="00303C08">
        <w:trPr>
          <w:trHeight w:val="290"/>
        </w:trPr>
        <w:tc>
          <w:tcPr>
            <w:tcW w:w="1172" w:type="dxa"/>
            <w:tcBorders>
              <w:top w:val="nil"/>
              <w:left w:val="nil"/>
              <w:bottom w:val="nil"/>
              <w:right w:val="nil"/>
            </w:tcBorders>
            <w:shd w:val="clear" w:color="auto" w:fill="auto"/>
            <w:noWrap/>
            <w:vAlign w:val="center"/>
          </w:tcPr>
          <w:p w14:paraId="2E183E27"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СЗО</w:t>
            </w:r>
          </w:p>
        </w:tc>
        <w:tc>
          <w:tcPr>
            <w:tcW w:w="6641" w:type="dxa"/>
            <w:tcBorders>
              <w:top w:val="nil"/>
              <w:left w:val="nil"/>
              <w:bottom w:val="nil"/>
              <w:right w:val="nil"/>
            </w:tcBorders>
            <w:shd w:val="clear" w:color="auto" w:fill="auto"/>
            <w:noWrap/>
            <w:vAlign w:val="bottom"/>
          </w:tcPr>
          <w:p w14:paraId="731536BB" w14:textId="77777777" w:rsidR="009F7661" w:rsidRPr="009F7661" w:rsidRDefault="009F7661" w:rsidP="009F7661">
            <w:pPr>
              <w:rPr>
                <w:rFonts w:asciiTheme="minorHAnsi" w:eastAsia="Times New Roman" w:hAnsiTheme="minorHAnsi" w:cstheme="minorHAnsi"/>
                <w:color w:val="000000"/>
              </w:rPr>
            </w:pPr>
            <w:r w:rsidRPr="009F7661">
              <w:rPr>
                <w:rFonts w:asciiTheme="minorHAnsi" w:eastAsia="Times New Roman" w:hAnsiTheme="minorHAnsi" w:cstheme="minorHAnsi"/>
                <w:color w:val="000000"/>
              </w:rPr>
              <w:t>Светска Здравствена Организација</w:t>
            </w:r>
          </w:p>
        </w:tc>
      </w:tr>
    </w:tbl>
    <w:p w14:paraId="28942DBB" w14:textId="77777777" w:rsidR="007F477B" w:rsidRPr="002A3568" w:rsidRDefault="009C4131" w:rsidP="007F477B">
      <w:pPr>
        <w:rPr>
          <w:rFonts w:eastAsia="NSimSun" w:cstheme="minorHAnsi"/>
        </w:rPr>
      </w:pPr>
      <w:r>
        <w:rPr>
          <w:rFonts w:eastAsia="NSimSun" w:cstheme="minorHAnsi"/>
        </w:rPr>
        <w:br w:type="textWrapping" w:clear="all"/>
      </w:r>
    </w:p>
    <w:p w14:paraId="57AB2F8E" w14:textId="77777777" w:rsidR="007F477B" w:rsidRPr="002A3568" w:rsidRDefault="007F477B" w:rsidP="007F477B">
      <w:pPr>
        <w:rPr>
          <w:rFonts w:eastAsia="NSimSun" w:cstheme="minorHAnsi"/>
        </w:rPr>
      </w:pPr>
    </w:p>
    <w:p w14:paraId="06BD65D4" w14:textId="77777777" w:rsidR="007F477B" w:rsidRDefault="007F477B" w:rsidP="007F477B">
      <w:pPr>
        <w:rPr>
          <w:rFonts w:eastAsia="NSimSun" w:cstheme="minorHAnsi"/>
        </w:rPr>
      </w:pPr>
    </w:p>
    <w:p w14:paraId="0EACE951" w14:textId="77777777" w:rsidR="00656467" w:rsidRPr="00656467" w:rsidRDefault="00656467" w:rsidP="00656467">
      <w:pPr>
        <w:rPr>
          <w:rFonts w:eastAsia="NSimSun" w:cstheme="minorHAnsi"/>
        </w:rPr>
      </w:pPr>
    </w:p>
    <w:p w14:paraId="2A2B22C9" w14:textId="77777777" w:rsidR="00656467" w:rsidRPr="00656467" w:rsidRDefault="00656467" w:rsidP="00656467">
      <w:pPr>
        <w:rPr>
          <w:rFonts w:eastAsia="NSimSun" w:cstheme="minorHAnsi"/>
        </w:rPr>
      </w:pPr>
    </w:p>
    <w:p w14:paraId="2BF37AB5" w14:textId="77777777" w:rsidR="00656467" w:rsidRPr="00656467" w:rsidRDefault="00656467" w:rsidP="00656467">
      <w:pPr>
        <w:rPr>
          <w:rFonts w:eastAsia="NSimSun" w:cstheme="minorHAnsi"/>
        </w:rPr>
      </w:pPr>
    </w:p>
    <w:p w14:paraId="30437EBF" w14:textId="77777777" w:rsidR="00656467" w:rsidRPr="00656467" w:rsidRDefault="00656467" w:rsidP="00656467">
      <w:pPr>
        <w:rPr>
          <w:rFonts w:eastAsia="NSimSun" w:cstheme="minorHAnsi"/>
        </w:rPr>
      </w:pPr>
    </w:p>
    <w:p w14:paraId="5A4BDAD2" w14:textId="77777777" w:rsidR="00656467" w:rsidRPr="00656467" w:rsidRDefault="00656467" w:rsidP="00656467">
      <w:pPr>
        <w:rPr>
          <w:rFonts w:eastAsia="NSimSun" w:cstheme="minorHAnsi"/>
        </w:rPr>
      </w:pPr>
    </w:p>
    <w:p w14:paraId="1CB4B6AF" w14:textId="77777777" w:rsidR="00656467" w:rsidRPr="00656467" w:rsidRDefault="00656467" w:rsidP="00656467">
      <w:pPr>
        <w:rPr>
          <w:rFonts w:eastAsia="NSimSun" w:cstheme="minorHAnsi"/>
        </w:rPr>
      </w:pPr>
    </w:p>
    <w:p w14:paraId="010E7BF4" w14:textId="77777777" w:rsidR="00656467" w:rsidRPr="00656467" w:rsidRDefault="00656467" w:rsidP="00656467">
      <w:pPr>
        <w:rPr>
          <w:rFonts w:eastAsia="NSimSun" w:cstheme="minorHAnsi"/>
        </w:rPr>
      </w:pPr>
    </w:p>
    <w:p w14:paraId="178728B4" w14:textId="2F9CD006" w:rsidR="00656467" w:rsidRDefault="00656467" w:rsidP="00656467">
      <w:pPr>
        <w:tabs>
          <w:tab w:val="left" w:pos="7664"/>
        </w:tabs>
        <w:rPr>
          <w:rFonts w:eastAsia="NSimSun" w:cstheme="minorHAnsi"/>
        </w:rPr>
      </w:pPr>
      <w:r>
        <w:rPr>
          <w:rFonts w:eastAsia="NSimSun" w:cstheme="minorHAnsi"/>
        </w:rPr>
        <w:tab/>
      </w:r>
    </w:p>
    <w:p w14:paraId="5D4C5102" w14:textId="27EFA515" w:rsidR="00656467" w:rsidRPr="00656467" w:rsidRDefault="00656467" w:rsidP="00656467">
      <w:pPr>
        <w:tabs>
          <w:tab w:val="left" w:pos="7664"/>
        </w:tabs>
        <w:rPr>
          <w:rFonts w:eastAsia="NSimSun" w:cstheme="minorHAnsi"/>
        </w:rPr>
        <w:sectPr w:rsidR="00656467" w:rsidRPr="00656467" w:rsidSect="00872219">
          <w:pgSz w:w="11907" w:h="16840" w:code="9"/>
          <w:pgMar w:top="1440" w:right="1440" w:bottom="1440" w:left="1440" w:header="709" w:footer="709" w:gutter="0"/>
          <w:cols w:space="708"/>
          <w:docGrid w:linePitch="360"/>
        </w:sectPr>
      </w:pPr>
      <w:r>
        <w:rPr>
          <w:rFonts w:eastAsia="NSimSun" w:cstheme="minorHAnsi"/>
        </w:rPr>
        <w:tab/>
      </w:r>
    </w:p>
    <w:p w14:paraId="53CCA9F8" w14:textId="45E987DE" w:rsidR="009E6D96" w:rsidRPr="003F1086" w:rsidRDefault="009F7661" w:rsidP="005A3C8F">
      <w:pPr>
        <w:pStyle w:val="Heading1"/>
      </w:pPr>
      <w:bookmarkStart w:id="3" w:name="_Toc124169962"/>
      <w:r>
        <w:rPr>
          <w:lang w:val="mk-MK"/>
        </w:rPr>
        <w:lastRenderedPageBreak/>
        <w:t>Вовед</w:t>
      </w:r>
      <w:bookmarkEnd w:id="3"/>
    </w:p>
    <w:p w14:paraId="0834F129" w14:textId="77777777" w:rsidR="009F7661" w:rsidRPr="006C1635" w:rsidRDefault="009F7661" w:rsidP="009F7661">
      <w:pPr>
        <w:spacing w:before="120" w:after="120" w:line="276" w:lineRule="auto"/>
        <w:jc w:val="both"/>
        <w:rPr>
          <w:rFonts w:cstheme="minorHAnsi"/>
        </w:rPr>
      </w:pPr>
      <w:r w:rsidRPr="00073FC7">
        <w:rPr>
          <w:rFonts w:cstheme="minorHAnsi"/>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w:t>
      </w:r>
      <w:r w:rsidRPr="006C1635">
        <w:rPr>
          <w:rFonts w:cstheme="minorHAnsi"/>
        </w:rPr>
        <w:t>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w:t>
      </w:r>
    </w:p>
    <w:p w14:paraId="72145A34" w14:textId="77777777" w:rsidR="009F7661" w:rsidRPr="006C1635" w:rsidRDefault="009F7661" w:rsidP="009F7661">
      <w:pPr>
        <w:spacing w:before="120" w:after="120" w:line="276" w:lineRule="auto"/>
        <w:jc w:val="both"/>
        <w:rPr>
          <w:rFonts w:cstheme="minorHAnsi"/>
        </w:rPr>
      </w:pPr>
      <w:r w:rsidRPr="006C1635">
        <w:rPr>
          <w:rFonts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131A1210" w14:textId="11D57275" w:rsidR="009E6D96" w:rsidRPr="006C1635" w:rsidRDefault="009F7661" w:rsidP="009F7661">
      <w:pPr>
        <w:spacing w:before="120" w:after="120" w:line="276" w:lineRule="auto"/>
        <w:jc w:val="both"/>
        <w:rPr>
          <w:rFonts w:cstheme="minorHAnsi"/>
        </w:rPr>
      </w:pPr>
      <w:r w:rsidRPr="006C1635">
        <w:rPr>
          <w:rFonts w:cstheme="minorHAnsi"/>
        </w:rPr>
        <w:t>За целите на Реконструкцијата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(МТВ) по пат на спроведување на Проектот за поврзување на локалните патишта (ППЛП</w:t>
      </w:r>
      <w:r w:rsidR="009E6D96" w:rsidRPr="006C1635">
        <w:rPr>
          <w:rFonts w:cstheme="minorHAnsi"/>
        </w:rPr>
        <w:t xml:space="preserve">). </w:t>
      </w:r>
    </w:p>
    <w:p w14:paraId="67B17E98" w14:textId="6078D57B" w:rsidR="003B4439" w:rsidRPr="006C1635" w:rsidRDefault="00091A38" w:rsidP="002633F0">
      <w:pPr>
        <w:spacing w:before="120" w:after="120" w:line="276" w:lineRule="auto"/>
        <w:jc w:val="both"/>
        <w:rPr>
          <w:rFonts w:cstheme="minorHAnsi"/>
        </w:rPr>
      </w:pPr>
      <w:bookmarkStart w:id="4" w:name="_Hlk120793230"/>
      <w:r w:rsidRPr="00091A38">
        <w:rPr>
          <w:rFonts w:cstheme="minorHAnsi"/>
        </w:rPr>
        <w:t>Компонентата за градење на капацитетите ќе се фокусира на разбирање на постоечките капацитети и човечки ресурси во општините, фокусирајќи се на: (а) собирање податоци за инвентарот на патиштата, (б) употреба на едноставни RAMS за следење на условите на патиштата и програмата за одржување и рехабилитација на патиштата, (в) одговор на поплаките од граѓаните, (г) промоција на транспарентност во донесувањето на одлуки и (д) поефикасно спроведување на актнивностите за одржување на патиштата преку подобрени методи на склучување договори и меѓуопштинска соработка онаму каде што е соодветно</w:t>
      </w:r>
      <w:r w:rsidR="002633F0" w:rsidRPr="006C1635">
        <w:rPr>
          <w:rFonts w:cstheme="minorHAnsi"/>
        </w:rPr>
        <w:t>.</w:t>
      </w:r>
    </w:p>
    <w:p w14:paraId="609BBA19" w14:textId="35542B81" w:rsidR="005A3C8F" w:rsidRPr="00091A38" w:rsidRDefault="00091A38" w:rsidP="00F65524">
      <w:pPr>
        <w:spacing w:before="120" w:after="120" w:line="276" w:lineRule="auto"/>
        <w:jc w:val="both"/>
        <w:rPr>
          <w:rFonts w:cstheme="minorHAnsi"/>
        </w:rPr>
      </w:pPr>
      <w:r w:rsidRPr="00091A38">
        <w:rPr>
          <w:rFonts w:cstheme="minorHAnsi"/>
        </w:rPr>
        <w:t>Обуката претставува составен елемент на проектната цел за градење на капацитетите. Со заемот се финансираат програми за обука, вклучително и работилници за обука (зајакнување на капацитетите на општинскиот персонал и изведувачите за Стандардите за животна средина и социјални аспекти на СБ, прашањата поврзани со животната средина и социјалните аспекти, прашања поврзани со безбедноста во сообраќајот, прашања за откуп на земјиште, документите за целосна анализа и проценка на животната средина и социјалните аспекти, итн.). Компонентата за градење на капацитетите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во најрана фаза на проектот</w:t>
      </w:r>
      <w:r w:rsidR="006C0E60" w:rsidRPr="00091A38">
        <w:rPr>
          <w:rFonts w:cstheme="minorHAnsi"/>
        </w:rPr>
        <w:t>.</w:t>
      </w:r>
      <w:bookmarkStart w:id="5" w:name="_Toc19799537"/>
      <w:bookmarkEnd w:id="4"/>
    </w:p>
    <w:p w14:paraId="6A33AA67" w14:textId="0A8072C1" w:rsidR="009E6D96" w:rsidRPr="00F65524" w:rsidRDefault="009F7661" w:rsidP="005A3C8F">
      <w:pPr>
        <w:pStyle w:val="Heading1"/>
        <w:rPr>
          <w:rFonts w:eastAsiaTheme="minorHAnsi"/>
        </w:rPr>
      </w:pPr>
      <w:bookmarkStart w:id="6" w:name="_Toc124169963"/>
      <w:bookmarkEnd w:id="5"/>
      <w:r>
        <w:rPr>
          <w:rFonts w:eastAsiaTheme="minorHAnsi"/>
          <w:lang w:val="mk-MK"/>
        </w:rPr>
        <w:t>Еколошка категорија</w:t>
      </w:r>
      <w:bookmarkEnd w:id="6"/>
    </w:p>
    <w:p w14:paraId="14139748" w14:textId="199F424F" w:rsidR="00611462" w:rsidRPr="00611462" w:rsidRDefault="00611462" w:rsidP="00611462">
      <w:pPr>
        <w:spacing w:before="120" w:after="120" w:line="276" w:lineRule="auto"/>
        <w:jc w:val="both"/>
        <w:rPr>
          <w:rFonts w:cstheme="minorHAnsi"/>
          <w:lang w:val="en-GB"/>
        </w:rPr>
      </w:pPr>
      <w:r w:rsidRPr="00611462">
        <w:rPr>
          <w:rFonts w:cstheme="minorHAnsi"/>
          <w:lang w:val="en-GB"/>
        </w:rPr>
        <w:t xml:space="preserve">За </w:t>
      </w:r>
      <w:proofErr w:type="spellStart"/>
      <w:r w:rsidRPr="00611462">
        <w:rPr>
          <w:rFonts w:cstheme="minorHAnsi"/>
          <w:lang w:val="en-GB"/>
        </w:rPr>
        <w:t>решавање</w:t>
      </w:r>
      <w:proofErr w:type="spellEnd"/>
      <w:r w:rsidRPr="00611462">
        <w:rPr>
          <w:rFonts w:cstheme="minorHAnsi"/>
          <w:lang w:val="en-GB"/>
        </w:rPr>
        <w:t xml:space="preserve"> на </w:t>
      </w:r>
      <w:proofErr w:type="spellStart"/>
      <w:r w:rsidRPr="00611462">
        <w:rPr>
          <w:rFonts w:cstheme="minorHAnsi"/>
          <w:lang w:val="en-GB"/>
        </w:rPr>
        <w:t>потенцијалните</w:t>
      </w:r>
      <w:proofErr w:type="spellEnd"/>
      <w:r w:rsidRPr="00611462">
        <w:rPr>
          <w:rFonts w:cstheme="minorHAnsi"/>
          <w:lang w:val="en-GB"/>
        </w:rPr>
        <w:t xml:space="preserve"> </w:t>
      </w:r>
      <w:proofErr w:type="spellStart"/>
      <w:r w:rsidRPr="00611462">
        <w:rPr>
          <w:rFonts w:cstheme="minorHAnsi"/>
          <w:lang w:val="en-GB"/>
        </w:rPr>
        <w:t>еколошки</w:t>
      </w:r>
      <w:proofErr w:type="spellEnd"/>
      <w:r w:rsidRPr="00611462">
        <w:rPr>
          <w:rFonts w:cstheme="minorHAnsi"/>
          <w:lang w:val="en-GB"/>
        </w:rPr>
        <w:t xml:space="preserve"> и социјални </w:t>
      </w:r>
      <w:proofErr w:type="spellStart"/>
      <w:r w:rsidRPr="00611462">
        <w:rPr>
          <w:rFonts w:cstheme="minorHAnsi"/>
          <w:lang w:val="en-GB"/>
        </w:rPr>
        <w:t>проблеми</w:t>
      </w:r>
      <w:proofErr w:type="spellEnd"/>
      <w:r w:rsidRPr="00611462">
        <w:rPr>
          <w:rFonts w:cstheme="minorHAnsi"/>
          <w:lang w:val="en-GB"/>
        </w:rPr>
        <w:t xml:space="preserve"> на </w:t>
      </w:r>
      <w:proofErr w:type="spellStart"/>
      <w:r w:rsidRPr="00611462">
        <w:rPr>
          <w:rFonts w:cstheme="minorHAnsi"/>
          <w:lang w:val="en-GB"/>
        </w:rPr>
        <w:t>Проектот</w:t>
      </w:r>
      <w:proofErr w:type="spellEnd"/>
      <w:r w:rsidRPr="00611462">
        <w:rPr>
          <w:rFonts w:cstheme="minorHAnsi"/>
          <w:lang w:val="en-GB"/>
        </w:rPr>
        <w:t xml:space="preserve">, </w:t>
      </w:r>
      <w:proofErr w:type="spellStart"/>
      <w:r w:rsidRPr="00611462">
        <w:rPr>
          <w:rFonts w:cstheme="minorHAnsi"/>
          <w:lang w:val="en-GB"/>
        </w:rPr>
        <w:t>во</w:t>
      </w:r>
      <w:proofErr w:type="spellEnd"/>
      <w:r w:rsidRPr="00611462">
        <w:rPr>
          <w:rFonts w:cstheme="minorHAnsi"/>
          <w:lang w:val="en-GB"/>
        </w:rPr>
        <w:t xml:space="preserve"> </w:t>
      </w:r>
      <w:proofErr w:type="spellStart"/>
      <w:r w:rsidRPr="00611462">
        <w:rPr>
          <w:rFonts w:cstheme="minorHAnsi"/>
          <w:lang w:val="en-GB"/>
        </w:rPr>
        <w:t>октомври</w:t>
      </w:r>
      <w:proofErr w:type="spellEnd"/>
      <w:r w:rsidRPr="00611462">
        <w:rPr>
          <w:rFonts w:cstheme="minorHAnsi"/>
          <w:lang w:val="en-GB"/>
        </w:rPr>
        <w:t xml:space="preserve"> 2019 </w:t>
      </w:r>
      <w:proofErr w:type="spellStart"/>
      <w:r w:rsidRPr="00611462">
        <w:rPr>
          <w:rFonts w:cstheme="minorHAnsi"/>
          <w:lang w:val="en-GB"/>
        </w:rPr>
        <w:t>година</w:t>
      </w:r>
      <w:proofErr w:type="spellEnd"/>
      <w:r w:rsidRPr="00611462">
        <w:rPr>
          <w:rFonts w:cstheme="minorHAnsi"/>
          <w:lang w:val="en-GB"/>
        </w:rPr>
        <w:t xml:space="preserve"> </w:t>
      </w:r>
      <w:proofErr w:type="spellStart"/>
      <w:r w:rsidRPr="00611462">
        <w:rPr>
          <w:rFonts w:cstheme="minorHAnsi"/>
          <w:lang w:val="en-GB"/>
        </w:rPr>
        <w:t>била</w:t>
      </w:r>
      <w:proofErr w:type="spellEnd"/>
      <w:r w:rsidRPr="00611462">
        <w:rPr>
          <w:rFonts w:cstheme="minorHAnsi"/>
          <w:lang w:val="en-GB"/>
        </w:rPr>
        <w:t xml:space="preserve"> </w:t>
      </w:r>
      <w:proofErr w:type="spellStart"/>
      <w:r w:rsidRPr="00611462">
        <w:rPr>
          <w:rFonts w:cstheme="minorHAnsi"/>
          <w:lang w:val="en-GB"/>
        </w:rPr>
        <w:t>изготвена</w:t>
      </w:r>
      <w:proofErr w:type="spellEnd"/>
      <w:r w:rsidRPr="00611462">
        <w:rPr>
          <w:rFonts w:cstheme="minorHAnsi"/>
          <w:lang w:val="en-GB"/>
        </w:rPr>
        <w:t xml:space="preserve"> </w:t>
      </w:r>
      <w:proofErr w:type="spellStart"/>
      <w:r w:rsidRPr="00611462">
        <w:rPr>
          <w:rFonts w:cstheme="minorHAnsi"/>
          <w:lang w:val="en-GB"/>
        </w:rPr>
        <w:t>Рамка</w:t>
      </w:r>
      <w:proofErr w:type="spellEnd"/>
      <w:r w:rsidRPr="00611462">
        <w:rPr>
          <w:rFonts w:cstheme="minorHAnsi"/>
          <w:lang w:val="en-GB"/>
        </w:rPr>
        <w:t xml:space="preserve"> </w:t>
      </w:r>
      <w:proofErr w:type="spellStart"/>
      <w:r w:rsidRPr="00611462">
        <w:rPr>
          <w:rFonts w:cstheme="minorHAnsi"/>
          <w:lang w:val="en-GB"/>
        </w:rPr>
        <w:t>за</w:t>
      </w:r>
      <w:proofErr w:type="spellEnd"/>
      <w:r w:rsidRPr="00611462">
        <w:rPr>
          <w:rFonts w:cstheme="minorHAnsi"/>
          <w:lang w:val="en-GB"/>
        </w:rPr>
        <w:t xml:space="preserve"> управување со животната средина и </w:t>
      </w:r>
      <w:proofErr w:type="spellStart"/>
      <w:r w:rsidRPr="00611462">
        <w:rPr>
          <w:rFonts w:cstheme="minorHAnsi"/>
          <w:lang w:val="en-GB"/>
        </w:rPr>
        <w:t>социјалните</w:t>
      </w:r>
      <w:proofErr w:type="spellEnd"/>
      <w:r w:rsidRPr="00611462">
        <w:rPr>
          <w:rFonts w:cstheme="minorHAnsi"/>
          <w:lang w:val="en-GB"/>
        </w:rPr>
        <w:t xml:space="preserve"> </w:t>
      </w:r>
      <w:proofErr w:type="spellStart"/>
      <w:r w:rsidRPr="00611462">
        <w:rPr>
          <w:rFonts w:cstheme="minorHAnsi"/>
          <w:lang w:val="en-GB"/>
        </w:rPr>
        <w:t>прашања</w:t>
      </w:r>
      <w:proofErr w:type="spellEnd"/>
      <w:r w:rsidRPr="00611462">
        <w:rPr>
          <w:rFonts w:cstheme="minorHAnsi"/>
          <w:lang w:val="en-GB"/>
        </w:rPr>
        <w:t xml:space="preserve"> (РУЖССП) (</w:t>
      </w:r>
      <w:proofErr w:type="spellStart"/>
      <w:r w:rsidRPr="00611462">
        <w:rPr>
          <w:rFonts w:cstheme="minorHAnsi"/>
          <w:lang w:val="en-GB"/>
        </w:rPr>
        <w:t>како</w:t>
      </w:r>
      <w:proofErr w:type="spellEnd"/>
      <w:r w:rsidRPr="00611462">
        <w:rPr>
          <w:rFonts w:cstheme="minorHAnsi"/>
          <w:lang w:val="en-GB"/>
        </w:rPr>
        <w:t xml:space="preserve"> </w:t>
      </w:r>
      <w:proofErr w:type="spellStart"/>
      <w:r w:rsidRPr="00611462">
        <w:rPr>
          <w:rFonts w:cstheme="minorHAnsi"/>
          <w:lang w:val="en-GB"/>
        </w:rPr>
        <w:t>дел</w:t>
      </w:r>
      <w:proofErr w:type="spellEnd"/>
      <w:r w:rsidRPr="00611462">
        <w:rPr>
          <w:rFonts w:cstheme="minorHAnsi"/>
          <w:lang w:val="en-GB"/>
        </w:rPr>
        <w:t xml:space="preserve"> од ППЛП на </w:t>
      </w:r>
      <w:proofErr w:type="spellStart"/>
      <w:r w:rsidRPr="00611462">
        <w:rPr>
          <w:rFonts w:cstheme="minorHAnsi"/>
          <w:lang w:val="en-GB"/>
        </w:rPr>
        <w:t>МТВр</w:t>
      </w:r>
      <w:proofErr w:type="spellEnd"/>
      <w:r w:rsidRPr="00611462">
        <w:rPr>
          <w:rFonts w:cstheme="minorHAnsi"/>
          <w:lang w:val="en-GB"/>
        </w:rPr>
        <w:t xml:space="preserve">), од </w:t>
      </w:r>
      <w:proofErr w:type="spellStart"/>
      <w:r w:rsidRPr="00611462">
        <w:rPr>
          <w:rFonts w:cstheme="minorHAnsi"/>
          <w:lang w:val="en-GB"/>
        </w:rPr>
        <w:t>страна</w:t>
      </w:r>
      <w:proofErr w:type="spellEnd"/>
      <w:r w:rsidRPr="00611462">
        <w:rPr>
          <w:rFonts w:cstheme="minorHAnsi"/>
          <w:lang w:val="en-GB"/>
        </w:rPr>
        <w:t xml:space="preserve"> на </w:t>
      </w:r>
      <w:proofErr w:type="spellStart"/>
      <w:r w:rsidRPr="00611462">
        <w:rPr>
          <w:rFonts w:cstheme="minorHAnsi"/>
          <w:lang w:val="en-GB"/>
        </w:rPr>
        <w:t>Експертот</w:t>
      </w:r>
      <w:proofErr w:type="spellEnd"/>
      <w:r w:rsidRPr="00611462">
        <w:rPr>
          <w:rFonts w:cstheme="minorHAnsi"/>
          <w:lang w:val="en-GB"/>
        </w:rPr>
        <w:t xml:space="preserve"> </w:t>
      </w:r>
      <w:proofErr w:type="spellStart"/>
      <w:r w:rsidRPr="00611462">
        <w:rPr>
          <w:rFonts w:cstheme="minorHAnsi"/>
          <w:lang w:val="en-GB"/>
        </w:rPr>
        <w:t>за</w:t>
      </w:r>
      <w:proofErr w:type="spellEnd"/>
      <w:r w:rsidRPr="00611462">
        <w:rPr>
          <w:rFonts w:cstheme="minorHAnsi"/>
          <w:lang w:val="en-GB"/>
        </w:rPr>
        <w:t xml:space="preserve"> животна средина и социјални </w:t>
      </w:r>
      <w:proofErr w:type="spellStart"/>
      <w:r w:rsidRPr="00611462">
        <w:rPr>
          <w:rFonts w:cstheme="minorHAnsi"/>
          <w:lang w:val="en-GB"/>
        </w:rPr>
        <w:lastRenderedPageBreak/>
        <w:t>аспекти</w:t>
      </w:r>
      <w:proofErr w:type="spellEnd"/>
      <w:r w:rsidRPr="00611462">
        <w:rPr>
          <w:rFonts w:cstheme="minorHAnsi"/>
          <w:lang w:val="en-GB"/>
        </w:rPr>
        <w:t xml:space="preserve"> (ЕЖССА), </w:t>
      </w:r>
      <w:proofErr w:type="spellStart"/>
      <w:r w:rsidRPr="00611462">
        <w:rPr>
          <w:rFonts w:cstheme="minorHAnsi"/>
          <w:lang w:val="en-GB"/>
        </w:rPr>
        <w:t>што</w:t>
      </w:r>
      <w:proofErr w:type="spellEnd"/>
      <w:r w:rsidRPr="00611462">
        <w:rPr>
          <w:rFonts w:cstheme="minorHAnsi"/>
          <w:lang w:val="en-GB"/>
        </w:rPr>
        <w:t xml:space="preserve"> е </w:t>
      </w:r>
      <w:proofErr w:type="spellStart"/>
      <w:r w:rsidRPr="00611462">
        <w:rPr>
          <w:rFonts w:cstheme="minorHAnsi"/>
          <w:lang w:val="en-GB"/>
        </w:rPr>
        <w:t>во</w:t>
      </w:r>
      <w:proofErr w:type="spellEnd"/>
      <w:r w:rsidRPr="00611462">
        <w:rPr>
          <w:rFonts w:cstheme="minorHAnsi"/>
          <w:lang w:val="en-GB"/>
        </w:rPr>
        <w:t xml:space="preserve"> </w:t>
      </w:r>
      <w:proofErr w:type="spellStart"/>
      <w:r w:rsidRPr="00611462">
        <w:rPr>
          <w:rFonts w:cstheme="minorHAnsi"/>
          <w:lang w:val="en-GB"/>
        </w:rPr>
        <w:t>согласност</w:t>
      </w:r>
      <w:proofErr w:type="spellEnd"/>
      <w:r w:rsidRPr="00611462">
        <w:rPr>
          <w:rFonts w:cstheme="minorHAnsi"/>
          <w:lang w:val="en-GB"/>
        </w:rPr>
        <w:t xml:space="preserve"> </w:t>
      </w:r>
      <w:proofErr w:type="spellStart"/>
      <w:r w:rsidRPr="00611462">
        <w:rPr>
          <w:rFonts w:cstheme="minorHAnsi"/>
          <w:lang w:val="en-GB"/>
        </w:rPr>
        <w:t>со</w:t>
      </w:r>
      <w:proofErr w:type="spellEnd"/>
      <w:r w:rsidRPr="00611462">
        <w:rPr>
          <w:rFonts w:cstheme="minorHAnsi"/>
          <w:lang w:val="en-GB"/>
        </w:rPr>
        <w:t xml:space="preserve"> </w:t>
      </w:r>
      <w:proofErr w:type="spellStart"/>
      <w:r w:rsidRPr="00611462">
        <w:rPr>
          <w:rFonts w:cstheme="minorHAnsi"/>
          <w:lang w:val="en-GB"/>
        </w:rPr>
        <w:t>барањата</w:t>
      </w:r>
      <w:proofErr w:type="spellEnd"/>
      <w:r w:rsidRPr="00611462">
        <w:rPr>
          <w:rFonts w:cstheme="minorHAnsi"/>
          <w:lang w:val="en-GB"/>
        </w:rPr>
        <w:t xml:space="preserve"> на </w:t>
      </w:r>
      <w:proofErr w:type="spellStart"/>
      <w:r w:rsidRPr="00611462">
        <w:rPr>
          <w:rFonts w:cstheme="minorHAnsi"/>
          <w:lang w:val="en-GB"/>
        </w:rPr>
        <w:t>Светската</w:t>
      </w:r>
      <w:proofErr w:type="spellEnd"/>
      <w:r w:rsidRPr="00611462">
        <w:rPr>
          <w:rFonts w:cstheme="minorHAnsi"/>
          <w:lang w:val="en-GB"/>
        </w:rPr>
        <w:t xml:space="preserve"> </w:t>
      </w:r>
      <w:proofErr w:type="spellStart"/>
      <w:r w:rsidRPr="00611462">
        <w:rPr>
          <w:rFonts w:cstheme="minorHAnsi"/>
          <w:lang w:val="en-GB"/>
        </w:rPr>
        <w:t>банка</w:t>
      </w:r>
      <w:proofErr w:type="spellEnd"/>
      <w:r w:rsidRPr="00611462">
        <w:rPr>
          <w:rFonts w:cstheme="minorHAnsi"/>
          <w:lang w:val="en-GB"/>
        </w:rPr>
        <w:t xml:space="preserve">. РУЖССП </w:t>
      </w:r>
      <w:proofErr w:type="spellStart"/>
      <w:r w:rsidRPr="00611462">
        <w:rPr>
          <w:rFonts w:cstheme="minorHAnsi"/>
          <w:lang w:val="en-GB"/>
        </w:rPr>
        <w:t>претставува</w:t>
      </w:r>
      <w:proofErr w:type="spellEnd"/>
      <w:r w:rsidRPr="00611462">
        <w:rPr>
          <w:rFonts w:cstheme="minorHAnsi"/>
          <w:lang w:val="en-GB"/>
        </w:rPr>
        <w:t xml:space="preserve"> </w:t>
      </w:r>
      <w:proofErr w:type="spellStart"/>
      <w:r w:rsidRPr="00611462">
        <w:rPr>
          <w:rFonts w:cstheme="minorHAnsi"/>
          <w:lang w:val="en-GB"/>
        </w:rPr>
        <w:t>алатка</w:t>
      </w:r>
      <w:proofErr w:type="spellEnd"/>
      <w:r w:rsidRPr="00611462">
        <w:rPr>
          <w:rFonts w:cstheme="minorHAnsi"/>
          <w:lang w:val="en-GB"/>
        </w:rPr>
        <w:t xml:space="preserve"> </w:t>
      </w:r>
      <w:proofErr w:type="spellStart"/>
      <w:r w:rsidRPr="00611462">
        <w:rPr>
          <w:rFonts w:cstheme="minorHAnsi"/>
          <w:lang w:val="en-GB"/>
        </w:rPr>
        <w:t>за</w:t>
      </w:r>
      <w:proofErr w:type="spellEnd"/>
      <w:r w:rsidRPr="00611462">
        <w:rPr>
          <w:rFonts w:cstheme="minorHAnsi"/>
          <w:lang w:val="en-GB"/>
        </w:rPr>
        <w:t xml:space="preserve"> </w:t>
      </w:r>
      <w:proofErr w:type="spellStart"/>
      <w:r w:rsidRPr="00611462">
        <w:rPr>
          <w:rFonts w:cstheme="minorHAnsi"/>
          <w:lang w:val="en-GB"/>
        </w:rPr>
        <w:t>Оцена</w:t>
      </w:r>
      <w:proofErr w:type="spellEnd"/>
      <w:r w:rsidRPr="00611462">
        <w:rPr>
          <w:rFonts w:cstheme="minorHAnsi"/>
          <w:lang w:val="en-GB"/>
        </w:rPr>
        <w:t xml:space="preserve"> и управување </w:t>
      </w:r>
      <w:proofErr w:type="spellStart"/>
      <w:r w:rsidRPr="00611462">
        <w:rPr>
          <w:rFonts w:cstheme="minorHAnsi"/>
          <w:lang w:val="en-GB"/>
        </w:rPr>
        <w:t>со</w:t>
      </w:r>
      <w:proofErr w:type="spellEnd"/>
      <w:r w:rsidRPr="00611462">
        <w:rPr>
          <w:rFonts w:cstheme="minorHAnsi"/>
          <w:lang w:val="en-GB"/>
        </w:rPr>
        <w:t xml:space="preserve"> </w:t>
      </w:r>
      <w:proofErr w:type="spellStart"/>
      <w:r w:rsidRPr="00611462">
        <w:rPr>
          <w:rFonts w:cstheme="minorHAnsi"/>
          <w:lang w:val="en-GB"/>
        </w:rPr>
        <w:t>еколошките</w:t>
      </w:r>
      <w:proofErr w:type="spellEnd"/>
      <w:r w:rsidRPr="00611462">
        <w:rPr>
          <w:rFonts w:cstheme="minorHAnsi"/>
          <w:lang w:val="en-GB"/>
        </w:rPr>
        <w:t xml:space="preserve"> и </w:t>
      </w:r>
      <w:proofErr w:type="spellStart"/>
      <w:r w:rsidRPr="00611462">
        <w:rPr>
          <w:rFonts w:cstheme="minorHAnsi"/>
          <w:lang w:val="en-GB"/>
        </w:rPr>
        <w:t>социјалните</w:t>
      </w:r>
      <w:proofErr w:type="spellEnd"/>
      <w:r w:rsidRPr="00611462">
        <w:rPr>
          <w:rFonts w:cstheme="minorHAnsi"/>
          <w:lang w:val="en-GB"/>
        </w:rPr>
        <w:t xml:space="preserve"> </w:t>
      </w:r>
      <w:proofErr w:type="spellStart"/>
      <w:r w:rsidRPr="00611462">
        <w:rPr>
          <w:rFonts w:cstheme="minorHAnsi"/>
          <w:lang w:val="en-GB"/>
        </w:rPr>
        <w:t>стандарди</w:t>
      </w:r>
      <w:proofErr w:type="spellEnd"/>
      <w:r w:rsidRPr="00611462">
        <w:rPr>
          <w:rFonts w:cstheme="minorHAnsi"/>
          <w:lang w:val="en-GB"/>
        </w:rPr>
        <w:t xml:space="preserve">, </w:t>
      </w:r>
      <w:proofErr w:type="spellStart"/>
      <w:r w:rsidRPr="00611462">
        <w:rPr>
          <w:rFonts w:cstheme="minorHAnsi"/>
          <w:lang w:val="en-GB"/>
        </w:rPr>
        <w:t>што</w:t>
      </w:r>
      <w:proofErr w:type="spellEnd"/>
      <w:r w:rsidRPr="00611462">
        <w:rPr>
          <w:rFonts w:cstheme="minorHAnsi"/>
          <w:lang w:val="en-GB"/>
        </w:rPr>
        <w:t xml:space="preserve"> </w:t>
      </w:r>
      <w:proofErr w:type="spellStart"/>
      <w:r w:rsidRPr="00611462">
        <w:rPr>
          <w:rFonts w:cstheme="minorHAnsi"/>
          <w:lang w:val="en-GB"/>
        </w:rPr>
        <w:t>овозможува</w:t>
      </w:r>
      <w:proofErr w:type="spellEnd"/>
      <w:r w:rsidRPr="00611462">
        <w:rPr>
          <w:rFonts w:cstheme="minorHAnsi"/>
          <w:lang w:val="en-GB"/>
        </w:rPr>
        <w:t xml:space="preserve"> </w:t>
      </w:r>
      <w:proofErr w:type="spellStart"/>
      <w:r w:rsidRPr="00611462">
        <w:rPr>
          <w:rFonts w:cstheme="minorHAnsi"/>
          <w:lang w:val="en-GB"/>
        </w:rPr>
        <w:t>спроведување</w:t>
      </w:r>
      <w:proofErr w:type="spellEnd"/>
      <w:r w:rsidRPr="00611462">
        <w:rPr>
          <w:rFonts w:cstheme="minorHAnsi"/>
          <w:lang w:val="en-GB"/>
        </w:rPr>
        <w:t xml:space="preserve"> на </w:t>
      </w:r>
      <w:proofErr w:type="spellStart"/>
      <w:r w:rsidRPr="00611462">
        <w:rPr>
          <w:rFonts w:cstheme="minorHAnsi"/>
          <w:lang w:val="en-GB"/>
        </w:rPr>
        <w:t>длабинска</w:t>
      </w:r>
      <w:proofErr w:type="spellEnd"/>
      <w:r w:rsidRPr="00611462">
        <w:rPr>
          <w:rFonts w:cstheme="minorHAnsi"/>
          <w:lang w:val="en-GB"/>
        </w:rPr>
        <w:t xml:space="preserve"> </w:t>
      </w:r>
      <w:proofErr w:type="spellStart"/>
      <w:r w:rsidRPr="00611462">
        <w:rPr>
          <w:rFonts w:cstheme="minorHAnsi"/>
          <w:lang w:val="en-GB"/>
        </w:rPr>
        <w:t>анализа</w:t>
      </w:r>
      <w:proofErr w:type="spellEnd"/>
      <w:r w:rsidRPr="00611462">
        <w:rPr>
          <w:rFonts w:cstheme="minorHAnsi"/>
          <w:lang w:val="en-GB"/>
        </w:rPr>
        <w:t xml:space="preserve"> на </w:t>
      </w:r>
      <w:proofErr w:type="spellStart"/>
      <w:r w:rsidRPr="00611462">
        <w:rPr>
          <w:rFonts w:cstheme="minorHAnsi"/>
          <w:lang w:val="en-GB"/>
        </w:rPr>
        <w:t>еколошките</w:t>
      </w:r>
      <w:proofErr w:type="spellEnd"/>
      <w:r w:rsidRPr="00611462">
        <w:rPr>
          <w:rFonts w:cstheme="minorHAnsi"/>
          <w:lang w:val="en-GB"/>
        </w:rPr>
        <w:t xml:space="preserve"> и социјалните проблеми.</w:t>
      </w:r>
    </w:p>
    <w:p w14:paraId="0A44AF98" w14:textId="4E9F5123" w:rsidR="009E6D96" w:rsidRPr="002A3568" w:rsidRDefault="00611462" w:rsidP="00611462">
      <w:pPr>
        <w:spacing w:before="120" w:after="120" w:line="276" w:lineRule="auto"/>
        <w:jc w:val="both"/>
        <w:rPr>
          <w:rFonts w:cstheme="minorHAnsi"/>
          <w:lang w:val="en-GB"/>
        </w:rPr>
      </w:pPr>
      <w:proofErr w:type="spellStart"/>
      <w:r w:rsidRPr="00611462">
        <w:rPr>
          <w:rFonts w:cstheme="minorHAnsi"/>
          <w:lang w:val="en-GB"/>
        </w:rPr>
        <w:t>Прелиминарниот</w:t>
      </w:r>
      <w:proofErr w:type="spellEnd"/>
      <w:r w:rsidRPr="00611462">
        <w:rPr>
          <w:rFonts w:cstheme="minorHAnsi"/>
          <w:lang w:val="en-GB"/>
        </w:rPr>
        <w:t xml:space="preserve"> </w:t>
      </w:r>
      <w:proofErr w:type="spellStart"/>
      <w:r w:rsidRPr="00611462">
        <w:rPr>
          <w:rFonts w:cstheme="minorHAnsi"/>
          <w:lang w:val="en-GB"/>
        </w:rPr>
        <w:t>скрининг</w:t>
      </w:r>
      <w:proofErr w:type="spellEnd"/>
      <w:r w:rsidRPr="00611462">
        <w:rPr>
          <w:rFonts w:cstheme="minorHAnsi"/>
          <w:lang w:val="en-GB"/>
        </w:rPr>
        <w:t xml:space="preserve"> </w:t>
      </w:r>
      <w:proofErr w:type="spellStart"/>
      <w:r w:rsidRPr="00611462">
        <w:rPr>
          <w:rFonts w:cstheme="minorHAnsi"/>
          <w:lang w:val="en-GB"/>
        </w:rPr>
        <w:t>според</w:t>
      </w:r>
      <w:proofErr w:type="spellEnd"/>
      <w:r w:rsidRPr="00611462">
        <w:rPr>
          <w:rFonts w:cstheme="minorHAnsi"/>
          <w:lang w:val="en-GB"/>
        </w:rPr>
        <w:t xml:space="preserve"> </w:t>
      </w:r>
      <w:proofErr w:type="spellStart"/>
      <w:r w:rsidRPr="00611462">
        <w:rPr>
          <w:rFonts w:cstheme="minorHAnsi"/>
          <w:lang w:val="en-GB"/>
        </w:rPr>
        <w:t>класификацијата</w:t>
      </w:r>
      <w:proofErr w:type="spellEnd"/>
      <w:r w:rsidRPr="00611462">
        <w:rPr>
          <w:rFonts w:cstheme="minorHAnsi"/>
          <w:lang w:val="en-GB"/>
        </w:rPr>
        <w:t xml:space="preserve"> на </w:t>
      </w:r>
      <w:proofErr w:type="spellStart"/>
      <w:r w:rsidRPr="00611462">
        <w:rPr>
          <w:rFonts w:cstheme="minorHAnsi"/>
          <w:lang w:val="en-GB"/>
        </w:rPr>
        <w:t>ризик</w:t>
      </w:r>
      <w:proofErr w:type="spellEnd"/>
      <w:r w:rsidRPr="00611462">
        <w:rPr>
          <w:rFonts w:cstheme="minorHAnsi"/>
          <w:lang w:val="en-GB"/>
        </w:rPr>
        <w:t xml:space="preserve"> на </w:t>
      </w:r>
      <w:proofErr w:type="spellStart"/>
      <w:r w:rsidRPr="00611462">
        <w:rPr>
          <w:rFonts w:cstheme="minorHAnsi"/>
          <w:lang w:val="en-GB"/>
        </w:rPr>
        <w:t>Светска</w:t>
      </w:r>
      <w:proofErr w:type="spellEnd"/>
      <w:r w:rsidRPr="00611462">
        <w:rPr>
          <w:rFonts w:cstheme="minorHAnsi"/>
          <w:lang w:val="en-GB"/>
        </w:rPr>
        <w:t xml:space="preserve"> </w:t>
      </w:r>
      <w:proofErr w:type="spellStart"/>
      <w:r w:rsidRPr="00611462">
        <w:rPr>
          <w:rFonts w:cstheme="minorHAnsi"/>
          <w:lang w:val="en-GB"/>
        </w:rPr>
        <w:t>банка</w:t>
      </w:r>
      <w:proofErr w:type="spellEnd"/>
      <w:r w:rsidRPr="00611462">
        <w:rPr>
          <w:rFonts w:cstheme="minorHAnsi"/>
          <w:lang w:val="en-GB"/>
        </w:rPr>
        <w:t xml:space="preserve"> </w:t>
      </w:r>
      <w:proofErr w:type="spellStart"/>
      <w:r w:rsidRPr="00611462">
        <w:rPr>
          <w:rFonts w:cstheme="minorHAnsi"/>
          <w:lang w:val="en-GB"/>
        </w:rPr>
        <w:t>утврди</w:t>
      </w:r>
      <w:proofErr w:type="spellEnd"/>
      <w:r w:rsidRPr="00611462">
        <w:rPr>
          <w:rFonts w:cstheme="minorHAnsi"/>
          <w:lang w:val="en-GB"/>
        </w:rPr>
        <w:t xml:space="preserve"> </w:t>
      </w:r>
      <w:proofErr w:type="spellStart"/>
      <w:r w:rsidRPr="00611462">
        <w:rPr>
          <w:rFonts w:cstheme="minorHAnsi"/>
          <w:lang w:val="en-GB"/>
        </w:rPr>
        <w:t>две</w:t>
      </w:r>
      <w:proofErr w:type="spellEnd"/>
      <w:r w:rsidRPr="00611462">
        <w:rPr>
          <w:rFonts w:cstheme="minorHAnsi"/>
          <w:lang w:val="en-GB"/>
        </w:rPr>
        <w:t xml:space="preserve"> </w:t>
      </w:r>
      <w:proofErr w:type="spellStart"/>
      <w:r w:rsidRPr="00611462">
        <w:rPr>
          <w:rFonts w:cstheme="minorHAnsi"/>
          <w:lang w:val="en-GB"/>
        </w:rPr>
        <w:t>категории</w:t>
      </w:r>
      <w:proofErr w:type="spellEnd"/>
      <w:r w:rsidRPr="00611462">
        <w:rPr>
          <w:rFonts w:cstheme="minorHAnsi"/>
          <w:lang w:val="en-GB"/>
        </w:rPr>
        <w:t xml:space="preserve"> на </w:t>
      </w:r>
      <w:proofErr w:type="spellStart"/>
      <w:r w:rsidRPr="00611462">
        <w:rPr>
          <w:rFonts w:cstheme="minorHAnsi"/>
          <w:lang w:val="en-GB"/>
        </w:rPr>
        <w:t>ризик</w:t>
      </w:r>
      <w:proofErr w:type="spellEnd"/>
      <w:r w:rsidRPr="00611462">
        <w:rPr>
          <w:rFonts w:cstheme="minorHAnsi"/>
          <w:lang w:val="en-GB"/>
        </w:rPr>
        <w:t xml:space="preserve"> на </w:t>
      </w:r>
      <w:proofErr w:type="spellStart"/>
      <w:r w:rsidRPr="00611462">
        <w:rPr>
          <w:rFonts w:cstheme="minorHAnsi"/>
          <w:lang w:val="en-GB"/>
        </w:rPr>
        <w:t>под-проектите</w:t>
      </w:r>
      <w:proofErr w:type="spellEnd"/>
      <w:r w:rsidRPr="00611462">
        <w:rPr>
          <w:rFonts w:cstheme="minorHAnsi"/>
          <w:lang w:val="en-GB"/>
        </w:rPr>
        <w:t xml:space="preserve">: </w:t>
      </w:r>
      <w:proofErr w:type="spellStart"/>
      <w:r w:rsidRPr="00611462">
        <w:rPr>
          <w:rFonts w:cstheme="minorHAnsi"/>
          <w:lang w:val="en-GB"/>
        </w:rPr>
        <w:t>значителен</w:t>
      </w:r>
      <w:proofErr w:type="spellEnd"/>
      <w:r w:rsidRPr="00611462">
        <w:rPr>
          <w:rFonts w:cstheme="minorHAnsi"/>
          <w:lang w:val="en-GB"/>
        </w:rPr>
        <w:t xml:space="preserve"> или </w:t>
      </w:r>
      <w:proofErr w:type="spellStart"/>
      <w:r w:rsidRPr="00611462">
        <w:rPr>
          <w:rFonts w:cstheme="minorHAnsi"/>
          <w:lang w:val="en-GB"/>
        </w:rPr>
        <w:t>умерен</w:t>
      </w:r>
      <w:proofErr w:type="spellEnd"/>
      <w:r w:rsidRPr="00611462">
        <w:rPr>
          <w:rFonts w:cstheme="minorHAnsi"/>
          <w:lang w:val="en-GB"/>
        </w:rPr>
        <w:t xml:space="preserve"> </w:t>
      </w:r>
      <w:proofErr w:type="spellStart"/>
      <w:r w:rsidRPr="00611462">
        <w:rPr>
          <w:rFonts w:cstheme="minorHAnsi"/>
          <w:lang w:val="en-GB"/>
        </w:rPr>
        <w:t>ризик</w:t>
      </w:r>
      <w:proofErr w:type="spellEnd"/>
      <w:r w:rsidRPr="00611462">
        <w:rPr>
          <w:rFonts w:cstheme="minorHAnsi"/>
          <w:lang w:val="en-GB"/>
        </w:rPr>
        <w:t xml:space="preserve">, </w:t>
      </w:r>
      <w:proofErr w:type="spellStart"/>
      <w:r w:rsidRPr="00611462">
        <w:rPr>
          <w:rFonts w:cstheme="minorHAnsi"/>
          <w:lang w:val="en-GB"/>
        </w:rPr>
        <w:t>за</w:t>
      </w:r>
      <w:proofErr w:type="spellEnd"/>
      <w:r w:rsidRPr="00611462">
        <w:rPr>
          <w:rFonts w:cstheme="minorHAnsi"/>
          <w:lang w:val="en-GB"/>
        </w:rPr>
        <w:t xml:space="preserve"> </w:t>
      </w:r>
      <w:proofErr w:type="spellStart"/>
      <w:r w:rsidRPr="00611462">
        <w:rPr>
          <w:rFonts w:cstheme="minorHAnsi"/>
          <w:lang w:val="en-GB"/>
        </w:rPr>
        <w:t>кои</w:t>
      </w:r>
      <w:proofErr w:type="spellEnd"/>
      <w:r w:rsidRPr="00611462">
        <w:rPr>
          <w:rFonts w:cstheme="minorHAnsi"/>
          <w:lang w:val="en-GB"/>
        </w:rPr>
        <w:t xml:space="preserve"> </w:t>
      </w:r>
      <w:proofErr w:type="spellStart"/>
      <w:r w:rsidRPr="00611462">
        <w:rPr>
          <w:rFonts w:cstheme="minorHAnsi"/>
          <w:lang w:val="en-GB"/>
        </w:rPr>
        <w:t>треба</w:t>
      </w:r>
      <w:proofErr w:type="spellEnd"/>
      <w:r w:rsidRPr="00611462">
        <w:rPr>
          <w:rFonts w:cstheme="minorHAnsi"/>
          <w:lang w:val="en-GB"/>
        </w:rPr>
        <w:t xml:space="preserve"> да се </w:t>
      </w:r>
      <w:proofErr w:type="spellStart"/>
      <w:r w:rsidRPr="00611462">
        <w:rPr>
          <w:rFonts w:cstheme="minorHAnsi"/>
          <w:lang w:val="en-GB"/>
        </w:rPr>
        <w:t>подготват</w:t>
      </w:r>
      <w:proofErr w:type="spellEnd"/>
      <w:r w:rsidRPr="00611462">
        <w:rPr>
          <w:rFonts w:cstheme="minorHAnsi"/>
          <w:lang w:val="en-GB"/>
        </w:rPr>
        <w:t xml:space="preserve"> </w:t>
      </w:r>
      <w:proofErr w:type="spellStart"/>
      <w:r w:rsidRPr="00611462">
        <w:rPr>
          <w:rFonts w:cstheme="minorHAnsi"/>
          <w:lang w:val="en-GB"/>
        </w:rPr>
        <w:t>различни</w:t>
      </w:r>
      <w:proofErr w:type="spellEnd"/>
      <w:r w:rsidRPr="00611462">
        <w:rPr>
          <w:rFonts w:cstheme="minorHAnsi"/>
          <w:lang w:val="en-GB"/>
        </w:rPr>
        <w:t xml:space="preserve"> </w:t>
      </w:r>
      <w:proofErr w:type="spellStart"/>
      <w:r w:rsidRPr="00611462">
        <w:rPr>
          <w:rFonts w:cstheme="minorHAnsi"/>
          <w:lang w:val="en-GB"/>
        </w:rPr>
        <w:t>инструменти</w:t>
      </w:r>
      <w:proofErr w:type="spellEnd"/>
      <w:r w:rsidRPr="00611462">
        <w:rPr>
          <w:rFonts w:cstheme="minorHAnsi"/>
          <w:lang w:val="en-GB"/>
        </w:rPr>
        <w:t xml:space="preserve"> </w:t>
      </w:r>
      <w:proofErr w:type="spellStart"/>
      <w:r w:rsidRPr="00611462">
        <w:rPr>
          <w:rFonts w:cstheme="minorHAnsi"/>
          <w:lang w:val="en-GB"/>
        </w:rPr>
        <w:t>за</w:t>
      </w:r>
      <w:proofErr w:type="spellEnd"/>
      <w:r w:rsidRPr="00611462">
        <w:rPr>
          <w:rFonts w:cstheme="minorHAnsi"/>
          <w:lang w:val="en-GB"/>
        </w:rPr>
        <w:t xml:space="preserve"> </w:t>
      </w:r>
      <w:proofErr w:type="spellStart"/>
      <w:r w:rsidRPr="00611462">
        <w:rPr>
          <w:rFonts w:cstheme="minorHAnsi"/>
          <w:lang w:val="en-GB"/>
        </w:rPr>
        <w:t>должна</w:t>
      </w:r>
      <w:proofErr w:type="spellEnd"/>
      <w:r w:rsidRPr="00611462">
        <w:rPr>
          <w:rFonts w:cstheme="minorHAnsi"/>
          <w:lang w:val="en-GB"/>
        </w:rPr>
        <w:t xml:space="preserve"> </w:t>
      </w:r>
      <w:proofErr w:type="spellStart"/>
      <w:r w:rsidRPr="00611462">
        <w:rPr>
          <w:rFonts w:cstheme="minorHAnsi"/>
          <w:lang w:val="en-GB"/>
        </w:rPr>
        <w:t>анализа</w:t>
      </w:r>
      <w:proofErr w:type="spellEnd"/>
      <w:r w:rsidR="009E6D96" w:rsidRPr="002A3568">
        <w:rPr>
          <w:rFonts w:cstheme="minorHAnsi"/>
          <w:lang w:val="en-GB"/>
        </w:rPr>
        <w:t>.</w:t>
      </w:r>
    </w:p>
    <w:p w14:paraId="0810FF50" w14:textId="15F7C7A3" w:rsidR="009E6D96" w:rsidRPr="002A3568" w:rsidRDefault="00611462" w:rsidP="00FD5DEF">
      <w:pPr>
        <w:spacing w:before="120" w:after="120" w:line="276" w:lineRule="auto"/>
        <w:jc w:val="both"/>
        <w:rPr>
          <w:rFonts w:cstheme="minorHAnsi"/>
          <w:lang w:val="en-GB"/>
        </w:rPr>
      </w:pPr>
      <w:r w:rsidRPr="00611462">
        <w:rPr>
          <w:rFonts w:cstheme="minorHAnsi"/>
          <w:u w:val="single"/>
        </w:rPr>
        <w:t xml:space="preserve">„Проектите со значителен ризик“ </w:t>
      </w:r>
      <w:r w:rsidRPr="00611462">
        <w:rPr>
          <w:rFonts w:cstheme="minorHAnsi"/>
        </w:rPr>
        <w:t>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r w:rsidR="009E6D96" w:rsidRPr="002A3568">
        <w:rPr>
          <w:rFonts w:cstheme="minorHAnsi"/>
          <w:lang w:val="en-GB"/>
        </w:rPr>
        <w:t xml:space="preserve">. </w:t>
      </w:r>
    </w:p>
    <w:p w14:paraId="0F1F502B" w14:textId="2A465CCF" w:rsidR="009E6D96" w:rsidRDefault="00611462" w:rsidP="00FD5DEF">
      <w:pPr>
        <w:spacing w:before="120" w:after="120" w:line="276" w:lineRule="auto"/>
        <w:jc w:val="both"/>
        <w:rPr>
          <w:rFonts w:cstheme="minorHAnsi"/>
          <w:lang w:val="en-GB"/>
        </w:rPr>
      </w:pPr>
      <w:r w:rsidRPr="00611462">
        <w:rPr>
          <w:rFonts w:cstheme="minorHAnsi"/>
          <w:u w:val="single"/>
        </w:rPr>
        <w:t xml:space="preserve">„Проектите со умерен ризик“ </w:t>
      </w:r>
      <w:r w:rsidRPr="00611462">
        <w:rPr>
          <w:rFonts w:cstheme="minorHAnsi"/>
        </w:rPr>
        <w:t>бараат изготвување на Контролна листа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sidR="009E6D96" w:rsidRPr="00611462">
        <w:rPr>
          <w:rFonts w:cstheme="minorHAnsi"/>
          <w:lang w:val="en-GB"/>
        </w:rPr>
        <w:t>.</w:t>
      </w:r>
    </w:p>
    <w:p w14:paraId="0F7E2CD6" w14:textId="5134B9B4" w:rsidR="00C4166A" w:rsidRDefault="00611462" w:rsidP="00611462">
      <w:pPr>
        <w:pStyle w:val="Caption"/>
        <w:rPr>
          <w:rFonts w:cstheme="minorHAnsi"/>
          <w:lang w:val="mk-MK"/>
        </w:rPr>
      </w:pPr>
      <w:proofErr w:type="spellStart"/>
      <w:r>
        <w:t>Табела</w:t>
      </w:r>
      <w:proofErr w:type="spellEnd"/>
      <w:r>
        <w:t xml:space="preserve"> </w:t>
      </w:r>
      <w:r w:rsidR="00CF5AD8">
        <w:fldChar w:fldCharType="begin"/>
      </w:r>
      <w:r w:rsidR="00CF5AD8">
        <w:instrText xml:space="preserve"> SEQ Табела \* AR</w:instrText>
      </w:r>
      <w:r w:rsidR="00CF5AD8">
        <w:instrText xml:space="preserve">ABIC </w:instrText>
      </w:r>
      <w:r w:rsidR="00CF5AD8">
        <w:fldChar w:fldCharType="separate"/>
      </w:r>
      <w:r w:rsidR="0099098B">
        <w:rPr>
          <w:noProof/>
        </w:rPr>
        <w:t>1</w:t>
      </w:r>
      <w:r w:rsidR="00CF5AD8">
        <w:rPr>
          <w:noProof/>
        </w:rPr>
        <w:fldChar w:fldCharType="end"/>
      </w:r>
      <w:r w:rsidR="00E05368">
        <w:rPr>
          <w:rFonts w:cstheme="minorHAnsi"/>
          <w:lang w:val="en-GB"/>
        </w:rPr>
        <w:t xml:space="preserve"> </w:t>
      </w:r>
      <w:r>
        <w:rPr>
          <w:rFonts w:cstheme="minorHAnsi"/>
          <w:lang w:val="mk-MK"/>
        </w:rPr>
        <w:t>Е</w:t>
      </w:r>
      <w:r w:rsidRPr="00363A01">
        <w:rPr>
          <w:rFonts w:cstheme="minorHAnsi"/>
          <w:lang w:val="mk-MK"/>
        </w:rPr>
        <w:t>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611462" w:rsidRPr="00611462" w14:paraId="4152983E" w14:textId="77777777" w:rsidTr="00303C08">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771ACF2F" w14:textId="77777777" w:rsidR="00611462" w:rsidRPr="00611462" w:rsidRDefault="00611462" w:rsidP="00611462">
            <w:pPr>
              <w:autoSpaceDE w:val="0"/>
              <w:autoSpaceDN w:val="0"/>
              <w:adjustRightInd w:val="0"/>
              <w:rPr>
                <w:rFonts w:asciiTheme="minorHAnsi" w:hAnsiTheme="minorHAnsi" w:cstheme="minorHAnsi"/>
                <w:sz w:val="18"/>
                <w:lang w:val="en-GB"/>
              </w:rPr>
            </w:pPr>
            <w:r w:rsidRPr="00611462">
              <w:rPr>
                <w:rFonts w:asciiTheme="minorHAnsi" w:hAnsiTheme="minorHAnsi" w:cstheme="minorHAnsi"/>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5A8B41DF" w14:textId="77777777" w:rsidR="00611462" w:rsidRPr="00611462" w:rsidRDefault="00611462" w:rsidP="00611462">
            <w:pPr>
              <w:autoSpaceDE w:val="0"/>
              <w:autoSpaceDN w:val="0"/>
              <w:adjustRightInd w:val="0"/>
              <w:rPr>
                <w:rFonts w:asciiTheme="minorHAnsi" w:hAnsiTheme="minorHAnsi" w:cstheme="minorHAnsi"/>
                <w:sz w:val="18"/>
                <w:lang w:val="en-GB"/>
              </w:rPr>
            </w:pPr>
            <w:r w:rsidRPr="00611462">
              <w:rPr>
                <w:rFonts w:asciiTheme="minorHAnsi" w:hAnsiTheme="minorHAnsi" w:cstheme="minorHAnsi"/>
                <w:sz w:val="18"/>
              </w:rPr>
              <w:t>Потребни документи за оцена на животната средина</w:t>
            </w:r>
          </w:p>
        </w:tc>
        <w:tc>
          <w:tcPr>
            <w:tcW w:w="5427" w:type="dxa"/>
          </w:tcPr>
          <w:p w14:paraId="2B6AF555" w14:textId="77777777" w:rsidR="00611462" w:rsidRPr="00611462" w:rsidRDefault="00611462" w:rsidP="0061146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en-GB"/>
              </w:rPr>
            </w:pPr>
            <w:r w:rsidRPr="00611462">
              <w:rPr>
                <w:rFonts w:asciiTheme="minorHAnsi" w:hAnsiTheme="minorHAnsi" w:cstheme="minorHAnsi"/>
                <w:sz w:val="18"/>
              </w:rPr>
              <w:t>Применливо во однос на:</w:t>
            </w:r>
          </w:p>
        </w:tc>
      </w:tr>
      <w:tr w:rsidR="00611462" w:rsidRPr="00611462" w14:paraId="7133177F" w14:textId="77777777" w:rsidTr="00303C0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18A75E9D" w14:textId="77777777" w:rsidR="00611462" w:rsidRPr="00611462" w:rsidRDefault="00611462" w:rsidP="00611462">
            <w:pPr>
              <w:autoSpaceDE w:val="0"/>
              <w:autoSpaceDN w:val="0"/>
              <w:adjustRightInd w:val="0"/>
              <w:jc w:val="center"/>
              <w:rPr>
                <w:rFonts w:asciiTheme="minorHAnsi" w:hAnsiTheme="minorHAnsi" w:cstheme="minorHAnsi"/>
                <w:sz w:val="18"/>
                <w:lang w:val="en-GB"/>
              </w:rPr>
            </w:pPr>
            <w:r w:rsidRPr="00611462">
              <w:rPr>
                <w:rFonts w:asciiTheme="minorHAnsi" w:hAnsiTheme="minorHAnsi"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67E56993" w14:textId="77777777" w:rsidR="00611462" w:rsidRPr="00611462" w:rsidRDefault="00611462" w:rsidP="00611462">
            <w:pPr>
              <w:autoSpaceDE w:val="0"/>
              <w:autoSpaceDN w:val="0"/>
              <w:adjustRightInd w:val="0"/>
              <w:rPr>
                <w:rFonts w:asciiTheme="minorHAnsi" w:hAnsiTheme="minorHAnsi" w:cstheme="minorHAnsi"/>
                <w:sz w:val="18"/>
                <w:lang w:val="en-GB"/>
              </w:rPr>
            </w:pPr>
            <w:r w:rsidRPr="00611462">
              <w:rPr>
                <w:rFonts w:asciiTheme="minorHAnsi" w:hAnsiTheme="minorHAnsi" w:cstheme="minorHAnsi"/>
                <w:sz w:val="18"/>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6710239C" w14:textId="77777777" w:rsidR="00611462" w:rsidRPr="00611462" w:rsidRDefault="00611462" w:rsidP="006114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lang w:val="en-GB"/>
              </w:rPr>
            </w:pPr>
            <w:r w:rsidRPr="00611462">
              <w:rPr>
                <w:rFonts w:asciiTheme="minorHAnsi" w:hAnsiTheme="minorHAnsi" w:cstheme="minorHAnsi"/>
                <w:sz w:val="18"/>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611462" w:rsidRPr="00611462" w14:paraId="52C8219E" w14:textId="77777777" w:rsidTr="00303C08">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50195EB1" w14:textId="77777777" w:rsidR="00611462" w:rsidRPr="00611462" w:rsidRDefault="00611462" w:rsidP="00611462">
            <w:pPr>
              <w:autoSpaceDE w:val="0"/>
              <w:autoSpaceDN w:val="0"/>
              <w:adjustRightInd w:val="0"/>
              <w:jc w:val="center"/>
              <w:rPr>
                <w:rFonts w:asciiTheme="minorHAnsi" w:hAnsiTheme="minorHAnsi" w:cstheme="minorHAnsi"/>
                <w:sz w:val="18"/>
                <w:lang w:val="en-GB"/>
              </w:rPr>
            </w:pPr>
            <w:r w:rsidRPr="00611462">
              <w:rPr>
                <w:rFonts w:asciiTheme="minorHAnsi" w:hAnsiTheme="minorHAnsi"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78529A5E" w14:textId="77777777" w:rsidR="00611462" w:rsidRPr="00611462" w:rsidRDefault="00611462" w:rsidP="00611462">
            <w:pPr>
              <w:autoSpaceDE w:val="0"/>
              <w:autoSpaceDN w:val="0"/>
              <w:adjustRightInd w:val="0"/>
              <w:rPr>
                <w:rFonts w:asciiTheme="minorHAnsi" w:hAnsiTheme="minorHAnsi" w:cstheme="minorHAnsi"/>
                <w:sz w:val="18"/>
                <w:lang w:val="en-GB"/>
              </w:rPr>
            </w:pPr>
            <w:r w:rsidRPr="00611462">
              <w:rPr>
                <w:rFonts w:asciiTheme="minorHAnsi" w:hAnsiTheme="minorHAnsi" w:cstheme="minorHAnsi"/>
                <w:sz w:val="18"/>
              </w:rPr>
              <w:t xml:space="preserve">Контролна листа на ПУЖССА  </w:t>
            </w:r>
          </w:p>
        </w:tc>
        <w:tc>
          <w:tcPr>
            <w:tcW w:w="5427" w:type="dxa"/>
          </w:tcPr>
          <w:p w14:paraId="13F901D6" w14:textId="77777777" w:rsidR="00611462" w:rsidRPr="00611462" w:rsidRDefault="00611462" w:rsidP="0061146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GB"/>
              </w:rPr>
            </w:pPr>
            <w:r w:rsidRPr="00611462">
              <w:rPr>
                <w:rFonts w:asciiTheme="minorHAnsi" w:hAnsiTheme="minorHAnsi" w:cstheme="minorHAnsi"/>
                <w:sz w:val="18"/>
              </w:rPr>
              <w:t>Реконструкција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57D768D7" w14:textId="77777777" w:rsidR="00611462" w:rsidRPr="00611462" w:rsidRDefault="00611462" w:rsidP="00611462">
      <w:pPr>
        <w:rPr>
          <w:lang w:val="en-US"/>
        </w:rPr>
      </w:pPr>
    </w:p>
    <w:p w14:paraId="5FE3CB1A" w14:textId="1FFEC856" w:rsidR="000F6D35" w:rsidRPr="000F6D35" w:rsidRDefault="00611462" w:rsidP="003F1086">
      <w:pPr>
        <w:pStyle w:val="Heading1"/>
        <w:rPr>
          <w:rFonts w:eastAsia="NSimSun"/>
        </w:rPr>
      </w:pPr>
      <w:bookmarkStart w:id="7" w:name="_Toc124169964"/>
      <w:r>
        <w:rPr>
          <w:lang w:val="mk-MK"/>
        </w:rPr>
        <w:t>Проектна локација</w:t>
      </w:r>
      <w:bookmarkEnd w:id="7"/>
    </w:p>
    <w:p w14:paraId="064C6D8A" w14:textId="0CB14E37" w:rsidR="00611462" w:rsidRPr="00611462" w:rsidRDefault="00611462" w:rsidP="00DA6084">
      <w:pPr>
        <w:pStyle w:val="ListParagraph"/>
        <w:spacing w:before="120" w:after="120" w:line="276" w:lineRule="auto"/>
        <w:ind w:left="23"/>
        <w:contextualSpacing w:val="0"/>
        <w:jc w:val="both"/>
        <w:rPr>
          <w:rFonts w:eastAsia="Times New Roman" w:cstheme="minorHAnsi"/>
          <w:lang w:val="mk-MK" w:eastAsia="da-DK"/>
        </w:rPr>
      </w:pPr>
      <w:r>
        <w:rPr>
          <w:rFonts w:eastAsia="Times New Roman" w:cstheme="minorHAnsi"/>
          <w:lang w:val="mk-MK" w:eastAsia="da-DK"/>
        </w:rPr>
        <w:t>Општина Берово се наоѓа во источниот дел од Република Северна Македонија. Се граничи со општините Пехчево, Делчево и Виница на север, со општините Радовиш и Василево на запад, со општините Босилово и Ново Село на југ и со Република Бугарија на исток. Согласно со последниот Национален попис на населението од 2021 година, Општина Берово има вкупно 10.890 жители.</w:t>
      </w:r>
    </w:p>
    <w:p w14:paraId="5F43859B" w14:textId="0D1BA696" w:rsidR="00DA064C" w:rsidRPr="006C1635" w:rsidRDefault="00611462" w:rsidP="006C1635">
      <w:pPr>
        <w:pStyle w:val="ListParagraph"/>
        <w:spacing w:before="120" w:after="120" w:line="276" w:lineRule="auto"/>
        <w:ind w:left="23"/>
        <w:jc w:val="both"/>
        <w:rPr>
          <w:rFonts w:eastAsia="Times New Roman" w:cstheme="minorHAnsi"/>
          <w:lang w:val="mk-MK" w:eastAsia="da-DK"/>
        </w:rPr>
      </w:pPr>
      <w:r>
        <w:rPr>
          <w:rFonts w:eastAsia="Times New Roman" w:cstheme="minorHAnsi"/>
          <w:lang w:val="mk-MK" w:eastAsia="da-DK"/>
        </w:rPr>
        <w:t>Проектната област каде ќе се одвиваат проектните активности за „Рехабилитација на улица Илинденска“</w:t>
      </w:r>
      <w:r w:rsidR="00DA064C">
        <w:rPr>
          <w:rFonts w:eastAsia="Times New Roman" w:cstheme="minorHAnsi"/>
          <w:lang w:val="mk-MK" w:eastAsia="da-DK"/>
        </w:rPr>
        <w:t xml:space="preserve"> се наоѓаат во населеното место Ратево, кое е на оддалченост од околу 7</w:t>
      </w:r>
      <w:r w:rsidR="00DA064C" w:rsidRPr="003B7F1D">
        <w:rPr>
          <w:rFonts w:eastAsia="Times New Roman" w:cstheme="minorHAnsi"/>
          <w:lang w:val="mk-MK" w:eastAsia="da-DK"/>
        </w:rPr>
        <w:t>km</w:t>
      </w:r>
      <w:r w:rsidR="00DA064C">
        <w:rPr>
          <w:rFonts w:eastAsia="Times New Roman" w:cstheme="minorHAnsi"/>
          <w:lang w:val="mk-MK" w:eastAsia="da-DK"/>
        </w:rPr>
        <w:t xml:space="preserve"> јужно од Градот Берово </w:t>
      </w:r>
      <w:r>
        <w:rPr>
          <w:rFonts w:eastAsia="Times New Roman" w:cstheme="minorHAnsi"/>
          <w:lang w:val="mk-MK" w:eastAsia="da-DK"/>
        </w:rPr>
        <w:t xml:space="preserve"> </w:t>
      </w:r>
      <w:r w:rsidR="00DA064C">
        <w:rPr>
          <w:rFonts w:eastAsia="Times New Roman" w:cstheme="minorHAnsi"/>
          <w:lang w:val="mk-MK" w:eastAsia="da-DK"/>
        </w:rPr>
        <w:t xml:space="preserve">и има приближно 1.000 жители. Проектната улица започнува од центарот на населеното место, во близина на основното училиште „Дедо Иљо Малешевски“ и на Центарот за култура. </w:t>
      </w:r>
      <w:r w:rsidR="00DA064C" w:rsidRPr="00DA064C">
        <w:rPr>
          <w:rFonts w:eastAsia="Times New Roman" w:cstheme="minorHAnsi"/>
          <w:lang w:val="mk-MK" w:eastAsia="da-DK"/>
        </w:rPr>
        <w:t xml:space="preserve">Исто така, на првите 20 метри од </w:t>
      </w:r>
      <w:r w:rsidR="00DA064C">
        <w:rPr>
          <w:rFonts w:eastAsia="Times New Roman" w:cstheme="minorHAnsi"/>
          <w:lang w:val="mk-MK" w:eastAsia="da-DK"/>
        </w:rPr>
        <w:t>улицата</w:t>
      </w:r>
      <w:r w:rsidR="00DA064C" w:rsidRPr="00DA064C">
        <w:rPr>
          <w:rFonts w:eastAsia="Times New Roman" w:cstheme="minorHAnsi"/>
          <w:lang w:val="mk-MK" w:eastAsia="da-DK"/>
        </w:rPr>
        <w:t xml:space="preserve"> има неколку продавници и автобуска постојка за учениците од основното училиште „Дедо Иљо Малешевски“.</w:t>
      </w:r>
      <w:r w:rsidR="006C1635" w:rsidRPr="006C1635">
        <w:rPr>
          <w:rFonts w:eastAsia="Times New Roman" w:cstheme="minorHAnsi"/>
          <w:lang w:val="mk-MK" w:eastAsia="da-DK"/>
        </w:rPr>
        <w:t xml:space="preserve"> Автобуската станица е единствена во населбата Ратево каде во ова училиште се носат ученици од други населени места со автобус кој ги носи од другите населби до училиштето и назад. Улицата продолжува на југ низ населбата Ратево и минува низ црква, станбени куќи и земјоделски ниви. По должината </w:t>
      </w:r>
      <w:r w:rsidR="006C1635" w:rsidRPr="006C1635">
        <w:rPr>
          <w:rFonts w:eastAsia="Times New Roman" w:cstheme="minorHAnsi"/>
          <w:lang w:val="mk-MK" w:eastAsia="da-DK"/>
        </w:rPr>
        <w:lastRenderedPageBreak/>
        <w:t>на улицата има одводен канал и мала локална река Ратевска. На трасата нема индустриски капацитети</w:t>
      </w:r>
      <w:r w:rsidR="006C1635">
        <w:rPr>
          <w:rFonts w:eastAsia="Times New Roman" w:cstheme="minorHAnsi"/>
          <w:lang w:val="mk-MK" w:eastAsia="da-DK"/>
        </w:rPr>
        <w:t xml:space="preserve">.  </w:t>
      </w:r>
      <w:r w:rsidR="003B7F1D" w:rsidRPr="006C1635">
        <w:rPr>
          <w:rFonts w:eastAsia="Times New Roman" w:cstheme="minorHAnsi"/>
          <w:lang w:val="mk-MK" w:eastAsia="da-DK"/>
        </w:rPr>
        <w:t xml:space="preserve">Улицата завршува околу 930 m на југ, покрај последните куќи во населенот место. </w:t>
      </w:r>
    </w:p>
    <w:p w14:paraId="7A28EF73" w14:textId="3E7BD565" w:rsidR="003B7F1D" w:rsidRPr="00A30603" w:rsidRDefault="003B7F1D" w:rsidP="003B7F1D">
      <w:pPr>
        <w:spacing w:before="120" w:after="120" w:line="276" w:lineRule="auto"/>
        <w:jc w:val="both"/>
        <w:rPr>
          <w:rFonts w:cstheme="minorHAnsi"/>
        </w:rPr>
      </w:pPr>
      <w:r>
        <w:rPr>
          <w:rFonts w:cstheme="minorHAnsi"/>
        </w:rPr>
        <w:t xml:space="preserve">Постоечкиот асфалт на улицата е во многу лоша состојба и се карактеризира со надолжни и напречени пукнатини. </w:t>
      </w:r>
      <w:r w:rsidR="00A30603" w:rsidRPr="00A30603">
        <w:rPr>
          <w:rFonts w:cstheme="minorHAnsi"/>
        </w:rPr>
        <w:t>Прашината и калта се проблем при појава на различни временски појави (како дожд, ветер и сл.). Со реконструкцијата на улицата ќе се реши повеќегодишниот проблем на локалното население</w:t>
      </w:r>
      <w:r w:rsidR="00A30603">
        <w:rPr>
          <w:rFonts w:cstheme="minorHAnsi"/>
        </w:rPr>
        <w:t>.</w:t>
      </w:r>
    </w:p>
    <w:p w14:paraId="134BB75A" w14:textId="4DB510ED" w:rsidR="00A30603" w:rsidRPr="00A30603" w:rsidRDefault="00A30603" w:rsidP="00DA6084">
      <w:pPr>
        <w:pStyle w:val="ListParagraph"/>
        <w:spacing w:before="120" w:after="120" w:line="276" w:lineRule="auto"/>
        <w:ind w:left="23"/>
        <w:contextualSpacing w:val="0"/>
        <w:jc w:val="both"/>
        <w:rPr>
          <w:rFonts w:eastAsia="Times New Roman" w:cstheme="minorHAnsi"/>
          <w:lang w:val="mk-MK" w:eastAsia="da-DK"/>
        </w:rPr>
      </w:pPr>
      <w:r>
        <w:rPr>
          <w:rFonts w:eastAsia="Times New Roman" w:cstheme="minorHAnsi"/>
          <w:lang w:val="mk-MK" w:eastAsia="da-DK"/>
        </w:rPr>
        <w:t xml:space="preserve">Согласно со Основниот Проект и теренска посета изведена на 26.12.2022 е утврдено дека улицата е со променлива ширина по целата должина и е околу 3.00 </w:t>
      </w:r>
      <w:r w:rsidRPr="00A30603">
        <w:rPr>
          <w:rFonts w:eastAsia="Times New Roman" w:cstheme="minorHAnsi"/>
          <w:lang w:val="mk-MK" w:eastAsia="da-DK"/>
        </w:rPr>
        <w:t>m</w:t>
      </w:r>
      <w:r>
        <w:rPr>
          <w:rFonts w:eastAsia="Times New Roman" w:cstheme="minorHAnsi"/>
          <w:lang w:val="mk-MK" w:eastAsia="da-DK"/>
        </w:rPr>
        <w:t>.</w:t>
      </w:r>
    </w:p>
    <w:p w14:paraId="497BC281" w14:textId="0F42E1A9" w:rsidR="00A30603" w:rsidRPr="00A30603" w:rsidRDefault="00A30603" w:rsidP="00DA6084">
      <w:pPr>
        <w:pStyle w:val="ListParagraph"/>
        <w:spacing w:before="120" w:after="120" w:line="276" w:lineRule="auto"/>
        <w:ind w:left="23"/>
        <w:contextualSpacing w:val="0"/>
        <w:jc w:val="both"/>
        <w:rPr>
          <w:rFonts w:eastAsia="Times New Roman" w:cstheme="minorHAnsi"/>
          <w:lang w:val="mk-MK" w:eastAsia="da-DK"/>
        </w:rPr>
      </w:pPr>
      <w:r>
        <w:rPr>
          <w:rFonts w:eastAsia="Times New Roman" w:cstheme="minorHAnsi"/>
          <w:lang w:val="mk-MK" w:eastAsia="da-DK"/>
        </w:rPr>
        <w:t xml:space="preserve">На </w:t>
      </w:r>
      <w:r w:rsidR="006C1635">
        <w:rPr>
          <w:rFonts w:eastAsia="Times New Roman" w:cstheme="minorHAnsi"/>
          <w:lang w:val="mk-MK" w:eastAsia="da-DK"/>
        </w:rPr>
        <w:fldChar w:fldCharType="begin"/>
      </w:r>
      <w:r w:rsidR="006C1635">
        <w:rPr>
          <w:rFonts w:eastAsia="Times New Roman" w:cstheme="minorHAnsi"/>
          <w:lang w:val="mk-MK" w:eastAsia="da-DK"/>
        </w:rPr>
        <w:instrText xml:space="preserve"> REF _Ref124165187 \h </w:instrText>
      </w:r>
      <w:r w:rsidR="006C1635">
        <w:rPr>
          <w:rFonts w:eastAsia="Times New Roman" w:cstheme="minorHAnsi"/>
          <w:lang w:val="mk-MK" w:eastAsia="da-DK"/>
        </w:rPr>
      </w:r>
      <w:r w:rsidR="006C1635">
        <w:rPr>
          <w:rFonts w:eastAsia="Times New Roman" w:cstheme="minorHAnsi"/>
          <w:lang w:val="mk-MK" w:eastAsia="da-DK"/>
        </w:rPr>
        <w:fldChar w:fldCharType="separate"/>
      </w:r>
      <w:r w:rsidR="006C1635" w:rsidRPr="006C1635">
        <w:rPr>
          <w:lang w:val="mk-MK"/>
        </w:rPr>
        <w:t xml:space="preserve">слика </w:t>
      </w:r>
      <w:r w:rsidR="006C1635" w:rsidRPr="006C1635">
        <w:rPr>
          <w:noProof/>
          <w:lang w:val="mk-MK"/>
        </w:rPr>
        <w:t>1</w:t>
      </w:r>
      <w:r w:rsidR="006C1635">
        <w:rPr>
          <w:rFonts w:eastAsia="Times New Roman" w:cstheme="minorHAnsi"/>
          <w:lang w:val="mk-MK" w:eastAsia="da-DK"/>
        </w:rPr>
        <w:fldChar w:fldCharType="end"/>
      </w:r>
      <w:r w:rsidR="00B338D6">
        <w:rPr>
          <w:rFonts w:eastAsia="Times New Roman" w:cstheme="minorHAnsi"/>
          <w:lang w:val="mk-MK" w:eastAsia="da-DK"/>
        </w:rPr>
        <w:fldChar w:fldCharType="begin"/>
      </w:r>
      <w:r w:rsidR="00B338D6">
        <w:rPr>
          <w:rFonts w:eastAsia="Times New Roman" w:cstheme="minorHAnsi"/>
          <w:lang w:val="mk-MK" w:eastAsia="da-DK"/>
        </w:rPr>
        <w:instrText xml:space="preserve"> REF _Ref123295586 \h </w:instrText>
      </w:r>
      <w:r w:rsidR="00B338D6">
        <w:rPr>
          <w:rFonts w:eastAsia="Times New Roman" w:cstheme="minorHAnsi"/>
          <w:lang w:val="mk-MK" w:eastAsia="da-DK"/>
        </w:rPr>
      </w:r>
      <w:r w:rsidR="00CF5AD8">
        <w:rPr>
          <w:rFonts w:eastAsia="Times New Roman" w:cstheme="minorHAnsi"/>
          <w:lang w:val="mk-MK" w:eastAsia="da-DK"/>
        </w:rPr>
        <w:fldChar w:fldCharType="separate"/>
      </w:r>
      <w:r w:rsidR="00B338D6">
        <w:rPr>
          <w:rFonts w:eastAsia="Times New Roman" w:cstheme="minorHAnsi"/>
          <w:lang w:val="mk-MK" w:eastAsia="da-DK"/>
        </w:rPr>
        <w:fldChar w:fldCharType="end"/>
      </w:r>
      <w:r w:rsidR="00B338D6">
        <w:rPr>
          <w:rFonts w:eastAsia="Times New Roman" w:cstheme="minorHAnsi"/>
          <w:lang w:val="mk-MK" w:eastAsia="da-DK"/>
        </w:rPr>
        <w:t xml:space="preserve"> </w:t>
      </w:r>
      <w:r w:rsidR="00F07F19">
        <w:rPr>
          <w:rFonts w:eastAsia="Times New Roman" w:cstheme="minorHAnsi"/>
          <w:lang w:val="mk-MK" w:eastAsia="da-DK"/>
        </w:rPr>
        <w:t>е дадена моменталната состојба на улицата „Илинденска“</w:t>
      </w:r>
      <w:r w:rsidR="00B338D6">
        <w:rPr>
          <w:rFonts w:eastAsia="Times New Roman" w:cstheme="minorHAnsi"/>
          <w:lang w:val="mk-MK" w:eastAsia="da-DK"/>
        </w:rPr>
        <w:t xml:space="preserve"> во населеното место Ратево</w:t>
      </w:r>
      <w:r w:rsidR="00F07F19">
        <w:rPr>
          <w:rFonts w:eastAsia="Times New Roman" w:cstheme="minorHAnsi"/>
          <w:lang w:val="mk-MK" w:eastAsia="da-DK"/>
        </w:rPr>
        <w:t>.</w:t>
      </w:r>
    </w:p>
    <w:p w14:paraId="33B291FC" w14:textId="728F385F" w:rsidR="00EA11EC" w:rsidRDefault="00091A38" w:rsidP="00E9296D">
      <w:pPr>
        <w:spacing w:before="120" w:after="120" w:line="276" w:lineRule="auto"/>
        <w:jc w:val="center"/>
        <w:rPr>
          <w:rFonts w:cstheme="minorHAnsi"/>
          <w:u w:val="single"/>
          <w:lang w:val="en-GB"/>
        </w:rPr>
      </w:pPr>
      <w:r>
        <w:rPr>
          <w:rFonts w:cstheme="minorHAnsi"/>
          <w:noProof/>
          <w:u w:val="single"/>
          <w:lang w:val="en-GB"/>
        </w:rPr>
        <w:drawing>
          <wp:inline distT="0" distB="0" distL="0" distR="0" wp14:anchorId="1E1C94E2" wp14:editId="1EAB31FB">
            <wp:extent cx="4224858" cy="3307796"/>
            <wp:effectExtent l="0" t="0" r="444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099" cy="3318163"/>
                    </a:xfrm>
                    <a:prstGeom prst="rect">
                      <a:avLst/>
                    </a:prstGeom>
                    <a:noFill/>
                  </pic:spPr>
                </pic:pic>
              </a:graphicData>
            </a:graphic>
          </wp:inline>
        </w:drawing>
      </w:r>
    </w:p>
    <w:p w14:paraId="2B8AF963" w14:textId="4279A214" w:rsidR="00EF3E8D" w:rsidRDefault="00611462" w:rsidP="004A153C">
      <w:pPr>
        <w:pStyle w:val="Caption"/>
        <w:jc w:val="center"/>
        <w:rPr>
          <w:rFonts w:cstheme="minorHAnsi"/>
          <w:i w:val="0"/>
          <w:color w:val="auto"/>
          <w:sz w:val="20"/>
          <w:szCs w:val="20"/>
        </w:rPr>
      </w:pPr>
      <w:bookmarkStart w:id="8" w:name="_Ref124165187"/>
      <w:bookmarkStart w:id="9" w:name="_Toc123110455"/>
      <w:bookmarkStart w:id="10" w:name="_Ref124170079"/>
      <w:r>
        <w:t xml:space="preserve">слика </w:t>
      </w:r>
      <w:r w:rsidR="00CF5AD8">
        <w:fldChar w:fldCharType="begin"/>
      </w:r>
      <w:r w:rsidR="00CF5AD8">
        <w:instrText xml:space="preserve"> SEQ слика \* ARABIC </w:instrText>
      </w:r>
      <w:r w:rsidR="00CF5AD8">
        <w:fldChar w:fldCharType="separate"/>
      </w:r>
      <w:r w:rsidR="00DB31F5">
        <w:rPr>
          <w:noProof/>
        </w:rPr>
        <w:t>1</w:t>
      </w:r>
      <w:r w:rsidR="00CF5AD8">
        <w:rPr>
          <w:noProof/>
        </w:rPr>
        <w:fldChar w:fldCharType="end"/>
      </w:r>
      <w:bookmarkEnd w:id="8"/>
      <w:r w:rsidR="00F07F19">
        <w:rPr>
          <w:lang w:val="mk-MK"/>
        </w:rPr>
        <w:t xml:space="preserve"> Локација на локалната улица „</w:t>
      </w:r>
      <w:r w:rsidR="0040787D">
        <w:rPr>
          <w:lang w:val="mk-MK"/>
        </w:rPr>
        <w:t>Илинденска “во</w:t>
      </w:r>
      <w:r w:rsidR="00F07F19">
        <w:rPr>
          <w:lang w:val="mk-MK"/>
        </w:rPr>
        <w:t xml:space="preserve"> населеното место Ратево во Општина Берово</w:t>
      </w:r>
      <w:bookmarkEnd w:id="9"/>
      <w:bookmarkEnd w:id="10"/>
    </w:p>
    <w:p w14:paraId="328D11F2" w14:textId="77777777" w:rsidR="00611462" w:rsidRPr="00611462" w:rsidRDefault="00611462" w:rsidP="00611462">
      <w:pPr>
        <w:rPr>
          <w:lang w:val="en-US"/>
        </w:rPr>
      </w:pPr>
    </w:p>
    <w:p w14:paraId="3AD95E42" w14:textId="50374117" w:rsidR="002B6D12" w:rsidRDefault="002B6D12" w:rsidP="002743C5">
      <w:pPr>
        <w:rPr>
          <w:rFonts w:eastAsia="Times New Roman" w:cstheme="minorHAnsi"/>
          <w:b/>
          <w:bCs/>
          <w:noProof/>
          <w:lang w:val="en-GB" w:eastAsia="da-DK"/>
        </w:rPr>
      </w:pPr>
      <w:bookmarkStart w:id="11" w:name="_Ref90044854"/>
      <w:bookmarkStart w:id="12" w:name="_Ref120543925"/>
      <w:bookmarkStart w:id="13" w:name="_Ref123201055"/>
      <w:bookmarkStart w:id="14" w:name="_Toc123110456"/>
    </w:p>
    <w:p w14:paraId="76A91D46" w14:textId="57B58F92" w:rsidR="002743C5" w:rsidRDefault="002743C5" w:rsidP="002B6D12">
      <w:pPr>
        <w:jc w:val="center"/>
        <w:rPr>
          <w:rFonts w:eastAsia="Times New Roman" w:cstheme="minorHAnsi"/>
          <w:b/>
          <w:bCs/>
          <w:noProof/>
          <w:lang w:val="en-GB" w:eastAsia="da-DK"/>
        </w:rPr>
      </w:pPr>
    </w:p>
    <w:p w14:paraId="6B51B8E4" w14:textId="02DCDF19" w:rsidR="002743C5" w:rsidRDefault="002743C5" w:rsidP="002B6D12">
      <w:pPr>
        <w:jc w:val="center"/>
        <w:rPr>
          <w:rFonts w:eastAsia="Times New Roman" w:cstheme="minorHAnsi"/>
          <w:b/>
          <w:bCs/>
          <w:noProof/>
          <w:lang w:val="en-GB" w:eastAsia="da-DK"/>
        </w:rPr>
      </w:pPr>
      <w:r>
        <w:rPr>
          <w:noProof/>
        </w:rPr>
        <w:lastRenderedPageBreak/>
        <w:drawing>
          <wp:inline distT="0" distB="0" distL="0" distR="0" wp14:anchorId="2860C462" wp14:editId="6A58D6AC">
            <wp:extent cx="4179238" cy="31298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9079" cy="3137196"/>
                    </a:xfrm>
                    <a:prstGeom prst="rect">
                      <a:avLst/>
                    </a:prstGeom>
                    <a:noFill/>
                    <a:ln>
                      <a:noFill/>
                    </a:ln>
                  </pic:spPr>
                </pic:pic>
              </a:graphicData>
            </a:graphic>
          </wp:inline>
        </w:drawing>
      </w:r>
    </w:p>
    <w:p w14:paraId="32128260" w14:textId="469E85B3" w:rsidR="00C64424" w:rsidRDefault="00760BA6" w:rsidP="002743C5">
      <w:pPr>
        <w:spacing w:line="270" w:lineRule="atLeast"/>
        <w:jc w:val="center"/>
        <w:rPr>
          <w:rFonts w:eastAsia="Times New Roman"/>
          <w:b/>
          <w:bCs/>
          <w:noProof/>
          <w:lang w:val="en-GB" w:eastAsia="da-DK"/>
        </w:rPr>
      </w:pPr>
      <w:r>
        <w:rPr>
          <w:rFonts w:eastAsia="Times New Roman"/>
          <w:b/>
          <w:bCs/>
          <w:noProof/>
          <w:lang w:val="en-GB" w:eastAsia="da-DK"/>
        </w:rPr>
        <mc:AlternateContent>
          <mc:Choice Requires="wps">
            <w:drawing>
              <wp:anchor distT="0" distB="0" distL="114300" distR="114300" simplePos="0" relativeHeight="251686912" behindDoc="0" locked="0" layoutInCell="1" allowOverlap="1" wp14:anchorId="0AED1480" wp14:editId="447DC9C9">
                <wp:simplePos x="0" y="0"/>
                <wp:positionH relativeFrom="column">
                  <wp:posOffset>250559</wp:posOffset>
                </wp:positionH>
                <wp:positionV relativeFrom="paragraph">
                  <wp:posOffset>7489397</wp:posOffset>
                </wp:positionV>
                <wp:extent cx="1116330" cy="298597"/>
                <wp:effectExtent l="0" t="133350" r="83820" b="25400"/>
                <wp:wrapNone/>
                <wp:docPr id="41" name="Callout: Line 41"/>
                <wp:cNvGraphicFramePr/>
                <a:graphic xmlns:a="http://schemas.openxmlformats.org/drawingml/2006/main">
                  <a:graphicData uri="http://schemas.microsoft.com/office/word/2010/wordprocessingShape">
                    <wps:wsp>
                      <wps:cNvSpPr/>
                      <wps:spPr>
                        <a:xfrm>
                          <a:off x="0" y="0"/>
                          <a:ext cx="1116330" cy="298597"/>
                        </a:xfrm>
                        <a:prstGeom prst="borderCallout1">
                          <a:avLst>
                            <a:gd name="adj1" fmla="val -42083"/>
                            <a:gd name="adj2" fmla="val 104788"/>
                            <a:gd name="adj3" fmla="val -3088"/>
                            <a:gd name="adj4" fmla="val 48849"/>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51CF0" w14:textId="77777777" w:rsidR="00760BA6" w:rsidRPr="00B97084" w:rsidRDefault="00760BA6" w:rsidP="00760BA6">
                            <w:pPr>
                              <w:jc w:val="center"/>
                              <w:rPr>
                                <w:color w:val="000000" w:themeColor="text1"/>
                                <w:lang w:val="en-US"/>
                              </w:rPr>
                            </w:pPr>
                            <w:r>
                              <w:rPr>
                                <w:color w:val="000000" w:themeColor="text1"/>
                                <w:lang w:val="en-US"/>
                              </w:rPr>
                              <w:t>Local 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D148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1" o:spid="_x0000_s1029" type="#_x0000_t47" style="position:absolute;left:0;text-align:left;margin-left:19.75pt;margin-top:589.7pt;width:87.9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" adj="10551,-667,22634,-9090" fillcolor="white [3212]" strokecolor="red" strokeweight="1pt">
                <v:textbox>
                  <w:txbxContent>
                    <w:p w14:paraId="19551CF0" w14:textId="77777777" w:rsidR="00760BA6" w:rsidRPr="00B97084" w:rsidRDefault="00760BA6" w:rsidP="00760BA6">
                      <w:pPr>
                        <w:jc w:val="center"/>
                        <w:rPr>
                          <w:color w:val="000000" w:themeColor="text1"/>
                          <w:lang w:val="en-US"/>
                        </w:rPr>
                      </w:pPr>
                      <w:r>
                        <w:rPr>
                          <w:color w:val="000000" w:themeColor="text1"/>
                          <w:lang w:val="en-US"/>
                        </w:rPr>
                        <w:t>Local canal</w:t>
                      </w:r>
                    </w:p>
                  </w:txbxContent>
                </v:textbox>
                <o:callout v:ext="edit" minusy="t"/>
              </v:shape>
            </w:pict>
          </mc:Fallback>
        </mc:AlternateContent>
      </w:r>
    </w:p>
    <w:p w14:paraId="74689EC5" w14:textId="767C1012" w:rsidR="002743C5" w:rsidRDefault="002743C5" w:rsidP="00760BA6">
      <w:pPr>
        <w:spacing w:line="270" w:lineRule="atLeast"/>
        <w:jc w:val="center"/>
        <w:rPr>
          <w:rFonts w:eastAsia="Times New Roman"/>
          <w:b/>
          <w:bCs/>
          <w:noProof/>
          <w:lang w:val="en-GB" w:eastAsia="da-DK"/>
        </w:rPr>
      </w:pPr>
      <w:r>
        <w:rPr>
          <w:noProof/>
        </w:rPr>
        <w:drawing>
          <wp:inline distT="0" distB="0" distL="0" distR="0" wp14:anchorId="40B9F767" wp14:editId="06D8CF8A">
            <wp:extent cx="4262413" cy="318505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774" cy="3204755"/>
                    </a:xfrm>
                    <a:prstGeom prst="rect">
                      <a:avLst/>
                    </a:prstGeom>
                    <a:noFill/>
                    <a:ln>
                      <a:noFill/>
                    </a:ln>
                  </pic:spPr>
                </pic:pic>
              </a:graphicData>
            </a:graphic>
          </wp:inline>
        </w:drawing>
      </w:r>
    </w:p>
    <w:p w14:paraId="7CDED061" w14:textId="63244166" w:rsidR="00760BA6" w:rsidRDefault="00760BA6" w:rsidP="00F705B5">
      <w:pPr>
        <w:spacing w:line="270" w:lineRule="atLeast"/>
        <w:jc w:val="center"/>
        <w:rPr>
          <w:rFonts w:eastAsia="Times New Roman"/>
          <w:b/>
          <w:bCs/>
          <w:noProof/>
          <w:lang w:val="en-GB" w:eastAsia="da-DK"/>
        </w:rPr>
      </w:pPr>
    </w:p>
    <w:p w14:paraId="0FB6171F" w14:textId="77777777" w:rsidR="002743C5" w:rsidRDefault="002743C5" w:rsidP="00F705B5">
      <w:pPr>
        <w:spacing w:line="270" w:lineRule="atLeast"/>
        <w:jc w:val="center"/>
        <w:rPr>
          <w:rFonts w:eastAsia="Times New Roman"/>
          <w:b/>
          <w:bCs/>
          <w:noProof/>
          <w:lang w:val="en-GB" w:eastAsia="da-DK"/>
        </w:rPr>
      </w:pPr>
    </w:p>
    <w:p w14:paraId="4B72E22D" w14:textId="0BF8A092" w:rsidR="002B6D12" w:rsidRDefault="002743C5" w:rsidP="00F705B5">
      <w:pPr>
        <w:spacing w:line="270" w:lineRule="atLeast"/>
        <w:jc w:val="center"/>
        <w:rPr>
          <w:rFonts w:eastAsia="Times New Roman"/>
          <w:b/>
          <w:bCs/>
          <w:noProof/>
          <w:lang w:val="en-GB" w:eastAsia="da-DK"/>
        </w:rPr>
      </w:pPr>
      <w:r>
        <w:rPr>
          <w:noProof/>
        </w:rPr>
        <w:lastRenderedPageBreak/>
        <w:drawing>
          <wp:inline distT="0" distB="0" distL="0" distR="0" wp14:anchorId="41F8ECD1" wp14:editId="7D42EFDB">
            <wp:extent cx="3909213" cy="43658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9493" cy="4377326"/>
                    </a:xfrm>
                    <a:prstGeom prst="rect">
                      <a:avLst/>
                    </a:prstGeom>
                    <a:noFill/>
                    <a:ln>
                      <a:noFill/>
                    </a:ln>
                  </pic:spPr>
                </pic:pic>
              </a:graphicData>
            </a:graphic>
          </wp:inline>
        </w:drawing>
      </w:r>
    </w:p>
    <w:p w14:paraId="5C34A5D4" w14:textId="77777777" w:rsidR="002743C5" w:rsidRDefault="002743C5" w:rsidP="00F705B5">
      <w:pPr>
        <w:spacing w:line="270" w:lineRule="atLeast"/>
        <w:jc w:val="center"/>
        <w:rPr>
          <w:rFonts w:eastAsia="Times New Roman"/>
          <w:b/>
          <w:bCs/>
          <w:noProof/>
          <w:lang w:val="en-GB" w:eastAsia="da-DK"/>
        </w:rPr>
      </w:pPr>
    </w:p>
    <w:p w14:paraId="1372E51F" w14:textId="684279AB" w:rsidR="003E5336" w:rsidRDefault="00A30603" w:rsidP="004A153C">
      <w:pPr>
        <w:pStyle w:val="Caption"/>
        <w:jc w:val="center"/>
        <w:rPr>
          <w:rFonts w:cstheme="minorHAnsi"/>
          <w:i w:val="0"/>
          <w:sz w:val="20"/>
          <w:szCs w:val="20"/>
        </w:rPr>
      </w:pPr>
      <w:bookmarkStart w:id="15" w:name="_Ref123295586"/>
      <w:bookmarkStart w:id="16" w:name="_Ref124170099"/>
      <w:bookmarkEnd w:id="11"/>
      <w:bookmarkEnd w:id="12"/>
      <w:bookmarkEnd w:id="13"/>
      <w:r>
        <w:t xml:space="preserve">слика </w:t>
      </w:r>
      <w:r w:rsidR="00CF5AD8">
        <w:fldChar w:fldCharType="begin"/>
      </w:r>
      <w:r w:rsidR="00CF5AD8">
        <w:instrText xml:space="preserve"> SEQ слика \* ARABIC </w:instrText>
      </w:r>
      <w:r w:rsidR="00CF5AD8">
        <w:fldChar w:fldCharType="separate"/>
      </w:r>
      <w:r w:rsidR="00DB31F5">
        <w:rPr>
          <w:noProof/>
        </w:rPr>
        <w:t>2</w:t>
      </w:r>
      <w:r w:rsidR="00CF5AD8">
        <w:rPr>
          <w:noProof/>
        </w:rPr>
        <w:fldChar w:fldCharType="end"/>
      </w:r>
      <w:bookmarkEnd w:id="15"/>
      <w:r>
        <w:rPr>
          <w:lang w:val="mk-MK"/>
        </w:rPr>
        <w:t xml:space="preserve"> </w:t>
      </w:r>
      <w:r w:rsidR="00E55522">
        <w:rPr>
          <w:rFonts w:cstheme="minorHAnsi"/>
          <w:sz w:val="20"/>
          <w:szCs w:val="20"/>
          <w:lang w:val="mk-MK"/>
        </w:rPr>
        <w:t>Моментална состојба на локалната улица „</w:t>
      </w:r>
      <w:r w:rsidR="001C5BBD">
        <w:rPr>
          <w:rFonts w:cstheme="minorHAnsi"/>
          <w:sz w:val="20"/>
          <w:szCs w:val="20"/>
          <w:lang w:val="mk-MK"/>
        </w:rPr>
        <w:t>Илинденска “</w:t>
      </w:r>
      <w:r w:rsidR="00E55522">
        <w:rPr>
          <w:rFonts w:cstheme="minorHAnsi"/>
          <w:sz w:val="20"/>
          <w:szCs w:val="20"/>
          <w:lang w:val="mk-MK"/>
        </w:rPr>
        <w:t>за време на теренската посета на 26.12.2022</w:t>
      </w:r>
      <w:bookmarkEnd w:id="14"/>
      <w:bookmarkEnd w:id="16"/>
    </w:p>
    <w:p w14:paraId="341EF12C" w14:textId="57DE9DF4" w:rsidR="00E55522" w:rsidRPr="00E55522" w:rsidRDefault="00E55522" w:rsidP="00BA41C3">
      <w:pPr>
        <w:spacing w:before="120" w:after="120" w:line="276" w:lineRule="auto"/>
        <w:jc w:val="both"/>
        <w:rPr>
          <w:rFonts w:cstheme="minorHAnsi"/>
        </w:rPr>
      </w:pPr>
      <w:r w:rsidRPr="00473D90">
        <w:t xml:space="preserve">Овој проект припаѓа во поглавје </w:t>
      </w:r>
      <w:r w:rsidRPr="00611B80">
        <w:t>X</w:t>
      </w:r>
      <w:r w:rsidRPr="00473D90">
        <w:t xml:space="preserve"> – Инфраструктурни проекти, точка </w:t>
      </w:r>
      <w:r>
        <w:t>1</w:t>
      </w:r>
      <w:r w:rsidRPr="00473D90">
        <w:t xml:space="preserve"> – </w:t>
      </w:r>
      <w:r>
        <w:t>Рехабилитација</w:t>
      </w:r>
      <w:r w:rsidRPr="00473D90">
        <w:t xml:space="preserve"> на локални улици, </w:t>
      </w:r>
      <w:r>
        <w:t>поради што</w:t>
      </w:r>
      <w:r w:rsidRPr="00473D90">
        <w:t xml:space="preserve"> е потребно да се изработи Елаборат за заштита </w:t>
      </w:r>
      <w:r>
        <w:t>на животната средина. Елаборатите</w:t>
      </w:r>
      <w:r w:rsidRPr="00473D90">
        <w:t xml:space="preserve"> за заштита на животна</w:t>
      </w:r>
      <w:r>
        <w:t>та</w:t>
      </w:r>
      <w:r w:rsidRPr="00473D90">
        <w:t xml:space="preserve"> средина за проектот </w:t>
      </w:r>
      <w:r>
        <w:t>с</w:t>
      </w:r>
      <w:r w:rsidRPr="00473D90">
        <w:t>е изработен</w:t>
      </w:r>
      <w:r>
        <w:t>и</w:t>
      </w:r>
      <w:r w:rsidRPr="00473D90">
        <w:t xml:space="preserve"> во </w:t>
      </w:r>
      <w:r>
        <w:t>Јули 2022</w:t>
      </w:r>
      <w:r w:rsidRPr="00473D90">
        <w:t xml:space="preserve"> година, од страна на </w:t>
      </w:r>
      <w:r>
        <w:t>Општина Берово.</w:t>
      </w:r>
    </w:p>
    <w:p w14:paraId="63296808" w14:textId="11AFB8F1" w:rsidR="001C5BBD" w:rsidRPr="001C5BBD" w:rsidRDefault="001C5BBD" w:rsidP="001C5BBD">
      <w:pPr>
        <w:jc w:val="both"/>
      </w:pPr>
      <w:r>
        <w:t>Решенијата</w:t>
      </w:r>
      <w:r w:rsidRPr="00473D90">
        <w:t xml:space="preserve"> за одобрување на Елаборат</w:t>
      </w:r>
      <w:r>
        <w:t>ите</w:t>
      </w:r>
      <w:r w:rsidRPr="00473D90">
        <w:t xml:space="preserve"> за заштита на животна</w:t>
      </w:r>
      <w:r>
        <w:t>та</w:t>
      </w:r>
      <w:r w:rsidRPr="00473D90">
        <w:t xml:space="preserve"> средина</w:t>
      </w:r>
      <w:r>
        <w:t xml:space="preserve"> (</w:t>
      </w:r>
      <w:r>
        <w:fldChar w:fldCharType="begin"/>
      </w:r>
      <w:r>
        <w:instrText xml:space="preserve"> REF _Ref124169715 \h </w:instrText>
      </w:r>
      <w:r>
        <w:fldChar w:fldCharType="separate"/>
      </w:r>
      <w:r>
        <w:t xml:space="preserve">Прилог </w:t>
      </w:r>
      <w:r>
        <w:rPr>
          <w:noProof/>
        </w:rPr>
        <w:t>4</w:t>
      </w:r>
      <w:r>
        <w:fldChar w:fldCharType="end"/>
      </w:r>
      <w:r>
        <w:t xml:space="preserve"> </w:t>
      </w:r>
      <w:r w:rsidRPr="001C5BBD">
        <w:t>и</w:t>
      </w:r>
      <w:r w:rsidR="001A2107">
        <w:t xml:space="preserve"> </w:t>
      </w:r>
      <w:r w:rsidR="001A2107" w:rsidRPr="001A2107">
        <w:t>Прилог 5</w:t>
      </w:r>
      <w:r w:rsidRPr="001A2107">
        <w:t xml:space="preserve">) </w:t>
      </w:r>
      <w:r>
        <w:t>с</w:t>
      </w:r>
      <w:r w:rsidRPr="00473D90">
        <w:t>е издаде</w:t>
      </w:r>
      <w:r>
        <w:t>ни</w:t>
      </w:r>
      <w:r w:rsidRPr="00473D90">
        <w:t xml:space="preserve"> </w:t>
      </w:r>
      <w:r>
        <w:t>од страна на Градоначалникот на Општина Берово</w:t>
      </w:r>
      <w:r w:rsidRPr="00473D90">
        <w:t xml:space="preserve"> (</w:t>
      </w:r>
      <w:r>
        <w:t xml:space="preserve">Решение </w:t>
      </w:r>
      <w:r w:rsidRPr="00473D90">
        <w:t>број</w:t>
      </w:r>
      <w:r>
        <w:t xml:space="preserve"> 22</w:t>
      </w:r>
      <w:r w:rsidRPr="001C5BBD">
        <w:t>-2</w:t>
      </w:r>
      <w:r>
        <w:t>706/2</w:t>
      </w:r>
      <w:r w:rsidRPr="001C5BBD">
        <w:t xml:space="preserve"> </w:t>
      </w:r>
      <w:r>
        <w:t>од 12</w:t>
      </w:r>
      <w:r w:rsidRPr="001C5BBD">
        <w:t>.0</w:t>
      </w:r>
      <w:r>
        <w:t>7</w:t>
      </w:r>
      <w:r w:rsidRPr="001C5BBD">
        <w:t>.202</w:t>
      </w:r>
      <w:r>
        <w:t>2)</w:t>
      </w:r>
      <w:r w:rsidRPr="00473D90">
        <w:t xml:space="preserve">. </w:t>
      </w:r>
    </w:p>
    <w:p w14:paraId="76189C11" w14:textId="5C64367D" w:rsidR="001C5BBD" w:rsidRPr="001C5BBD" w:rsidRDefault="001C5BBD" w:rsidP="00BA41C3">
      <w:pPr>
        <w:spacing w:before="120" w:after="120" w:line="276" w:lineRule="auto"/>
        <w:jc w:val="both"/>
        <w:rPr>
          <w:rFonts w:cstheme="minorHAnsi"/>
        </w:rPr>
      </w:pPr>
      <w:r w:rsidRPr="00473D90">
        <w:t>Детален опис на проектните активности</w:t>
      </w:r>
      <w:r>
        <w:t xml:space="preserve"> дадени во Основниот Проект за рехабилитација и Сообраќајниот проект, </w:t>
      </w:r>
      <w:r w:rsidRPr="00473D90">
        <w:t>е даден подолу во следниот текст</w:t>
      </w:r>
      <w:r>
        <w:t>.</w:t>
      </w:r>
    </w:p>
    <w:p w14:paraId="17B019E6" w14:textId="2E1B00EB" w:rsidR="007C76EA" w:rsidRPr="001C5BBD" w:rsidRDefault="001C5BBD" w:rsidP="00BA41C3">
      <w:pPr>
        <w:spacing w:before="120" w:after="120" w:line="276" w:lineRule="auto"/>
        <w:jc w:val="both"/>
        <w:rPr>
          <w:rFonts w:cstheme="minorHAnsi"/>
        </w:rPr>
      </w:pPr>
      <w:r w:rsidRPr="001C5BBD">
        <w:rPr>
          <w:rFonts w:cstheme="minorHAnsi"/>
        </w:rPr>
        <w:t xml:space="preserve">Потпроектите за рехабилитација на </w:t>
      </w:r>
      <w:r>
        <w:rPr>
          <w:rFonts w:cstheme="minorHAnsi"/>
        </w:rPr>
        <w:t xml:space="preserve"> локалната улица „Илинденска“</w:t>
      </w:r>
      <w:r w:rsidR="00A0354E" w:rsidRPr="001C5BBD">
        <w:rPr>
          <w:rFonts w:cstheme="minorHAnsi"/>
        </w:rPr>
        <w:t xml:space="preserve"> </w:t>
      </w:r>
      <w:r>
        <w:t>ќе ги вклучуваат следните активности</w:t>
      </w:r>
      <w:r w:rsidR="007C76EA" w:rsidRPr="001C5BBD">
        <w:rPr>
          <w:rFonts w:cstheme="minorHAnsi"/>
        </w:rPr>
        <w:t>:</w:t>
      </w:r>
    </w:p>
    <w:p w14:paraId="3FC46A54" w14:textId="3D11417B" w:rsidR="0090457E" w:rsidRPr="0090457E" w:rsidRDefault="00E55522" w:rsidP="0090457E">
      <w:pPr>
        <w:jc w:val="both"/>
        <w:rPr>
          <w:rFonts w:eastAsia="Calibri"/>
          <w:b/>
          <w:bCs/>
          <w:u w:val="single"/>
          <w:lang w:val="en-GB" w:eastAsia="da-DK"/>
        </w:rPr>
      </w:pPr>
      <w:bookmarkStart w:id="17" w:name="_Hlk120530677"/>
      <w:r>
        <w:rPr>
          <w:rFonts w:eastAsia="Calibri"/>
          <w:b/>
          <w:bCs/>
          <w:u w:val="single"/>
          <w:lang w:eastAsia="da-DK"/>
        </w:rPr>
        <w:t>Ул</w:t>
      </w:r>
      <w:r w:rsidR="0090457E" w:rsidRPr="0090457E">
        <w:rPr>
          <w:rFonts w:eastAsia="Calibri"/>
          <w:b/>
          <w:bCs/>
          <w:u w:val="single"/>
          <w:lang w:val="en-GB" w:eastAsia="da-DK"/>
        </w:rPr>
        <w:t>.</w:t>
      </w:r>
      <w:r>
        <w:rPr>
          <w:rFonts w:eastAsia="Calibri"/>
          <w:b/>
          <w:bCs/>
          <w:u w:val="single"/>
          <w:lang w:eastAsia="da-DK"/>
        </w:rPr>
        <w:t xml:space="preserve"> „Илинденска“ </w:t>
      </w:r>
      <w:r w:rsidR="0090457E" w:rsidRPr="0090457E">
        <w:rPr>
          <w:rFonts w:eastAsia="Calibri"/>
          <w:b/>
          <w:bCs/>
          <w:u w:val="single"/>
          <w:lang w:val="en-GB" w:eastAsia="da-DK"/>
        </w:rPr>
        <w:t>(</w:t>
      </w:r>
      <w:r w:rsidR="00CF2742">
        <w:rPr>
          <w:rFonts w:cstheme="minorHAnsi"/>
          <w:b/>
          <w:bCs/>
          <w:u w:val="single"/>
          <w:lang w:val="en-US"/>
        </w:rPr>
        <w:t>930</w:t>
      </w:r>
      <w:r w:rsidR="0090457E" w:rsidRPr="0090457E">
        <w:rPr>
          <w:rFonts w:cstheme="minorHAnsi"/>
          <w:b/>
          <w:bCs/>
          <w:u w:val="single"/>
          <w:lang w:val="en-US"/>
        </w:rPr>
        <w:t xml:space="preserve"> m</w:t>
      </w:r>
      <w:r w:rsidR="0090457E" w:rsidRPr="0090457E">
        <w:rPr>
          <w:rFonts w:eastAsia="Calibri"/>
          <w:b/>
          <w:bCs/>
          <w:u w:val="single"/>
          <w:lang w:val="en-GB" w:eastAsia="da-DK"/>
        </w:rPr>
        <w:t>)</w:t>
      </w:r>
    </w:p>
    <w:p w14:paraId="04F2DAD1" w14:textId="77777777" w:rsidR="0090457E" w:rsidRDefault="0090457E" w:rsidP="00215A0E">
      <w:pPr>
        <w:contextualSpacing/>
        <w:jc w:val="both"/>
        <w:rPr>
          <w:rFonts w:eastAsia="Calibri"/>
          <w:b/>
          <w:bCs/>
          <w:u w:val="single"/>
          <w:lang w:val="en-GB" w:eastAsia="da-DK"/>
        </w:rPr>
      </w:pPr>
    </w:p>
    <w:bookmarkEnd w:id="17"/>
    <w:p w14:paraId="0CF7DD25" w14:textId="6F09E45C" w:rsidR="0003229C" w:rsidRPr="00E55522" w:rsidRDefault="00E55522" w:rsidP="0003229C">
      <w:pPr>
        <w:spacing w:after="160" w:line="259" w:lineRule="auto"/>
        <w:contextualSpacing/>
        <w:jc w:val="both"/>
        <w:rPr>
          <w:rFonts w:eastAsia="Calibri"/>
          <w:b/>
          <w:bCs/>
          <w:lang w:eastAsia="da-DK"/>
        </w:rPr>
      </w:pPr>
      <w:r>
        <w:rPr>
          <w:rFonts w:eastAsia="Calibri"/>
          <w:b/>
          <w:bCs/>
          <w:lang w:eastAsia="da-DK"/>
        </w:rPr>
        <w:t>Припремни работи</w:t>
      </w:r>
    </w:p>
    <w:p w14:paraId="1BEB8359" w14:textId="0B90E206" w:rsidR="0003229C" w:rsidRPr="00E55522" w:rsidRDefault="00E55522" w:rsidP="0003229C">
      <w:pPr>
        <w:numPr>
          <w:ilvl w:val="0"/>
          <w:numId w:val="33"/>
        </w:numPr>
        <w:spacing w:after="160" w:line="259" w:lineRule="auto"/>
        <w:contextualSpacing/>
        <w:jc w:val="both"/>
        <w:rPr>
          <w:rFonts w:eastAsia="Calibri"/>
          <w:lang w:eastAsia="da-DK"/>
        </w:rPr>
      </w:pPr>
      <w:r w:rsidRPr="00420CDD">
        <w:t xml:space="preserve">Обележување и осигурување на трасата </w:t>
      </w:r>
      <w:r w:rsidR="0003229C" w:rsidRPr="00E55522">
        <w:rPr>
          <w:rFonts w:eastAsia="Calibri"/>
          <w:lang w:eastAsia="da-DK"/>
        </w:rPr>
        <w:t>(</w:t>
      </w:r>
      <w:r w:rsidR="0003229C" w:rsidRPr="0003229C">
        <w:rPr>
          <w:rFonts w:eastAsia="Calibri"/>
        </w:rPr>
        <w:t>0,84 km</w:t>
      </w:r>
      <w:r w:rsidR="0003229C" w:rsidRPr="00E55522">
        <w:rPr>
          <w:rFonts w:eastAsia="Calibri"/>
          <w:lang w:eastAsia="da-DK"/>
        </w:rPr>
        <w:t>)</w:t>
      </w:r>
      <w:r>
        <w:rPr>
          <w:rFonts w:eastAsia="Calibri"/>
          <w:lang w:eastAsia="da-DK"/>
        </w:rPr>
        <w:t>,</w:t>
      </w:r>
    </w:p>
    <w:p w14:paraId="351ABBEF" w14:textId="7E36FD9A" w:rsidR="0003229C" w:rsidRPr="00E55522" w:rsidRDefault="00E55522" w:rsidP="0003229C">
      <w:pPr>
        <w:numPr>
          <w:ilvl w:val="0"/>
          <w:numId w:val="33"/>
        </w:numPr>
        <w:spacing w:after="160" w:line="259" w:lineRule="auto"/>
        <w:contextualSpacing/>
        <w:jc w:val="both"/>
        <w:rPr>
          <w:rFonts w:eastAsia="Calibri"/>
          <w:lang w:eastAsia="da-DK"/>
        </w:rPr>
      </w:pPr>
      <w:r w:rsidRPr="00CD1843">
        <w:rPr>
          <w:rFonts w:cstheme="minorHAnsi"/>
          <w:lang w:eastAsia="da-DK"/>
        </w:rPr>
        <w:t>Спроведување</w:t>
      </w:r>
      <w:r>
        <w:rPr>
          <w:rFonts w:cstheme="minorHAnsi"/>
          <w:lang w:eastAsia="da-DK"/>
        </w:rPr>
        <w:t xml:space="preserve"> и одржување на времениот режим на сообраќај, како и изведба на работите</w:t>
      </w:r>
      <w:r w:rsidRPr="00CD1843">
        <w:rPr>
          <w:rFonts w:cstheme="minorHAnsi"/>
          <w:lang w:eastAsia="da-DK"/>
        </w:rPr>
        <w:t xml:space="preserve"> на локалниот пат</w:t>
      </w:r>
      <w:r>
        <w:rPr>
          <w:rFonts w:cstheme="minorHAnsi"/>
          <w:lang w:eastAsia="da-DK"/>
        </w:rPr>
        <w:t>,</w:t>
      </w:r>
      <w:r w:rsidRPr="00CD1843">
        <w:rPr>
          <w:rFonts w:cstheme="minorHAnsi"/>
          <w:lang w:eastAsia="da-DK"/>
        </w:rPr>
        <w:t xml:space="preserve"> </w:t>
      </w:r>
      <w:r>
        <w:rPr>
          <w:rFonts w:cstheme="minorHAnsi"/>
          <w:lang w:eastAsia="da-DK"/>
        </w:rPr>
        <w:t>согласно</w:t>
      </w:r>
      <w:r w:rsidRPr="00CD1843">
        <w:rPr>
          <w:rFonts w:cstheme="minorHAnsi"/>
          <w:lang w:eastAsia="da-DK"/>
        </w:rPr>
        <w:t xml:space="preserve"> </w:t>
      </w:r>
      <w:r>
        <w:rPr>
          <w:rFonts w:cstheme="minorHAnsi"/>
          <w:lang w:eastAsia="da-DK"/>
        </w:rPr>
        <w:t>одобрениот План за управување со сообраќајот во фаза изведба</w:t>
      </w:r>
      <w:r>
        <w:rPr>
          <w:rFonts w:eastAsia="Calibri"/>
          <w:lang w:eastAsia="da-DK"/>
        </w:rPr>
        <w:t xml:space="preserve">, </w:t>
      </w:r>
    </w:p>
    <w:p w14:paraId="5DA8880E" w14:textId="43DAA335" w:rsidR="0003229C" w:rsidRPr="00E55522" w:rsidRDefault="00E55522" w:rsidP="0003229C">
      <w:pPr>
        <w:numPr>
          <w:ilvl w:val="0"/>
          <w:numId w:val="33"/>
        </w:numPr>
        <w:spacing w:after="160" w:line="259" w:lineRule="auto"/>
        <w:contextualSpacing/>
        <w:jc w:val="both"/>
        <w:rPr>
          <w:rFonts w:eastAsia="Calibri"/>
          <w:lang w:eastAsia="da-DK"/>
        </w:rPr>
      </w:pPr>
      <w:r>
        <w:rPr>
          <w:rFonts w:eastAsia="Calibri"/>
          <w:lang w:eastAsia="da-DK"/>
        </w:rPr>
        <w:t xml:space="preserve">Расчистување на патот од грмушки, дрвја и корени </w:t>
      </w:r>
      <w:r w:rsidR="0003229C" w:rsidRPr="00E55522">
        <w:rPr>
          <w:rFonts w:eastAsia="Calibri"/>
          <w:lang w:eastAsia="da-DK"/>
        </w:rPr>
        <w:t>(0,84 m)</w:t>
      </w:r>
      <w:r>
        <w:rPr>
          <w:rFonts w:eastAsia="Calibri"/>
          <w:lang w:eastAsia="da-DK"/>
        </w:rPr>
        <w:t>,</w:t>
      </w:r>
    </w:p>
    <w:p w14:paraId="25785ED3" w14:textId="73562FD2" w:rsidR="0003229C" w:rsidRPr="00460EF0" w:rsidRDefault="00460EF0" w:rsidP="00460EF0">
      <w:pPr>
        <w:numPr>
          <w:ilvl w:val="0"/>
          <w:numId w:val="33"/>
        </w:numPr>
        <w:spacing w:after="160" w:line="259" w:lineRule="auto"/>
        <w:contextualSpacing/>
        <w:jc w:val="both"/>
        <w:rPr>
          <w:rFonts w:eastAsia="Calibri"/>
          <w:lang w:eastAsia="da-DK"/>
        </w:rPr>
      </w:pPr>
      <w:r w:rsidRPr="00460EF0">
        <w:rPr>
          <w:rFonts w:eastAsia="Calibri"/>
          <w:lang w:eastAsia="da-DK"/>
        </w:rPr>
        <w:lastRenderedPageBreak/>
        <w:t>Уривање на постоечки</w:t>
      </w:r>
      <w:r w:rsidR="0003229C" w:rsidRPr="00460EF0">
        <w:rPr>
          <w:rFonts w:eastAsia="Calibri"/>
          <w:lang w:eastAsia="da-DK"/>
        </w:rPr>
        <w:t xml:space="preserve"> </w:t>
      </w:r>
      <w:r w:rsidRPr="00460EF0">
        <w:rPr>
          <w:rFonts w:eastAsia="Calibri"/>
          <w:lang w:eastAsia="da-DK"/>
        </w:rPr>
        <w:t>канавки и транспорт до депонија</w:t>
      </w:r>
      <w:r w:rsidR="0003229C" w:rsidRPr="00460EF0">
        <w:rPr>
          <w:rFonts w:eastAsia="Calibri"/>
          <w:lang w:eastAsia="da-DK"/>
        </w:rPr>
        <w:t xml:space="preserve"> (40,0 m)</w:t>
      </w:r>
    </w:p>
    <w:p w14:paraId="15DA810C" w14:textId="05D3B1FE" w:rsidR="0003229C" w:rsidRPr="00157812" w:rsidRDefault="00157812" w:rsidP="0003229C">
      <w:pPr>
        <w:spacing w:after="160" w:line="259" w:lineRule="auto"/>
        <w:contextualSpacing/>
        <w:jc w:val="both"/>
        <w:rPr>
          <w:rFonts w:eastAsia="Calibri"/>
          <w:b/>
          <w:bCs/>
          <w:lang w:eastAsia="da-DK"/>
        </w:rPr>
      </w:pPr>
      <w:r>
        <w:rPr>
          <w:rFonts w:eastAsia="Calibri"/>
          <w:b/>
          <w:bCs/>
          <w:lang w:eastAsia="da-DK"/>
        </w:rPr>
        <w:t>Земјени работи</w:t>
      </w:r>
    </w:p>
    <w:p w14:paraId="7A956C44" w14:textId="16C70C65" w:rsidR="0003229C" w:rsidRPr="00E55522" w:rsidRDefault="00E55522" w:rsidP="0003229C">
      <w:pPr>
        <w:numPr>
          <w:ilvl w:val="0"/>
          <w:numId w:val="33"/>
        </w:numPr>
        <w:spacing w:after="160" w:line="259" w:lineRule="auto"/>
        <w:contextualSpacing/>
        <w:jc w:val="both"/>
        <w:rPr>
          <w:rFonts w:eastAsia="Calibri"/>
          <w:lang w:eastAsia="da-DK"/>
        </w:rPr>
      </w:pPr>
      <w:r>
        <w:rPr>
          <w:rFonts w:eastAsia="Calibri"/>
          <w:lang w:eastAsia="da-DK"/>
        </w:rPr>
        <w:t>Механички ископ на почва во шиток ров од трасата и позајмица</w:t>
      </w:r>
      <w:r w:rsidR="0003229C" w:rsidRPr="00E55522">
        <w:rPr>
          <w:rFonts w:eastAsia="Calibri"/>
          <w:lang w:eastAsia="da-DK"/>
        </w:rPr>
        <w:t xml:space="preserve"> (1686.4 </w:t>
      </w:r>
      <w:r w:rsidR="0003229C" w:rsidRPr="0003229C">
        <w:rPr>
          <w:rFonts w:eastAsia="Calibri"/>
          <w:lang w:eastAsia="da-DK"/>
        </w:rPr>
        <w:t>m</w:t>
      </w:r>
      <w:r w:rsidR="0003229C" w:rsidRPr="0003229C">
        <w:rPr>
          <w:rFonts w:eastAsia="Calibri"/>
          <w:vertAlign w:val="superscript"/>
          <w:lang w:eastAsia="da-DK"/>
        </w:rPr>
        <w:t>3</w:t>
      </w:r>
      <w:r w:rsidR="0003229C" w:rsidRPr="0003229C">
        <w:rPr>
          <w:rFonts w:eastAsia="Calibri"/>
          <w:lang w:eastAsia="da-DK"/>
        </w:rPr>
        <w:t>)</w:t>
      </w:r>
      <w:r w:rsidR="0003229C" w:rsidRPr="00E55522">
        <w:rPr>
          <w:rFonts w:eastAsia="Calibri"/>
          <w:lang w:eastAsia="da-DK"/>
        </w:rPr>
        <w:t xml:space="preserve"> </w:t>
      </w:r>
    </w:p>
    <w:p w14:paraId="516774C6" w14:textId="33C63729" w:rsidR="0003229C" w:rsidRPr="0003229C" w:rsidRDefault="00E55522" w:rsidP="0003229C">
      <w:pPr>
        <w:numPr>
          <w:ilvl w:val="0"/>
          <w:numId w:val="33"/>
        </w:numPr>
        <w:spacing w:after="160" w:line="259" w:lineRule="auto"/>
        <w:contextualSpacing/>
        <w:jc w:val="both"/>
        <w:rPr>
          <w:rFonts w:eastAsia="Calibri"/>
          <w:lang w:val="en-GB" w:eastAsia="da-DK"/>
        </w:rPr>
      </w:pPr>
      <w:r w:rsidRPr="000B73D3">
        <w:t xml:space="preserve">Поставување на постелка </w:t>
      </w:r>
      <w:r w:rsidR="0003229C" w:rsidRPr="0003229C">
        <w:rPr>
          <w:rFonts w:eastAsia="Calibri"/>
          <w:lang w:val="en-GB" w:eastAsia="da-DK"/>
        </w:rPr>
        <w:t>(1.195,3 m</w:t>
      </w:r>
      <w:r w:rsidR="0003229C" w:rsidRPr="0003229C">
        <w:rPr>
          <w:rFonts w:eastAsia="Calibri"/>
          <w:vertAlign w:val="superscript"/>
          <w:lang w:val="en-GB" w:eastAsia="da-DK"/>
        </w:rPr>
        <w:t>2</w:t>
      </w:r>
      <w:r w:rsidR="0003229C" w:rsidRPr="0003229C">
        <w:rPr>
          <w:rFonts w:eastAsia="Calibri"/>
          <w:lang w:val="en-GB" w:eastAsia="da-DK"/>
        </w:rPr>
        <w:t>)</w:t>
      </w:r>
    </w:p>
    <w:p w14:paraId="08F7A461" w14:textId="213C0176" w:rsidR="0003229C" w:rsidRPr="00157812" w:rsidRDefault="00157812" w:rsidP="0003229C">
      <w:pPr>
        <w:spacing w:after="160" w:line="259" w:lineRule="auto"/>
        <w:contextualSpacing/>
        <w:jc w:val="both"/>
        <w:rPr>
          <w:rFonts w:eastAsia="Calibri"/>
          <w:b/>
          <w:bCs/>
          <w:lang w:eastAsia="da-DK"/>
        </w:rPr>
      </w:pPr>
      <w:r>
        <w:rPr>
          <w:rFonts w:eastAsia="Calibri"/>
          <w:b/>
          <w:bCs/>
          <w:lang w:eastAsia="da-DK"/>
        </w:rPr>
        <w:t>Горен строј</w:t>
      </w:r>
    </w:p>
    <w:p w14:paraId="1F69C58D" w14:textId="3F37D8C3" w:rsidR="0003229C" w:rsidRPr="00157812" w:rsidRDefault="00157812" w:rsidP="0003229C">
      <w:pPr>
        <w:numPr>
          <w:ilvl w:val="0"/>
          <w:numId w:val="33"/>
        </w:numPr>
        <w:spacing w:after="160" w:line="259" w:lineRule="auto"/>
        <w:contextualSpacing/>
        <w:jc w:val="both"/>
        <w:rPr>
          <w:rFonts w:eastAsia="Calibri"/>
          <w:lang w:eastAsia="da-DK"/>
        </w:rPr>
      </w:pPr>
      <w:r w:rsidRPr="000B73D3">
        <w:t xml:space="preserve">Изградба на тампонски слој од кршен камен </w:t>
      </w:r>
      <w:r w:rsidR="0003229C" w:rsidRPr="00157812">
        <w:rPr>
          <w:rFonts w:eastAsia="Calibri"/>
          <w:lang w:eastAsia="da-DK"/>
        </w:rPr>
        <w:t>(</w:t>
      </w:r>
      <w:r w:rsidR="0003229C" w:rsidRPr="0003229C">
        <w:rPr>
          <w:rFonts w:eastAsia="Calibri"/>
          <w:lang w:eastAsia="da-DK"/>
        </w:rPr>
        <w:t>1</w:t>
      </w:r>
      <w:r w:rsidR="0003229C" w:rsidRPr="00157812">
        <w:rPr>
          <w:rFonts w:eastAsia="Calibri"/>
          <w:lang w:eastAsia="da-DK"/>
        </w:rPr>
        <w:t>.1</w:t>
      </w:r>
      <w:r w:rsidR="0003229C" w:rsidRPr="0003229C">
        <w:rPr>
          <w:rFonts w:eastAsia="Calibri"/>
          <w:lang w:eastAsia="da-DK"/>
        </w:rPr>
        <w:t>70,0</w:t>
      </w:r>
      <w:r w:rsidR="0003229C" w:rsidRPr="00157812">
        <w:rPr>
          <w:rFonts w:eastAsia="Calibri"/>
          <w:lang w:eastAsia="da-DK"/>
        </w:rPr>
        <w:t xml:space="preserve"> m</w:t>
      </w:r>
      <w:r w:rsidR="0003229C" w:rsidRPr="00157812">
        <w:rPr>
          <w:rFonts w:eastAsia="Calibri"/>
          <w:vertAlign w:val="superscript"/>
          <w:lang w:eastAsia="da-DK"/>
        </w:rPr>
        <w:t>3</w:t>
      </w:r>
      <w:r w:rsidR="0003229C" w:rsidRPr="00157812">
        <w:rPr>
          <w:rFonts w:eastAsia="Calibri"/>
          <w:lang w:eastAsia="da-DK"/>
        </w:rPr>
        <w:t>)</w:t>
      </w:r>
    </w:p>
    <w:p w14:paraId="37CC816C" w14:textId="591B947F" w:rsidR="0003229C" w:rsidRPr="00157812" w:rsidRDefault="00157812" w:rsidP="0003229C">
      <w:pPr>
        <w:numPr>
          <w:ilvl w:val="0"/>
          <w:numId w:val="33"/>
        </w:numPr>
        <w:spacing w:after="160" w:line="259" w:lineRule="auto"/>
        <w:contextualSpacing/>
        <w:jc w:val="both"/>
        <w:rPr>
          <w:rFonts w:eastAsia="Calibri"/>
          <w:lang w:eastAsia="da-DK"/>
        </w:rPr>
      </w:pPr>
      <w:r>
        <w:rPr>
          <w:rFonts w:eastAsia="Calibri"/>
          <w:lang w:eastAsia="da-DK"/>
        </w:rPr>
        <w:t>Поставување на</w:t>
      </w:r>
      <w:r w:rsidR="0003229C" w:rsidRPr="0003229C">
        <w:rPr>
          <w:rFonts w:eastAsia="Calibri"/>
          <w:lang w:eastAsia="da-DK"/>
        </w:rPr>
        <w:t xml:space="preserve"> </w:t>
      </w:r>
      <w:r>
        <w:rPr>
          <w:rFonts w:eastAsia="Calibri"/>
          <w:lang w:eastAsia="da-DK"/>
        </w:rPr>
        <w:t>БНХС</w:t>
      </w:r>
      <w:r w:rsidR="0003229C" w:rsidRPr="0003229C">
        <w:rPr>
          <w:rFonts w:eastAsia="Calibri"/>
          <w:lang w:eastAsia="da-DK"/>
        </w:rPr>
        <w:t xml:space="preserve"> 16</w:t>
      </w:r>
      <w:r>
        <w:rPr>
          <w:rFonts w:eastAsia="Calibri"/>
          <w:lang w:eastAsia="da-DK"/>
        </w:rPr>
        <w:t>а</w:t>
      </w:r>
      <w:r w:rsidR="0003229C" w:rsidRPr="0003229C">
        <w:rPr>
          <w:rFonts w:eastAsia="Calibri"/>
          <w:lang w:eastAsia="da-DK"/>
        </w:rPr>
        <w:t xml:space="preserve"> </w:t>
      </w:r>
      <w:r>
        <w:rPr>
          <w:rFonts w:eastAsia="Calibri"/>
          <w:lang w:eastAsia="da-DK"/>
        </w:rPr>
        <w:t>д</w:t>
      </w:r>
      <w:r w:rsidR="0003229C" w:rsidRPr="0003229C">
        <w:rPr>
          <w:rFonts w:eastAsia="Calibri"/>
          <w:lang w:eastAsia="da-DK"/>
        </w:rPr>
        <w:t>=7,0 cm (2.511,0 m</w:t>
      </w:r>
      <w:r w:rsidR="0003229C" w:rsidRPr="0003229C">
        <w:rPr>
          <w:rFonts w:eastAsia="Calibri"/>
          <w:vertAlign w:val="superscript"/>
          <w:lang w:eastAsia="da-DK"/>
        </w:rPr>
        <w:t>2</w:t>
      </w:r>
      <w:r w:rsidR="0003229C" w:rsidRPr="0003229C">
        <w:rPr>
          <w:rFonts w:eastAsia="Calibri"/>
          <w:lang w:eastAsia="da-DK"/>
        </w:rPr>
        <w:t>)</w:t>
      </w:r>
    </w:p>
    <w:p w14:paraId="3B8DE5D9" w14:textId="7C2AA9ED" w:rsidR="0003229C" w:rsidRPr="004A153C" w:rsidRDefault="004A153C" w:rsidP="0003229C">
      <w:pPr>
        <w:numPr>
          <w:ilvl w:val="0"/>
          <w:numId w:val="33"/>
        </w:numPr>
        <w:spacing w:after="160" w:line="259" w:lineRule="auto"/>
        <w:contextualSpacing/>
        <w:jc w:val="both"/>
        <w:rPr>
          <w:rFonts w:eastAsia="Calibri"/>
          <w:lang w:eastAsia="da-DK"/>
        </w:rPr>
      </w:pPr>
      <w:r w:rsidRPr="00BD5A75">
        <w:rPr>
          <w:rFonts w:eastAsia="Calibri"/>
          <w:lang w:eastAsia="da-DK"/>
        </w:rPr>
        <w:t>Изработка на банкини со механичка стабилизација</w:t>
      </w:r>
      <w:r w:rsidR="0003229C" w:rsidRPr="00BD5A75">
        <w:rPr>
          <w:rFonts w:eastAsia="Calibri"/>
          <w:lang w:eastAsia="da-DK"/>
        </w:rPr>
        <w:t xml:space="preserve"> </w:t>
      </w:r>
      <w:r w:rsidR="0003229C" w:rsidRPr="004A153C">
        <w:rPr>
          <w:rFonts w:eastAsia="Calibri"/>
          <w:lang w:eastAsia="da-DK"/>
        </w:rPr>
        <w:t xml:space="preserve">(837,0 </w:t>
      </w:r>
      <w:r w:rsidR="0003229C" w:rsidRPr="0003229C">
        <w:rPr>
          <w:rFonts w:eastAsia="Calibri"/>
          <w:lang w:eastAsia="da-DK"/>
        </w:rPr>
        <w:t>m</w:t>
      </w:r>
      <w:r w:rsidR="0003229C" w:rsidRPr="0003229C">
        <w:rPr>
          <w:rFonts w:eastAsia="Calibri"/>
          <w:vertAlign w:val="superscript"/>
          <w:lang w:eastAsia="da-DK"/>
        </w:rPr>
        <w:t>2</w:t>
      </w:r>
      <w:r w:rsidR="0003229C" w:rsidRPr="0003229C">
        <w:rPr>
          <w:rFonts w:eastAsia="Calibri"/>
          <w:lang w:eastAsia="da-DK"/>
        </w:rPr>
        <w:t>)</w:t>
      </w:r>
    </w:p>
    <w:p w14:paraId="2BC7F6BE" w14:textId="3C1A3D38" w:rsidR="003D6B5C" w:rsidRPr="006C1635" w:rsidRDefault="00157812" w:rsidP="009B7145">
      <w:pPr>
        <w:numPr>
          <w:ilvl w:val="0"/>
          <w:numId w:val="33"/>
        </w:numPr>
        <w:spacing w:after="160" w:line="259" w:lineRule="auto"/>
        <w:contextualSpacing/>
        <w:jc w:val="both"/>
        <w:rPr>
          <w:rFonts w:eastAsia="Calibri"/>
          <w:lang w:eastAsia="da-DK"/>
        </w:rPr>
      </w:pPr>
      <w:r w:rsidRPr="00736EB5">
        <w:rPr>
          <w:rFonts w:eastAsia="Calibri"/>
          <w:lang w:eastAsia="da-DK"/>
        </w:rPr>
        <w:t xml:space="preserve">Имплементација на </w:t>
      </w:r>
      <w:r>
        <w:rPr>
          <w:rFonts w:eastAsia="Calibri"/>
          <w:lang w:eastAsia="da-DK"/>
        </w:rPr>
        <w:t>П</w:t>
      </w:r>
      <w:r w:rsidRPr="00736EB5">
        <w:rPr>
          <w:rFonts w:eastAsia="Calibri"/>
          <w:lang w:eastAsia="da-DK"/>
        </w:rPr>
        <w:t>лан</w:t>
      </w:r>
      <w:r>
        <w:rPr>
          <w:rFonts w:eastAsia="Calibri"/>
          <w:lang w:eastAsia="da-DK"/>
        </w:rPr>
        <w:t>от за</w:t>
      </w:r>
      <w:r w:rsidRPr="00736EB5">
        <w:rPr>
          <w:rFonts w:eastAsia="Calibri"/>
          <w:lang w:eastAsia="da-DK"/>
        </w:rPr>
        <w:t xml:space="preserve"> </w:t>
      </w:r>
      <w:r>
        <w:rPr>
          <w:rFonts w:eastAsia="Calibri"/>
          <w:lang w:eastAsia="da-DK"/>
        </w:rPr>
        <w:t>управување со сообраќајот</w:t>
      </w:r>
      <w:r w:rsidRPr="00736EB5">
        <w:rPr>
          <w:rFonts w:eastAsia="Calibri"/>
          <w:lang w:eastAsia="da-DK"/>
        </w:rPr>
        <w:t xml:space="preserve"> (</w:t>
      </w:r>
      <w:r>
        <w:rPr>
          <w:rFonts w:eastAsia="Calibri"/>
          <w:lang w:eastAsia="da-DK"/>
        </w:rPr>
        <w:t xml:space="preserve">обележувања на патот, </w:t>
      </w:r>
      <w:r>
        <w:t>сообраќајни знаци и опрема</w:t>
      </w:r>
      <w:r w:rsidR="0003229C" w:rsidRPr="006C1635">
        <w:rPr>
          <w:rFonts w:eastAsia="Calibri"/>
          <w:lang w:eastAsia="da-DK"/>
        </w:rPr>
        <w:t>)</w:t>
      </w:r>
    </w:p>
    <w:p w14:paraId="6159FE78" w14:textId="3C26917A" w:rsidR="007C76EA" w:rsidRPr="006C1635" w:rsidRDefault="00157812" w:rsidP="00BA41C3">
      <w:pPr>
        <w:spacing w:before="120" w:after="120" w:line="276" w:lineRule="auto"/>
        <w:jc w:val="both"/>
        <w:rPr>
          <w:rFonts w:cstheme="minorHAnsi"/>
        </w:rPr>
      </w:pPr>
      <w:r w:rsidRPr="008B0B3B">
        <w:rPr>
          <w:rFonts w:eastAsia="Times New Roman" w:cstheme="minorHAnsi"/>
          <w:bCs/>
          <w:lang w:eastAsia="da-DK"/>
        </w:rPr>
        <w:t>За време на спроведувањето на проектот ќе се употребуваат следните материјали: бетон, асфалт, кршен камен, рабници, битуменозен носив слој итн</w:t>
      </w:r>
      <w:r w:rsidR="007C76EA" w:rsidRPr="006C1635">
        <w:rPr>
          <w:rFonts w:cstheme="minorHAnsi"/>
        </w:rPr>
        <w:t>.</w:t>
      </w:r>
    </w:p>
    <w:p w14:paraId="5E14D3BB" w14:textId="68AADF10" w:rsidR="003E79E2" w:rsidRPr="00157812" w:rsidRDefault="00157812" w:rsidP="00BA41C3">
      <w:pPr>
        <w:spacing w:before="120" w:after="120" w:line="276" w:lineRule="auto"/>
        <w:jc w:val="both"/>
        <w:rPr>
          <w:rFonts w:cstheme="minorHAnsi"/>
        </w:rPr>
      </w:pPr>
      <w:r w:rsidRPr="00611B80">
        <w:rPr>
          <w:rFonts w:eastAsia="Times New Roman" w:cstheme="minorHAnsi"/>
          <w:bCs/>
        </w:rPr>
        <w:t xml:space="preserve">За да бидеме сигурни дека </w:t>
      </w:r>
      <w:r w:rsidRPr="00611B80">
        <w:rPr>
          <w:rFonts w:cstheme="minorHAnsi"/>
        </w:rPr>
        <w:t>потенцијалните</w:t>
      </w:r>
      <w:r w:rsidRPr="00611B80">
        <w:rPr>
          <w:rFonts w:eastAsia="Times New Roman" w:cstheme="minorHAnsi"/>
          <w:bCs/>
        </w:rPr>
        <w:t xml:space="preserve"> ризици за безбедноста на патиштата за учесниците во сообраќајот и за погодените заедници се спречени и ублажени, ќе се спроведе Контрола на безбедноста на патиштата од независен квалификуван тим ревизори ангажиран од ЕУП. За спроведената Контрола на безбедноста на патиштата ќе биде изготвен формален извештај во кој ќе бидат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Контрола на безбедноста на патиштата </w:t>
      </w:r>
      <w:r w:rsidRPr="003F1E3F">
        <w:rPr>
          <w:rFonts w:eastAsia="Times New Roman" w:cstheme="minorHAnsi"/>
          <w:bCs/>
          <w:lang w:eastAsia="da-DK"/>
        </w:rPr>
        <w:t>ќе се спроведе во фазата на проектирање на Основниот Проект, фазата пред предавање на улиците во употреба и по предавање во употреба (рана – оперативна фаза) на патната инфраструктура</w:t>
      </w:r>
      <w:r w:rsidR="000409EB" w:rsidRPr="00157812">
        <w:rPr>
          <w:rFonts w:cstheme="minorHAnsi"/>
        </w:rPr>
        <w:t xml:space="preserve">. </w:t>
      </w:r>
      <w:r>
        <w:rPr>
          <w:rFonts w:cstheme="minorHAnsi"/>
        </w:rPr>
        <w:t xml:space="preserve"> </w:t>
      </w:r>
    </w:p>
    <w:p w14:paraId="43BECECD" w14:textId="1B3961B1" w:rsidR="0086198E" w:rsidRPr="006C1635" w:rsidRDefault="00157812" w:rsidP="00641279">
      <w:pPr>
        <w:spacing w:before="120" w:after="120" w:line="276" w:lineRule="auto"/>
        <w:jc w:val="both"/>
        <w:rPr>
          <w:rFonts w:cstheme="minorHAnsi"/>
        </w:rPr>
      </w:pPr>
      <w:r w:rsidRPr="001C50CB">
        <w:t>Во пошироката околина на проектн</w:t>
      </w:r>
      <w:r>
        <w:t>ата</w:t>
      </w:r>
      <w:r w:rsidRPr="001C50CB">
        <w:t xml:space="preserve"> улиц</w:t>
      </w:r>
      <w:r>
        <w:t>а</w:t>
      </w:r>
      <w:r w:rsidRPr="001C50CB">
        <w:t xml:space="preserve"> на оддалеченост од околу </w:t>
      </w:r>
      <w:r>
        <w:t>5</w:t>
      </w:r>
      <w:r w:rsidRPr="001C50CB">
        <w:t xml:space="preserve"> km источно се наоѓа заштитеното подрачје од V категорија Заштитен предел </w:t>
      </w:r>
      <w:r>
        <w:t>Малешевски планини</w:t>
      </w:r>
      <w:r w:rsidRPr="001C50CB">
        <w:t xml:space="preserve"> кое воедно преставува и потенцијално Емералд подрачје „</w:t>
      </w:r>
      <w:r>
        <w:t>Малешевски</w:t>
      </w:r>
      <w:r w:rsidRPr="001C50CB">
        <w:t xml:space="preserve"> Планини</w:t>
      </w:r>
      <w:r w:rsidR="00F16243" w:rsidRPr="006C1635">
        <w:rPr>
          <w:rFonts w:cstheme="minorHAnsi"/>
        </w:rPr>
        <w:t>".</w:t>
      </w:r>
    </w:p>
    <w:p w14:paraId="308AA5E0" w14:textId="3E22B13E" w:rsidR="0086198E" w:rsidRPr="006C1635" w:rsidRDefault="00157812" w:rsidP="00641279">
      <w:pPr>
        <w:spacing w:before="120" w:after="120" w:line="276" w:lineRule="auto"/>
        <w:jc w:val="both"/>
        <w:rPr>
          <w:rFonts w:cstheme="minorHAnsi"/>
        </w:rPr>
      </w:pPr>
      <w:r w:rsidRPr="007C4162">
        <w:t>Националното значење на Малешевските Планини (просторот каде е дефиниран предлогот за заштита „Малешево“) се огледува во присуството на видови со единствен локалитет во Република Северна Македонија (РСМ), или видови со ограничено распространување (ретки) во РСМ. Значајно е присуството на ендемични, субендемични и реликтни видови</w:t>
      </w:r>
      <w:r w:rsidR="0086198E" w:rsidRPr="006C1635">
        <w:rPr>
          <w:rFonts w:cstheme="minorHAnsi"/>
        </w:rPr>
        <w:t>.</w:t>
      </w:r>
    </w:p>
    <w:p w14:paraId="0C9F099A" w14:textId="52618B96" w:rsidR="00B550BE" w:rsidRPr="00157812" w:rsidRDefault="00157812" w:rsidP="00641279">
      <w:pPr>
        <w:spacing w:before="120" w:after="120" w:line="276" w:lineRule="auto"/>
        <w:jc w:val="both"/>
        <w:rPr>
          <w:rFonts w:cstheme="minorHAnsi"/>
        </w:rPr>
      </w:pPr>
      <w:r w:rsidRPr="001C50CB">
        <w:t>Малешевските Планини се вклучени во Националната Емералд мрежа, која претставува мрежа на подрачја од посебен интерес за зачувување кои Република Северна Македонија ги идентификуваше согласно обврските и критериумите кои произлегуваат од Бернската конвенција во периодот од 2002- 2008. Ова Емералд подрачје на Малешево е со површина од 19160,68 ha</w:t>
      </w:r>
      <w:r w:rsidR="00B550BE" w:rsidRPr="00157812">
        <w:rPr>
          <w:rFonts w:cstheme="minorHAnsi"/>
        </w:rPr>
        <w:t>.</w:t>
      </w:r>
    </w:p>
    <w:p w14:paraId="03075B2A" w14:textId="4FE0531F" w:rsidR="00D11DB0" w:rsidRPr="00375F07" w:rsidRDefault="00375F07" w:rsidP="00BA41C3">
      <w:pPr>
        <w:spacing w:before="120" w:after="120" w:line="276" w:lineRule="auto"/>
        <w:jc w:val="both"/>
        <w:rPr>
          <w:rFonts w:cstheme="minorHAnsi"/>
        </w:rPr>
      </w:pPr>
      <w:r>
        <w:rPr>
          <w:rFonts w:cstheme="minorHAnsi"/>
        </w:rPr>
        <w:t xml:space="preserve">На </w:t>
      </w:r>
      <w:r>
        <w:rPr>
          <w:rFonts w:cstheme="minorHAnsi"/>
        </w:rPr>
        <w:fldChar w:fldCharType="begin"/>
      </w:r>
      <w:r>
        <w:rPr>
          <w:rFonts w:cstheme="minorHAnsi"/>
        </w:rPr>
        <w:instrText xml:space="preserve"> REF _Ref124168284 \h </w:instrText>
      </w:r>
      <w:r>
        <w:rPr>
          <w:rFonts w:cstheme="minorHAnsi"/>
        </w:rPr>
      </w:r>
      <w:r>
        <w:rPr>
          <w:rFonts w:cstheme="minorHAnsi"/>
        </w:rPr>
        <w:fldChar w:fldCharType="separate"/>
      </w:r>
      <w:r w:rsidRPr="00DB31F5">
        <w:t xml:space="preserve">слика </w:t>
      </w:r>
      <w:r w:rsidRPr="00DB31F5">
        <w:rPr>
          <w:noProof/>
        </w:rPr>
        <w:t>3</w:t>
      </w:r>
      <w:r>
        <w:rPr>
          <w:rFonts w:cstheme="minorHAnsi"/>
        </w:rPr>
        <w:fldChar w:fldCharType="end"/>
      </w:r>
      <w:r>
        <w:rPr>
          <w:rFonts w:cstheme="minorHAnsi"/>
        </w:rPr>
        <w:t xml:space="preserve"> е дадена локацијата на локалната улица</w:t>
      </w:r>
      <w:r w:rsidR="009B7145">
        <w:rPr>
          <w:rFonts w:cstheme="minorHAnsi"/>
        </w:rPr>
        <w:t xml:space="preserve"> „Илиденска“ </w:t>
      </w:r>
      <w:r>
        <w:rPr>
          <w:rFonts w:cstheme="minorHAnsi"/>
        </w:rPr>
        <w:t>во населеното место Ратево во Општина Берово во однос на релевантните заштитени подрачја.</w:t>
      </w:r>
      <w:r w:rsidR="00157812">
        <w:rPr>
          <w:rFonts w:cstheme="minorHAnsi"/>
        </w:rPr>
        <w:t xml:space="preserve"> </w:t>
      </w:r>
      <w:r w:rsidR="00157812" w:rsidRPr="00157812">
        <w:rPr>
          <w:rFonts w:cstheme="minorHAnsi"/>
        </w:rPr>
        <w:t>Не се очекуваат негативни влијанија врз заштитените подрачја, поради оддалеченоста на проектната локација до најблиското заштитено подрачје</w:t>
      </w:r>
      <w:r w:rsidR="00157812">
        <w:rPr>
          <w:rFonts w:cstheme="minorHAnsi"/>
        </w:rPr>
        <w:t>.</w:t>
      </w:r>
    </w:p>
    <w:p w14:paraId="38D5DD3A" w14:textId="102761D9" w:rsidR="00057CC1" w:rsidRDefault="00091A38" w:rsidP="00D05CA5">
      <w:pPr>
        <w:jc w:val="center"/>
      </w:pPr>
      <w:r>
        <w:rPr>
          <w:noProof/>
        </w:rPr>
        <w:lastRenderedPageBreak/>
        <w:drawing>
          <wp:inline distT="0" distB="0" distL="0" distR="0" wp14:anchorId="2C9D2515" wp14:editId="77AED21C">
            <wp:extent cx="3504177" cy="2681903"/>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9206" cy="2701059"/>
                    </a:xfrm>
                    <a:prstGeom prst="rect">
                      <a:avLst/>
                    </a:prstGeom>
                    <a:noFill/>
                    <a:ln>
                      <a:noFill/>
                    </a:ln>
                  </pic:spPr>
                </pic:pic>
              </a:graphicData>
            </a:graphic>
          </wp:inline>
        </w:drawing>
      </w:r>
    </w:p>
    <w:p w14:paraId="412C2CD0" w14:textId="5BBE67BE" w:rsidR="00894455" w:rsidRPr="00DB31F5" w:rsidRDefault="00DB31F5" w:rsidP="00641279">
      <w:pPr>
        <w:jc w:val="center"/>
        <w:rPr>
          <w:rFonts w:asciiTheme="minorHAnsi" w:hAnsiTheme="minorHAnsi" w:cstheme="minorHAnsi"/>
        </w:rPr>
      </w:pPr>
      <w:r>
        <w:rPr>
          <w:rFonts w:asciiTheme="minorHAnsi" w:hAnsiTheme="minorHAnsi" w:cstheme="minorHAnsi"/>
        </w:rPr>
        <w:t>Локација на Заштитениот предел</w:t>
      </w:r>
      <w:r w:rsidR="00894455" w:rsidRPr="00DB31F5">
        <w:rPr>
          <w:rFonts w:asciiTheme="minorHAnsi" w:hAnsiTheme="minorHAnsi" w:cstheme="minorHAnsi"/>
        </w:rPr>
        <w:t xml:space="preserve"> </w:t>
      </w:r>
      <w:r>
        <w:rPr>
          <w:rFonts w:asciiTheme="minorHAnsi" w:hAnsiTheme="minorHAnsi" w:cstheme="minorHAnsi"/>
        </w:rPr>
        <w:t>„Малешевски Планини“</w:t>
      </w:r>
      <w:r w:rsidRPr="00DB31F5">
        <w:rPr>
          <w:rFonts w:asciiTheme="minorHAnsi" w:hAnsiTheme="minorHAnsi" w:cstheme="minorHAnsi"/>
        </w:rPr>
        <w:t xml:space="preserve"> </w:t>
      </w:r>
      <w:r>
        <w:rPr>
          <w:rFonts w:asciiTheme="minorHAnsi" w:hAnsiTheme="minorHAnsi" w:cstheme="minorHAnsi"/>
        </w:rPr>
        <w:t>во однос на проектната локација</w:t>
      </w:r>
    </w:p>
    <w:p w14:paraId="4B1F3B09" w14:textId="61BF00EA" w:rsidR="009B5591" w:rsidRDefault="00091A38" w:rsidP="00E9296D">
      <w:pPr>
        <w:jc w:val="center"/>
        <w:rPr>
          <w:lang w:val="en-US"/>
        </w:rPr>
      </w:pPr>
      <w:r>
        <w:rPr>
          <w:noProof/>
        </w:rPr>
        <w:drawing>
          <wp:inline distT="0" distB="0" distL="0" distR="0" wp14:anchorId="1E6FE7F1" wp14:editId="5C804443">
            <wp:extent cx="3590094" cy="292463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8280" cy="2939452"/>
                    </a:xfrm>
                    <a:prstGeom prst="rect">
                      <a:avLst/>
                    </a:prstGeom>
                    <a:noFill/>
                    <a:ln>
                      <a:noFill/>
                    </a:ln>
                  </pic:spPr>
                </pic:pic>
              </a:graphicData>
            </a:graphic>
          </wp:inline>
        </w:drawing>
      </w:r>
    </w:p>
    <w:p w14:paraId="235F5A93" w14:textId="43064585" w:rsidR="00921551" w:rsidRPr="00DB31F5" w:rsidRDefault="00DB31F5" w:rsidP="00215A0E">
      <w:pPr>
        <w:jc w:val="center"/>
      </w:pPr>
      <w:r>
        <w:rPr>
          <w:rFonts w:asciiTheme="minorHAnsi" w:hAnsiTheme="minorHAnsi" w:cstheme="minorHAnsi"/>
        </w:rPr>
        <w:t>Локација на Емералд подрачјето</w:t>
      </w:r>
      <w:r w:rsidR="000472D1" w:rsidRPr="002F58D8">
        <w:rPr>
          <w:rFonts w:asciiTheme="minorHAnsi" w:hAnsiTheme="minorHAnsi" w:cstheme="minorHAnsi"/>
          <w:lang w:val="en-US"/>
        </w:rPr>
        <w:t xml:space="preserve"> </w:t>
      </w:r>
      <w:r>
        <w:rPr>
          <w:rFonts w:asciiTheme="minorHAnsi" w:hAnsiTheme="minorHAnsi" w:cstheme="minorHAnsi"/>
        </w:rPr>
        <w:t>„Малешевски Планини“</w:t>
      </w:r>
      <w:r w:rsidR="000472D1" w:rsidRPr="00AF7BB0">
        <w:rPr>
          <w:rFonts w:asciiTheme="minorHAnsi" w:hAnsiTheme="minorHAnsi" w:cstheme="minorHAnsi"/>
          <w:lang w:val="en-US"/>
        </w:rPr>
        <w:t xml:space="preserve"> </w:t>
      </w:r>
      <w:r>
        <w:rPr>
          <w:rFonts w:asciiTheme="minorHAnsi" w:hAnsiTheme="minorHAnsi" w:cstheme="minorHAnsi"/>
        </w:rPr>
        <w:t>во однос на проектната локација</w:t>
      </w:r>
    </w:p>
    <w:p w14:paraId="77EBAA81" w14:textId="53B3E8E0" w:rsidR="00B550BE" w:rsidRPr="00DB31F5" w:rsidRDefault="00DB31F5" w:rsidP="00DB31F5">
      <w:pPr>
        <w:pStyle w:val="Caption"/>
        <w:rPr>
          <w:rFonts w:cstheme="minorHAnsi"/>
          <w:sz w:val="20"/>
          <w:szCs w:val="20"/>
          <w:lang w:val="mk-MK"/>
        </w:rPr>
      </w:pPr>
      <w:bookmarkStart w:id="18" w:name="_Ref124168284"/>
      <w:bookmarkStart w:id="19" w:name="_Toc123110457"/>
      <w:bookmarkStart w:id="20" w:name="_Ref124170115"/>
      <w:r w:rsidRPr="00DB31F5">
        <w:rPr>
          <w:lang w:val="mk-MK"/>
        </w:rPr>
        <w:t xml:space="preserve">слика </w:t>
      </w:r>
      <w:r>
        <w:fldChar w:fldCharType="begin"/>
      </w:r>
      <w:r w:rsidRPr="00DB31F5">
        <w:rPr>
          <w:lang w:val="mk-MK"/>
        </w:rPr>
        <w:instrText xml:space="preserve"> SEQ слика \* ARABIC </w:instrText>
      </w:r>
      <w:r>
        <w:fldChar w:fldCharType="separate"/>
      </w:r>
      <w:r w:rsidRPr="00DB31F5">
        <w:rPr>
          <w:noProof/>
          <w:lang w:val="mk-MK"/>
        </w:rPr>
        <w:t>3</w:t>
      </w:r>
      <w:r>
        <w:fldChar w:fldCharType="end"/>
      </w:r>
      <w:bookmarkEnd w:id="18"/>
      <w:r>
        <w:rPr>
          <w:lang w:val="mk-MK"/>
        </w:rPr>
        <w:t xml:space="preserve"> </w:t>
      </w:r>
      <w:bookmarkEnd w:id="19"/>
      <w:r>
        <w:rPr>
          <w:rFonts w:cstheme="minorHAnsi"/>
          <w:sz w:val="20"/>
          <w:szCs w:val="20"/>
          <w:lang w:val="mk-MK"/>
        </w:rPr>
        <w:t>Локација на локалната улица на населеното место Ратево во Општина Берово во  однос на релевантното заштитено подрачје</w:t>
      </w:r>
      <w:bookmarkEnd w:id="20"/>
    </w:p>
    <w:p w14:paraId="23E8DEDC" w14:textId="6BF42DC4" w:rsidR="009E6D96" w:rsidRPr="0040677E" w:rsidRDefault="0040677E" w:rsidP="003F1086">
      <w:pPr>
        <w:pStyle w:val="Heading1"/>
        <w:rPr>
          <w:rFonts w:eastAsia="NSimSun"/>
          <w:lang w:val="mk-MK"/>
        </w:rPr>
      </w:pPr>
      <w:bookmarkStart w:id="21" w:name="_Toc124169965"/>
      <w:r>
        <w:rPr>
          <w:lang w:val="mk-MK"/>
        </w:rPr>
        <w:t>Потенцијални влијанија врз животната средина и социјалните аспекти</w:t>
      </w:r>
      <w:bookmarkEnd w:id="21"/>
      <w:r w:rsidR="00822068" w:rsidRPr="0040677E">
        <w:rPr>
          <w:lang w:val="mk-MK"/>
        </w:rPr>
        <w:t xml:space="preserve"> </w:t>
      </w:r>
    </w:p>
    <w:p w14:paraId="37BA74B1" w14:textId="7DF6041E" w:rsidR="002067D4" w:rsidRPr="00FD5DEF" w:rsidRDefault="0040677E" w:rsidP="00E7127E">
      <w:pPr>
        <w:spacing w:before="120" w:after="120" w:line="276" w:lineRule="auto"/>
        <w:jc w:val="both"/>
        <w:rPr>
          <w:rFonts w:cstheme="minorHAnsi"/>
          <w:lang w:val="en-GB"/>
        </w:rPr>
      </w:pPr>
      <w:r w:rsidRPr="0012568D">
        <w:rPr>
          <w:rFonts w:eastAsia="Times New Roman" w:cstheme="minorHAnsi"/>
        </w:rPr>
        <w:t>Се очекува потенцијалните ризици и влијанија на реализацијата на ППЛП за проект</w:t>
      </w:r>
      <w:r>
        <w:rPr>
          <w:rFonts w:eastAsia="Times New Roman" w:cstheme="minorHAnsi"/>
        </w:rPr>
        <w:t>и</w:t>
      </w:r>
      <w:r w:rsidRPr="0012568D">
        <w:rPr>
          <w:rFonts w:eastAsia="Times New Roman" w:cstheme="minorHAnsi"/>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FD5DEF">
        <w:rPr>
          <w:rFonts w:cstheme="minorHAnsi"/>
          <w:lang w:val="en-GB"/>
        </w:rPr>
        <w:t>:</w:t>
      </w:r>
    </w:p>
    <w:p w14:paraId="071B6AD1" w14:textId="71F5816C" w:rsidR="00F15146" w:rsidRPr="002A3568" w:rsidRDefault="0040677E" w:rsidP="00AD6CA6">
      <w:pPr>
        <w:numPr>
          <w:ilvl w:val="0"/>
          <w:numId w:val="26"/>
        </w:numPr>
        <w:spacing w:before="120" w:line="276" w:lineRule="auto"/>
        <w:contextualSpacing/>
        <w:jc w:val="both"/>
        <w:rPr>
          <w:rFonts w:eastAsia="Times New Roman"/>
          <w:lang w:val="en-GB" w:eastAsia="es-ES"/>
        </w:rPr>
      </w:pPr>
      <w:r>
        <w:rPr>
          <w:rFonts w:eastAsia="Times New Roman" w:cstheme="minorHAnsi"/>
          <w:szCs w:val="24"/>
          <w:lang w:eastAsia="es-ES"/>
        </w:rPr>
        <w:t>Бучава и вибрации</w:t>
      </w:r>
      <w:r w:rsidR="00C4166A" w:rsidRPr="3B77E7E2">
        <w:rPr>
          <w:rFonts w:eastAsia="Times New Roman"/>
          <w:lang w:val="en-GB" w:eastAsia="es-ES"/>
        </w:rPr>
        <w:t>;</w:t>
      </w:r>
      <w:r w:rsidR="00F15146" w:rsidRPr="3B77E7E2">
        <w:rPr>
          <w:rFonts w:eastAsia="Times New Roman"/>
          <w:lang w:val="en-GB" w:eastAsia="es-ES"/>
        </w:rPr>
        <w:t xml:space="preserve"> </w:t>
      </w:r>
    </w:p>
    <w:p w14:paraId="41DD9676" w14:textId="5C946205" w:rsidR="002067D4" w:rsidRPr="002A3568" w:rsidRDefault="0040677E"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Прашина и емисии на гасови</w:t>
      </w:r>
      <w:r w:rsidR="00C4166A">
        <w:rPr>
          <w:rFonts w:eastAsia="Times New Roman" w:cstheme="minorHAnsi"/>
          <w:szCs w:val="24"/>
          <w:lang w:val="en-GB" w:eastAsia="es-ES"/>
        </w:rPr>
        <w:t>;</w:t>
      </w:r>
    </w:p>
    <w:p w14:paraId="6CE21218" w14:textId="2C50134B" w:rsidR="00C8083D" w:rsidRPr="002A3568" w:rsidRDefault="0040677E"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С</w:t>
      </w:r>
      <w:r w:rsidRPr="0012568D">
        <w:rPr>
          <w:rFonts w:eastAsia="Times New Roman" w:cstheme="minorHAnsi"/>
          <w:szCs w:val="24"/>
          <w:lang w:eastAsia="es-ES"/>
        </w:rPr>
        <w:t>оздавање различни</w:t>
      </w:r>
      <w:r>
        <w:rPr>
          <w:rFonts w:eastAsia="Times New Roman" w:cstheme="minorHAnsi"/>
          <w:szCs w:val="24"/>
          <w:lang w:eastAsia="es-ES"/>
        </w:rPr>
        <w:t xml:space="preserve"> видови неопасен отпад, како и мали количини на опасен отпад</w:t>
      </w:r>
      <w:r w:rsidR="00C4166A">
        <w:rPr>
          <w:rFonts w:eastAsia="Times New Roman" w:cstheme="minorHAnsi"/>
          <w:szCs w:val="24"/>
          <w:lang w:val="en-GB" w:eastAsia="es-ES"/>
        </w:rPr>
        <w:t>;</w:t>
      </w:r>
    </w:p>
    <w:p w14:paraId="37DD0BC5" w14:textId="4B566014" w:rsidR="002067D4" w:rsidRPr="002A3568" w:rsidRDefault="0040677E"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П</w:t>
      </w:r>
      <w:r w:rsidRPr="00D845BE">
        <w:rPr>
          <w:rFonts w:eastAsia="Times New Roman" w:cstheme="minorHAnsi"/>
          <w:szCs w:val="24"/>
          <w:lang w:eastAsia="es-ES"/>
        </w:rPr>
        <w:t>отенцијално загадување на почвата и водните ресурси (инцидентни истекувања на моторни масла, средства з</w:t>
      </w:r>
      <w:r>
        <w:rPr>
          <w:rFonts w:eastAsia="Times New Roman" w:cstheme="minorHAnsi"/>
          <w:szCs w:val="24"/>
          <w:lang w:eastAsia="es-ES"/>
        </w:rPr>
        <w:t>а подмачкување, гориво, итн</w:t>
      </w:r>
      <w:r w:rsidRPr="002A3568">
        <w:rPr>
          <w:rFonts w:eastAsia="Times New Roman" w:cstheme="minorHAnsi"/>
          <w:szCs w:val="24"/>
          <w:lang w:val="en-GB" w:eastAsia="es-ES"/>
        </w:rPr>
        <w:t xml:space="preserve"> </w:t>
      </w:r>
      <w:r w:rsidR="002067D4" w:rsidRPr="002A3568">
        <w:rPr>
          <w:rFonts w:eastAsia="Times New Roman" w:cstheme="minorHAnsi"/>
          <w:szCs w:val="24"/>
          <w:lang w:val="en-GB" w:eastAsia="es-ES"/>
        </w:rPr>
        <w:t>…)</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045923B3" w14:textId="28ADCA82" w:rsidR="002067D4" w:rsidRPr="002A3568" w:rsidRDefault="006D3FD3"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lastRenderedPageBreak/>
        <w:t>М</w:t>
      </w:r>
      <w:r w:rsidRPr="00D845BE">
        <w:rPr>
          <w:rFonts w:eastAsia="Times New Roman" w:cstheme="minorHAnsi"/>
          <w:szCs w:val="24"/>
          <w:lang w:eastAsia="es-ES"/>
        </w:rPr>
        <w:t>ожен привреме</w:t>
      </w:r>
      <w:r>
        <w:rPr>
          <w:rFonts w:eastAsia="Times New Roman" w:cstheme="minorHAnsi"/>
          <w:szCs w:val="24"/>
          <w:lang w:eastAsia="es-ES"/>
        </w:rPr>
        <w:t>н прекин на тековниот сообраќај</w:t>
      </w:r>
      <w:r w:rsidR="00C4166A">
        <w:rPr>
          <w:rFonts w:eastAsia="Times New Roman" w:cstheme="minorHAnsi"/>
          <w:szCs w:val="24"/>
          <w:lang w:val="en-GB" w:eastAsia="es-ES"/>
        </w:rPr>
        <w:t>;</w:t>
      </w:r>
      <w:r w:rsidR="002067D4" w:rsidRPr="002A3568">
        <w:rPr>
          <w:rFonts w:eastAsia="Times New Roman" w:cstheme="minorHAnsi"/>
          <w:szCs w:val="24"/>
          <w:lang w:val="en-GB" w:eastAsia="es-ES"/>
        </w:rPr>
        <w:t xml:space="preserve"> </w:t>
      </w:r>
    </w:p>
    <w:p w14:paraId="6ABB4F55" w14:textId="75D06DFF" w:rsidR="002067D4" w:rsidRDefault="006D3FD3"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Б</w:t>
      </w:r>
      <w:r w:rsidRPr="0012568D">
        <w:rPr>
          <w:rFonts w:eastAsia="Times New Roman" w:cstheme="minorHAnsi"/>
          <w:szCs w:val="24"/>
          <w:lang w:eastAsia="es-ES"/>
        </w:rPr>
        <w:t>езбедност во сообраќајот</w:t>
      </w:r>
      <w:r w:rsidR="00C4166A">
        <w:rPr>
          <w:rFonts w:eastAsia="Times New Roman" w:cstheme="minorHAnsi"/>
          <w:szCs w:val="24"/>
          <w:lang w:val="en-GB" w:eastAsia="es-ES"/>
        </w:rPr>
        <w:t>;</w:t>
      </w:r>
    </w:p>
    <w:p w14:paraId="30F5C323" w14:textId="1D569E9D" w:rsidR="004A0E9C" w:rsidRDefault="006D3FD3" w:rsidP="00AD6CA6">
      <w:pPr>
        <w:numPr>
          <w:ilvl w:val="0"/>
          <w:numId w:val="26"/>
        </w:numPr>
        <w:spacing w:before="120" w:line="276" w:lineRule="auto"/>
        <w:contextualSpacing/>
        <w:jc w:val="both"/>
        <w:rPr>
          <w:rFonts w:eastAsia="Times New Roman" w:cstheme="minorHAnsi"/>
          <w:szCs w:val="24"/>
          <w:lang w:val="en-GB" w:eastAsia="es-ES"/>
        </w:rPr>
      </w:pPr>
      <w:proofErr w:type="spellStart"/>
      <w:r w:rsidRPr="00C57E89">
        <w:rPr>
          <w:rFonts w:eastAsia="Times New Roman" w:cstheme="minorHAnsi"/>
          <w:szCs w:val="24"/>
          <w:lang w:val="en-GB" w:eastAsia="es-ES"/>
        </w:rPr>
        <w:t>Безбедност</w:t>
      </w:r>
      <w:proofErr w:type="spellEnd"/>
      <w:r w:rsidRPr="00C57E89">
        <w:rPr>
          <w:rFonts w:eastAsia="Times New Roman" w:cstheme="minorHAnsi"/>
          <w:szCs w:val="24"/>
          <w:lang w:val="en-GB" w:eastAsia="es-ES"/>
        </w:rPr>
        <w:t xml:space="preserve"> и </w:t>
      </w:r>
      <w:proofErr w:type="spellStart"/>
      <w:r w:rsidRPr="00C57E89">
        <w:rPr>
          <w:rFonts w:eastAsia="Times New Roman" w:cstheme="minorHAnsi"/>
          <w:szCs w:val="24"/>
          <w:lang w:val="en-GB" w:eastAsia="es-ES"/>
        </w:rPr>
        <w:t>здравје</w:t>
      </w:r>
      <w:proofErr w:type="spellEnd"/>
      <w:r w:rsidRPr="00C57E89">
        <w:rPr>
          <w:rFonts w:eastAsia="Times New Roman" w:cstheme="minorHAnsi"/>
          <w:szCs w:val="24"/>
          <w:lang w:val="en-GB" w:eastAsia="es-ES"/>
        </w:rPr>
        <w:t xml:space="preserve"> на </w:t>
      </w:r>
      <w:proofErr w:type="spellStart"/>
      <w:r w:rsidRPr="00C57E89">
        <w:rPr>
          <w:rFonts w:eastAsia="Times New Roman" w:cstheme="minorHAnsi"/>
          <w:szCs w:val="24"/>
          <w:lang w:val="en-GB" w:eastAsia="es-ES"/>
        </w:rPr>
        <w:t>заедницата</w:t>
      </w:r>
      <w:proofErr w:type="spellEnd"/>
      <w:r w:rsidR="004A0E9C">
        <w:rPr>
          <w:rFonts w:eastAsia="Times New Roman" w:cstheme="minorHAnsi"/>
          <w:szCs w:val="24"/>
          <w:lang w:val="en-GB" w:eastAsia="es-ES"/>
        </w:rPr>
        <w:t>;</w:t>
      </w:r>
    </w:p>
    <w:p w14:paraId="1F0FB532" w14:textId="73659879" w:rsidR="001A2107" w:rsidRDefault="001A2107"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Пристап до домаќинствата, Основното училиште, црква и локална продавница,</w:t>
      </w:r>
    </w:p>
    <w:p w14:paraId="2EDF70C2" w14:textId="7815869B" w:rsidR="001E6AB0" w:rsidRPr="002A3568" w:rsidRDefault="006D3FD3"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Б</w:t>
      </w:r>
      <w:r w:rsidRPr="0012568D">
        <w:rPr>
          <w:rFonts w:eastAsia="Times New Roman" w:cstheme="minorHAnsi"/>
          <w:szCs w:val="24"/>
          <w:lang w:eastAsia="es-ES"/>
        </w:rPr>
        <w:t>езбедност и здравје при работа</w:t>
      </w:r>
      <w:r w:rsidRPr="528092A0">
        <w:rPr>
          <w:rFonts w:eastAsia="Times New Roman" w:cstheme="minorBidi"/>
          <w:lang w:val="en-GB" w:eastAsia="es-ES"/>
        </w:rPr>
        <w:t xml:space="preserve"> </w:t>
      </w:r>
      <w:r w:rsidR="5735433F" w:rsidRPr="528092A0">
        <w:rPr>
          <w:rFonts w:eastAsia="Times New Roman" w:cstheme="minorBidi"/>
          <w:lang w:val="en-GB" w:eastAsia="es-ES"/>
        </w:rPr>
        <w:t>(</w:t>
      </w:r>
      <w:r>
        <w:rPr>
          <w:rFonts w:eastAsia="Times New Roman" w:cstheme="minorBidi"/>
          <w:lang w:eastAsia="es-ES"/>
        </w:rPr>
        <w:t>БЗР</w:t>
      </w:r>
      <w:r w:rsidR="5735433F" w:rsidRPr="528092A0">
        <w:rPr>
          <w:rFonts w:eastAsia="Times New Roman" w:cstheme="minorBidi"/>
          <w:lang w:val="en-GB" w:eastAsia="es-ES"/>
        </w:rPr>
        <w:t>)</w:t>
      </w:r>
      <w:r w:rsidR="339F9CCB" w:rsidRPr="528092A0">
        <w:rPr>
          <w:rFonts w:eastAsia="Times New Roman" w:cstheme="minorBidi"/>
          <w:lang w:val="en-GB" w:eastAsia="es-ES"/>
        </w:rPr>
        <w:t>;</w:t>
      </w:r>
    </w:p>
    <w:p w14:paraId="4CF58623" w14:textId="6865FAF0" w:rsidR="00DF59A4" w:rsidRPr="00ED760B" w:rsidRDefault="006D3FD3"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HAnsi"/>
          <w:szCs w:val="24"/>
          <w:lang w:eastAsia="es-ES"/>
        </w:rPr>
        <w:t>Л</w:t>
      </w:r>
      <w:r w:rsidRPr="0012568D">
        <w:rPr>
          <w:rFonts w:eastAsia="Times New Roman" w:cstheme="minorHAnsi"/>
          <w:szCs w:val="24"/>
          <w:lang w:eastAsia="es-ES"/>
        </w:rPr>
        <w:t>окално негативно влија</w:t>
      </w:r>
      <w:r>
        <w:rPr>
          <w:rFonts w:eastAsia="Times New Roman" w:cstheme="minorHAnsi"/>
          <w:szCs w:val="24"/>
          <w:lang w:eastAsia="es-ES"/>
        </w:rPr>
        <w:t xml:space="preserve">ние врз почвата и водата </w:t>
      </w:r>
      <w:r w:rsidR="00757C51">
        <w:rPr>
          <w:rFonts w:eastAsia="Times New Roman" w:cstheme="minorBidi"/>
          <w:lang w:val="en-GB" w:eastAsia="es-ES"/>
        </w:rPr>
        <w:t>(</w:t>
      </w:r>
      <w:r>
        <w:rPr>
          <w:rFonts w:eastAsia="Times New Roman" w:cstheme="minorBidi"/>
          <w:lang w:eastAsia="es-ES"/>
        </w:rPr>
        <w:t>долж улицата Ратевска река</w:t>
      </w:r>
      <w:r w:rsidR="00757C51">
        <w:rPr>
          <w:rFonts w:eastAsia="Times New Roman" w:cstheme="minorBidi"/>
          <w:lang w:val="en-GB" w:eastAsia="es-ES"/>
        </w:rPr>
        <w:t>)</w:t>
      </w:r>
      <w:r w:rsidR="339F9CCB" w:rsidRPr="528092A0">
        <w:rPr>
          <w:rFonts w:eastAsia="Times New Roman" w:cstheme="minorBidi"/>
          <w:lang w:val="en-GB" w:eastAsia="es-ES"/>
        </w:rPr>
        <w:t>;</w:t>
      </w:r>
    </w:p>
    <w:p w14:paraId="2322DD05" w14:textId="364AB333" w:rsidR="00ED760B" w:rsidRPr="006C1635" w:rsidRDefault="006D3FD3"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lang w:eastAsia="es-ES"/>
        </w:rPr>
        <w:t>Пристап до домаќинствата, основното училиште „Дедо Иљо Малешевски“, црквата Св. Петар и Павле и локалната продавница</w:t>
      </w:r>
      <w:r>
        <w:rPr>
          <w:rFonts w:eastAsia="Times New Roman" w:cstheme="minorBidi"/>
          <w:lang w:eastAsia="es-ES"/>
        </w:rPr>
        <w:t>,</w:t>
      </w:r>
    </w:p>
    <w:p w14:paraId="6AC97495" w14:textId="567AF1EB" w:rsidR="006C1635" w:rsidRPr="002A3568" w:rsidRDefault="006C1635" w:rsidP="00AD6CA6">
      <w:pPr>
        <w:numPr>
          <w:ilvl w:val="0"/>
          <w:numId w:val="26"/>
        </w:numPr>
        <w:spacing w:before="120" w:line="276" w:lineRule="auto"/>
        <w:contextualSpacing/>
        <w:jc w:val="both"/>
        <w:rPr>
          <w:rFonts w:eastAsia="Times New Roman" w:cstheme="minorHAnsi"/>
          <w:szCs w:val="24"/>
          <w:lang w:val="en-GB" w:eastAsia="es-ES"/>
        </w:rPr>
      </w:pPr>
      <w:r>
        <w:rPr>
          <w:rFonts w:eastAsia="Times New Roman" w:cstheme="minorBidi"/>
          <w:lang w:eastAsia="es-ES"/>
        </w:rPr>
        <w:t>Попречен пристап до автобуската станица</w:t>
      </w:r>
    </w:p>
    <w:p w14:paraId="4B18A5D6" w14:textId="38425627" w:rsidR="002067D4" w:rsidRPr="002A3568" w:rsidRDefault="006D3FD3" w:rsidP="00AD6CA6">
      <w:pPr>
        <w:numPr>
          <w:ilvl w:val="0"/>
          <w:numId w:val="26"/>
        </w:numPr>
        <w:spacing w:before="120" w:line="276" w:lineRule="auto"/>
        <w:contextualSpacing/>
        <w:jc w:val="both"/>
        <w:rPr>
          <w:rFonts w:eastAsia="Times New Roman"/>
          <w:lang w:val="en-GB" w:eastAsia="es-ES"/>
        </w:rPr>
      </w:pPr>
      <w:r>
        <w:rPr>
          <w:rFonts w:eastAsia="Times New Roman" w:cstheme="minorHAnsi"/>
          <w:szCs w:val="24"/>
          <w:lang w:eastAsia="es-ES"/>
        </w:rPr>
        <w:t>П</w:t>
      </w:r>
      <w:r w:rsidRPr="0012568D">
        <w:rPr>
          <w:rFonts w:eastAsia="Times New Roman" w:cstheme="minorHAnsi"/>
          <w:szCs w:val="24"/>
          <w:lang w:eastAsia="es-ES"/>
        </w:rPr>
        <w:t>ривремено користење на земјиште доколку е потребно</w:t>
      </w:r>
      <w:r w:rsidR="5212935C" w:rsidRPr="528092A0">
        <w:rPr>
          <w:rFonts w:eastAsia="Times New Roman"/>
          <w:lang w:val="en-GB" w:eastAsia="es-ES"/>
        </w:rPr>
        <w:t>.</w:t>
      </w:r>
    </w:p>
    <w:p w14:paraId="2E091175" w14:textId="581A4C2D" w:rsidR="003A08B9" w:rsidRPr="006D3FD3" w:rsidRDefault="006D3FD3" w:rsidP="1A72AD1C">
      <w:pPr>
        <w:spacing w:before="120" w:after="120" w:line="276" w:lineRule="auto"/>
        <w:jc w:val="both"/>
        <w:rPr>
          <w:rFonts w:cstheme="minorHAnsi"/>
        </w:rPr>
      </w:pPr>
      <w:r w:rsidRPr="00FF1F9A">
        <w:rPr>
          <w:rStyle w:val="tlid-translation"/>
          <w:rFonts w:cstheme="minorHAnsi"/>
        </w:rPr>
        <w:t>За овој под-проект откуп на земјиштето не е предвидено бидејќи имотот на земјиштето каде што се наоѓа</w:t>
      </w:r>
      <w:r>
        <w:rPr>
          <w:rStyle w:val="tlid-translation"/>
          <w:rFonts w:cstheme="minorHAnsi"/>
        </w:rPr>
        <w:t xml:space="preserve"> </w:t>
      </w:r>
      <w:r w:rsidRPr="00FF1F9A">
        <w:rPr>
          <w:rStyle w:val="tlid-translation"/>
          <w:rFonts w:cstheme="minorHAnsi"/>
        </w:rPr>
        <w:t>улиц</w:t>
      </w:r>
      <w:r>
        <w:rPr>
          <w:rStyle w:val="tlid-translation"/>
          <w:rFonts w:cstheme="minorHAnsi"/>
        </w:rPr>
        <w:t>ата е во државна сопственост</w:t>
      </w:r>
      <w:r w:rsidR="003A08B9">
        <w:rPr>
          <w:rFonts w:cstheme="minorHAnsi"/>
          <w:lang w:val="en-GB"/>
        </w:rPr>
        <w:t>.</w:t>
      </w:r>
      <w:r>
        <w:rPr>
          <w:rFonts w:cstheme="minorHAnsi"/>
        </w:rPr>
        <w:t xml:space="preserve"> </w:t>
      </w:r>
      <w:r w:rsidR="00B91C36" w:rsidRPr="00B91C36">
        <w:rPr>
          <w:rFonts w:cstheme="minorHAnsi"/>
        </w:rPr>
        <w:t>Бидејќи широчината на улицата „Илинденска“ не дозволува двонасочен сообраќај по должината на улицата, на 4 делови од улицата е предвидено проширување за безбедно поминување на автомобили на следните делови: km 0+250, km 0+520, km 0+640 и km 0+830. Според изготвениот сообраќаен проект, долж трасата е предвидено поставување сообраќајни знаци, а проширување - т.н. мегдан во селото, за да се постигне максимална безбедност на населението</w:t>
      </w:r>
      <w:r w:rsidR="00B91C36">
        <w:rPr>
          <w:rFonts w:cstheme="minorHAnsi"/>
        </w:rPr>
        <w:t>.</w:t>
      </w:r>
    </w:p>
    <w:p w14:paraId="78CF8407" w14:textId="3F6D9274" w:rsidR="00A81138" w:rsidRPr="00DB31F5" w:rsidRDefault="00DB31F5" w:rsidP="1A72AD1C">
      <w:pPr>
        <w:spacing w:before="120" w:after="120" w:line="276" w:lineRule="auto"/>
        <w:jc w:val="both"/>
        <w:rPr>
          <w:rFonts w:cstheme="minorHAnsi"/>
        </w:rPr>
      </w:pPr>
      <w:r>
        <w:rPr>
          <w:rStyle w:val="tlid-translation"/>
          <w:rFonts w:cstheme="minorHAnsi"/>
        </w:rPr>
        <w:t>З</w:t>
      </w:r>
      <w:r w:rsidRPr="00FF1F9A">
        <w:rPr>
          <w:rStyle w:val="tlid-translation"/>
          <w:rFonts w:cstheme="minorHAnsi"/>
        </w:rPr>
        <w:t>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Pr>
          <w:rStyle w:val="tlid-translation"/>
          <w:rFonts w:cstheme="minorHAnsi"/>
        </w:rPr>
        <w:t xml:space="preserve"> </w:t>
      </w:r>
      <w:r w:rsidRPr="00B32051">
        <w:rPr>
          <w:rStyle w:val="jlqj4b"/>
        </w:rPr>
        <w:t>Изведувачот ќе даде предност на земјиш</w:t>
      </w:r>
      <w:r>
        <w:rPr>
          <w:rStyle w:val="jlqj4b"/>
        </w:rPr>
        <w:t xml:space="preserve">те </w:t>
      </w:r>
      <w:r w:rsidRPr="00B32051">
        <w:rPr>
          <w:rStyle w:val="jlqj4b"/>
        </w:rPr>
        <w:t>која има непропустлива површина за паркирање со површинско собирање на истекување и поврзување со третман/канализација, доколку постои.</w:t>
      </w:r>
      <w:r>
        <w:rPr>
          <w:rStyle w:val="jlqj4b"/>
        </w:rPr>
        <w:t xml:space="preserve"> </w:t>
      </w:r>
      <w:r w:rsidRPr="00FF1F9A">
        <w:rPr>
          <w:rStyle w:val="tlid-translation"/>
          <w:rFonts w:cstheme="minorHAnsi"/>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r w:rsidR="007845AE" w:rsidRPr="00DB31F5">
        <w:rPr>
          <w:rFonts w:cstheme="minorHAnsi"/>
        </w:rPr>
        <w:t>.</w:t>
      </w:r>
    </w:p>
    <w:p w14:paraId="6764959B" w14:textId="58D42846" w:rsidR="002067D4" w:rsidRPr="006C1635" w:rsidRDefault="0040677E" w:rsidP="003F1086">
      <w:pPr>
        <w:pStyle w:val="Heading1"/>
        <w:rPr>
          <w:rFonts w:eastAsia="NSimSun"/>
          <w:lang w:val="mk-MK"/>
        </w:rPr>
      </w:pPr>
      <w:bookmarkStart w:id="22" w:name="_Toc124169966"/>
      <w:r>
        <w:rPr>
          <w:rFonts w:eastAsia="NSimSun"/>
          <w:lang w:val="mk-MK"/>
        </w:rPr>
        <w:t>Цел на контролната листа на ПУЖССА</w:t>
      </w:r>
      <w:bookmarkEnd w:id="22"/>
    </w:p>
    <w:p w14:paraId="18CC43FC" w14:textId="27A7983F" w:rsidR="00D530C9" w:rsidRPr="0040677E" w:rsidRDefault="0040677E" w:rsidP="00FD5DEF">
      <w:pPr>
        <w:spacing w:before="120" w:after="120" w:line="276" w:lineRule="auto"/>
        <w:jc w:val="both"/>
      </w:pPr>
      <w:r w:rsidRPr="0012568D">
        <w:rPr>
          <w:rFonts w:eastAsia="Times New Roman" w:cstheme="minorHAnsi"/>
        </w:rPr>
        <w:t>Контролна листа на ПУЖССА  ќе се користи за проектите за Ре</w:t>
      </w:r>
      <w:r>
        <w:rPr>
          <w:rFonts w:eastAsia="Times New Roman" w:cstheme="minorHAnsi"/>
        </w:rPr>
        <w:t>конструкција</w:t>
      </w:r>
      <w:r w:rsidRPr="0012568D">
        <w:rPr>
          <w:rFonts w:eastAsia="Times New Roman" w:cstheme="minorHAnsi"/>
        </w:rPr>
        <w:t xml:space="preserve">  на локалните патишта - едноставни, помалку ризични по</w:t>
      </w:r>
      <w:r>
        <w:rPr>
          <w:rFonts w:eastAsia="Times New Roman" w:cstheme="minorHAnsi"/>
        </w:rPr>
        <w:t>д-</w:t>
      </w:r>
      <w:r w:rsidRPr="0012568D">
        <w:rPr>
          <w:rFonts w:eastAsia="Times New Roman" w:cstheme="minorHAnsi"/>
        </w:rPr>
        <w:t>проекти, кои обично се состојат само од промена на асфалтот или дренажа на излезниот пат. Контрол</w:t>
      </w:r>
      <w:r>
        <w:rPr>
          <w:rFonts w:eastAsia="Times New Roman" w:cstheme="minorHAnsi"/>
        </w:rPr>
        <w:t xml:space="preserve">на листа на ПУЖССА </w:t>
      </w:r>
      <w:r w:rsidRPr="0012568D">
        <w:rPr>
          <w:rFonts w:eastAsia="Times New Roman" w:cstheme="minorHAnsi"/>
        </w:rPr>
        <w:t xml:space="preserve">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12568D">
        <w:rPr>
          <w:rFonts w:cstheme="minorHAnsi"/>
        </w:rPr>
        <w:t>еколошките и социјалните стандарди</w:t>
      </w:r>
      <w:r w:rsidR="00C47BAD" w:rsidRPr="0040677E">
        <w:t xml:space="preserve">. </w:t>
      </w:r>
    </w:p>
    <w:p w14:paraId="6F58EADE" w14:textId="02082801" w:rsidR="002067D4" w:rsidRPr="0040677E" w:rsidRDefault="0040677E" w:rsidP="00FD5DEF">
      <w:pPr>
        <w:spacing w:before="120" w:after="120" w:line="276" w:lineRule="auto"/>
        <w:jc w:val="both"/>
      </w:pPr>
      <w:r w:rsidRPr="0012568D">
        <w:rPr>
          <w:rFonts w:eastAsia="Times New Roman" w:cstheme="minorHAnsi"/>
        </w:rPr>
        <w:t xml:space="preserve">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w:t>
      </w:r>
      <w:r>
        <w:rPr>
          <w:rFonts w:eastAsia="Times New Roman" w:cstheme="minorHAnsi"/>
        </w:rPr>
        <w:t xml:space="preserve">на </w:t>
      </w:r>
      <w:r w:rsidRPr="0012568D">
        <w:rPr>
          <w:rFonts w:eastAsia="Times New Roman" w:cstheme="minorHAnsi"/>
        </w:rPr>
        <w:t xml:space="preserve">мерки </w:t>
      </w:r>
      <w:r>
        <w:rPr>
          <w:rFonts w:eastAsia="Times New Roman" w:cstheme="minorHAnsi"/>
        </w:rPr>
        <w:t>з</w:t>
      </w:r>
      <w:r w:rsidRPr="0012568D">
        <w:rPr>
          <w:rFonts w:eastAsia="Times New Roman" w:cstheme="minorHAnsi"/>
        </w:rPr>
        <w:t>а превенција, сведување на минимум и ублажување на неповолните еколошки и социјални влијанија</w:t>
      </w:r>
      <w:r w:rsidR="002067D4" w:rsidRPr="0040677E">
        <w:t>.</w:t>
      </w:r>
    </w:p>
    <w:p w14:paraId="41373C10" w14:textId="4DEF4BB3" w:rsidR="002067D4" w:rsidRPr="0040677E" w:rsidRDefault="0040677E" w:rsidP="00FD5DEF">
      <w:pPr>
        <w:spacing w:before="120" w:after="120" w:line="276" w:lineRule="auto"/>
        <w:jc w:val="both"/>
      </w:pPr>
      <w:r w:rsidRPr="003F1E3F">
        <w:rPr>
          <w:rFonts w:eastAsia="Times New Roman" w:cstheme="minorHAnsi"/>
        </w:rPr>
        <w:t xml:space="preserve">Контролниот список на ПУЖССА  </w:t>
      </w:r>
      <w:r w:rsidRPr="00611B80">
        <w:rPr>
          <w:rFonts w:eastAsia="Times New Roman" w:cstheme="minorHAnsi"/>
        </w:rPr>
        <w:t>е документ кој е изготвен од страна на корисникот, кој е и одговорен за него.</w:t>
      </w:r>
      <w:r w:rsidRPr="003F1E3F">
        <w:rPr>
          <w:rFonts w:eastAsia="Times New Roman" w:cstheme="minorHAnsi"/>
        </w:rPr>
        <w:t xml:space="preserve"> Процесот на проектирање и спроведување на работите предвидени во под-проектот ќе се одвива</w:t>
      </w:r>
      <w:r w:rsidRPr="0012568D">
        <w:rPr>
          <w:rFonts w:eastAsia="Times New Roman" w:cstheme="minorHAnsi"/>
        </w:rPr>
        <w:t xml:space="preserve"> во три фази</w:t>
      </w:r>
      <w:r w:rsidR="002067D4" w:rsidRPr="0040677E">
        <w:t>:</w:t>
      </w:r>
    </w:p>
    <w:p w14:paraId="1AFEC21A" w14:textId="77777777" w:rsidR="0040677E" w:rsidRPr="0040677E" w:rsidRDefault="0040677E" w:rsidP="0040677E">
      <w:pPr>
        <w:spacing w:before="120" w:after="120" w:line="276" w:lineRule="auto"/>
        <w:ind w:left="284" w:hanging="284"/>
        <w:jc w:val="both"/>
        <w:rPr>
          <w:rFonts w:asciiTheme="minorHAnsi" w:eastAsia="Times New Roman" w:hAnsiTheme="minorHAnsi" w:cstheme="minorHAnsi"/>
        </w:rPr>
      </w:pPr>
      <w:r w:rsidRPr="0040677E">
        <w:rPr>
          <w:rFonts w:asciiTheme="minorHAnsi" w:eastAsia="Times New Roman" w:hAnsiTheme="minorHAnsi" w:cstheme="minorHAnsi"/>
        </w:rPr>
        <w:t>1)</w:t>
      </w:r>
      <w:r w:rsidRPr="0040677E">
        <w:rPr>
          <w:rFonts w:asciiTheme="minorHAnsi" w:eastAsia="Times New Roman" w:hAnsiTheme="minorHAnsi" w:cstheme="minorHAnsi"/>
        </w:rPr>
        <w:tab/>
        <w:t xml:space="preserve">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w:t>
      </w:r>
      <w:r w:rsidRPr="0040677E">
        <w:rPr>
          <w:rFonts w:asciiTheme="minorHAnsi" w:eastAsia="Times New Roman" w:hAnsiTheme="minorHAnsi" w:cstheme="minorHAnsi"/>
        </w:rPr>
        <w:lastRenderedPageBreak/>
        <w:t xml:space="preserve">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 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4" w:history="1">
        <w:r w:rsidRPr="0040677E">
          <w:rPr>
            <w:rFonts w:asciiTheme="minorHAnsi" w:eastAsia="Times New Roman" w:hAnsiTheme="minorHAnsi" w:cstheme="minorHAnsi"/>
            <w:color w:val="0563C1" w:themeColor="hyperlink"/>
            <w:u w:val="single"/>
          </w:rPr>
          <w:t>www.koronavirus.gov.mk</w:t>
        </w:r>
      </w:hyperlink>
    </w:p>
    <w:p w14:paraId="3A69231B" w14:textId="77777777" w:rsidR="0040677E" w:rsidRPr="0040677E" w:rsidRDefault="0040677E" w:rsidP="0040677E">
      <w:pPr>
        <w:spacing w:before="120" w:after="120" w:line="23" w:lineRule="atLeast"/>
        <w:ind w:left="284"/>
        <w:jc w:val="both"/>
        <w:rPr>
          <w:rFonts w:asciiTheme="minorHAnsi" w:eastAsia="Times New Roman" w:hAnsiTheme="minorHAnsi" w:cstheme="minorHAnsi"/>
        </w:rPr>
      </w:pPr>
      <w:r w:rsidRPr="0040677E">
        <w:rPr>
          <w:rFonts w:asciiTheme="minorHAnsi" w:eastAsia="Times New Roman" w:hAnsiTheme="minorHAnsi" w:cstheme="minorHAnsi"/>
        </w:rPr>
        <w:t>Детален опис на мерките и препораките од Светската банка / СЗО и МЗЗПР се дадени во Прилог I).</w:t>
      </w:r>
      <w:r w:rsidRPr="0040677E">
        <w:rPr>
          <w:rFonts w:asciiTheme="minorHAnsi" w:eastAsia="Times New Roman" w:hAnsiTheme="minorHAnsi" w:cstheme="minorHAnsi"/>
        </w:rPr>
        <w:tab/>
      </w:r>
    </w:p>
    <w:p w14:paraId="6E749D78" w14:textId="77777777" w:rsidR="0040677E" w:rsidRPr="0040677E" w:rsidRDefault="0040677E" w:rsidP="0040677E">
      <w:pPr>
        <w:spacing w:before="120" w:after="120" w:line="23" w:lineRule="atLeast"/>
        <w:ind w:left="284" w:hanging="284"/>
        <w:jc w:val="both"/>
        <w:rPr>
          <w:rFonts w:asciiTheme="minorHAnsi" w:eastAsia="Times New Roman" w:hAnsiTheme="minorHAnsi" w:cstheme="minorHAnsi"/>
        </w:rPr>
      </w:pPr>
      <w:r w:rsidRPr="0040677E">
        <w:rPr>
          <w:rFonts w:asciiTheme="minorHAnsi" w:eastAsia="Times New Roman" w:hAnsiTheme="minorHAnsi" w:cstheme="minorHAnsi"/>
        </w:rPr>
        <w:t>2) 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 за јавноста и да се финализира. Контролниот список на ПУЖССА  е незаменлив дел од тендерската и договорната документација.</w:t>
      </w:r>
    </w:p>
    <w:p w14:paraId="01678D66" w14:textId="04D4E096" w:rsidR="002067D4" w:rsidRPr="002A3568" w:rsidRDefault="0040677E" w:rsidP="0040677E">
      <w:pPr>
        <w:spacing w:before="120" w:after="120" w:line="276" w:lineRule="auto"/>
        <w:ind w:left="284" w:hanging="284"/>
        <w:jc w:val="both"/>
        <w:rPr>
          <w:rFonts w:eastAsia="Times New Roman" w:cstheme="minorHAnsi"/>
        </w:rPr>
      </w:pPr>
      <w:r w:rsidRPr="0040677E">
        <w:rPr>
          <w:rFonts w:asciiTheme="minorHAnsi" w:eastAsia="Times New Roman" w:hAnsiTheme="minorHAnsi" w:cstheme="minorHAnsi"/>
        </w:rPr>
        <w:t>3)  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r w:rsidR="002722D2" w:rsidRPr="002A3568">
        <w:rPr>
          <w:rFonts w:eastAsia="Times New Roman" w:cstheme="minorHAnsi"/>
        </w:rPr>
        <w:t>;</w:t>
      </w:r>
    </w:p>
    <w:p w14:paraId="7CA82A5D" w14:textId="556132B6" w:rsidR="00C4166A" w:rsidRDefault="0040677E" w:rsidP="002067D4">
      <w:pPr>
        <w:spacing w:before="120" w:after="120" w:line="276" w:lineRule="auto"/>
        <w:jc w:val="both"/>
        <w:rPr>
          <w:rFonts w:eastAsia="Times New Roman" w:cstheme="minorHAnsi"/>
        </w:rPr>
      </w:pPr>
      <w:r w:rsidRPr="003F41C7">
        <w:rPr>
          <w:rFonts w:eastAsia="Times New Roman"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2067D4" w:rsidRPr="002A3568">
        <w:rPr>
          <w:rFonts w:eastAsia="Times New Roman" w:cstheme="minorHAnsi"/>
        </w:rPr>
        <w:t xml:space="preserve">. </w:t>
      </w:r>
    </w:p>
    <w:p w14:paraId="5A6E2759" w14:textId="49D1A30A" w:rsidR="002067D4" w:rsidRPr="002A3568" w:rsidRDefault="0040677E" w:rsidP="002067D4">
      <w:pPr>
        <w:spacing w:before="120" w:after="120" w:line="276" w:lineRule="auto"/>
        <w:jc w:val="both"/>
        <w:rPr>
          <w:rFonts w:eastAsia="Times New Roman" w:cstheme="minorHAnsi"/>
        </w:rPr>
      </w:pPr>
      <w:r w:rsidRPr="00FD5959">
        <w:rPr>
          <w:rFonts w:eastAsia="Times New Roman" w:cstheme="minorHAnsi"/>
        </w:rPr>
        <w:t>Усогласеноста со животната средина</w:t>
      </w:r>
      <w:r>
        <w:rPr>
          <w:rFonts w:eastAsia="Times New Roman" w:cstheme="minorHAnsi"/>
        </w:rPr>
        <w:t>,</w:t>
      </w:r>
      <w:r w:rsidRPr="00FD5959">
        <w:rPr>
          <w:rFonts w:eastAsia="Times New Roman" w:cstheme="minorHAnsi"/>
        </w:rPr>
        <w:t xml:space="preserve"> на Изведувачот се докажува преку мониторинг и план за ублажување. Сепак, целокупната одговорност за усогласеноста останува на Заемопримачот</w:t>
      </w:r>
      <w:r>
        <w:rPr>
          <w:rFonts w:eastAsia="Times New Roman" w:cstheme="minorHAnsi"/>
        </w:rPr>
        <w:t xml:space="preserve"> </w:t>
      </w:r>
      <w:r w:rsidRPr="00FD5959">
        <w:rPr>
          <w:rFonts w:eastAsia="Times New Roman" w:cstheme="minorHAnsi"/>
        </w:rPr>
        <w:t>/</w:t>
      </w:r>
      <w:r>
        <w:rPr>
          <w:rFonts w:eastAsia="Times New Roman" w:cstheme="minorHAnsi"/>
        </w:rPr>
        <w:t xml:space="preserve"> </w:t>
      </w:r>
      <w:r w:rsidRPr="00FD5959">
        <w:rPr>
          <w:rFonts w:eastAsia="Times New Roman" w:cstheme="minorHAnsi"/>
        </w:rPr>
        <w:t>Е</w:t>
      </w:r>
      <w:r>
        <w:rPr>
          <w:rFonts w:eastAsia="Times New Roman" w:cstheme="minorHAnsi"/>
        </w:rPr>
        <w:t>У</w:t>
      </w:r>
      <w:r w:rsidRPr="00FD5959">
        <w:rPr>
          <w:rFonts w:eastAsia="Times New Roman" w:cstheme="minorHAnsi"/>
        </w:rPr>
        <w:t>П</w:t>
      </w:r>
      <w:r w:rsidR="00197A1E" w:rsidRPr="002A3568">
        <w:rPr>
          <w:rFonts w:eastAsia="Times New Roman" w:cstheme="minorHAnsi"/>
        </w:rPr>
        <w:t>.</w:t>
      </w:r>
    </w:p>
    <w:p w14:paraId="4EE8668F" w14:textId="46C8BAC8" w:rsidR="002067D4" w:rsidRPr="002A3568" w:rsidRDefault="0040677E" w:rsidP="002067D4">
      <w:pPr>
        <w:autoSpaceDE w:val="0"/>
        <w:autoSpaceDN w:val="0"/>
        <w:adjustRightInd w:val="0"/>
        <w:spacing w:before="120" w:after="120" w:line="276" w:lineRule="auto"/>
        <w:jc w:val="both"/>
        <w:rPr>
          <w:rFonts w:eastAsia="Times New Roman" w:cstheme="minorHAnsi"/>
        </w:rPr>
      </w:pPr>
      <w:r w:rsidRPr="0012568D">
        <w:rPr>
          <w:rFonts w:eastAsia="Times New Roman"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r w:rsidR="00C1575C" w:rsidRPr="002A3568">
        <w:rPr>
          <w:rFonts w:eastAsia="Times New Roman" w:cstheme="minorHAnsi"/>
        </w:rPr>
        <w:t xml:space="preserve">. </w:t>
      </w:r>
    </w:p>
    <w:p w14:paraId="44B36500" w14:textId="54B7479A" w:rsidR="009E6D96" w:rsidRPr="002A3568" w:rsidRDefault="0040677E" w:rsidP="009E6D96">
      <w:pPr>
        <w:autoSpaceDE w:val="0"/>
        <w:autoSpaceDN w:val="0"/>
        <w:adjustRightInd w:val="0"/>
        <w:spacing w:before="120" w:after="120" w:line="276" w:lineRule="auto"/>
        <w:jc w:val="both"/>
        <w:rPr>
          <w:rFonts w:eastAsia="Times New Roman" w:cstheme="minorHAnsi"/>
        </w:rPr>
      </w:pPr>
      <w:r w:rsidRPr="0040677E">
        <w:rPr>
          <w:rFonts w:eastAsia="Times New Roman" w:cstheme="minorHAnsi"/>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r w:rsidR="002067D4" w:rsidRPr="002A3568">
        <w:rPr>
          <w:rFonts w:eastAsia="Times New Roman" w:cstheme="minorHAnsi"/>
        </w:rPr>
        <w:t>.</w:t>
      </w:r>
    </w:p>
    <w:p w14:paraId="31367DCD" w14:textId="38AD884F" w:rsidR="002067D4" w:rsidRPr="0040677E" w:rsidRDefault="0040677E" w:rsidP="003F1086">
      <w:pPr>
        <w:pStyle w:val="Heading1"/>
        <w:rPr>
          <w:rFonts w:eastAsia="NSimSun"/>
          <w:lang w:val="mk-MK"/>
        </w:rPr>
      </w:pPr>
      <w:bookmarkStart w:id="23" w:name="_Toc124169967"/>
      <w:r>
        <w:rPr>
          <w:lang w:val="mk-MK"/>
        </w:rPr>
        <w:lastRenderedPageBreak/>
        <w:t>Примена на Контролна листа на ПУЖССА</w:t>
      </w:r>
      <w:bookmarkEnd w:id="23"/>
    </w:p>
    <w:p w14:paraId="12850248" w14:textId="7AE53B3C" w:rsidR="002067D4" w:rsidRPr="006C1635" w:rsidRDefault="0040677E" w:rsidP="00E7127E">
      <w:pPr>
        <w:autoSpaceDE w:val="0"/>
        <w:autoSpaceDN w:val="0"/>
        <w:adjustRightInd w:val="0"/>
        <w:spacing w:before="120" w:after="240" w:line="276" w:lineRule="auto"/>
        <w:jc w:val="both"/>
        <w:rPr>
          <w:rFonts w:cstheme="minorHAnsi"/>
          <w:sz w:val="24"/>
          <w:szCs w:val="24"/>
          <w:u w:val="single"/>
        </w:rPr>
      </w:pPr>
      <w:r w:rsidRPr="0012568D">
        <w:rPr>
          <w:rFonts w:eastAsia="Times New Roman"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002067D4" w:rsidRPr="006C1635">
        <w:rPr>
          <w:rFonts w:eastAsia="Times New Roman" w:cstheme="minorHAnsi"/>
        </w:rPr>
        <w:t>”.</w:t>
      </w:r>
      <w:r w:rsidR="002067D4" w:rsidRPr="006C1635">
        <w:rPr>
          <w:rFonts w:cstheme="minorHAnsi"/>
          <w:sz w:val="24"/>
          <w:szCs w:val="24"/>
        </w:rPr>
        <w:t xml:space="preserve"> </w:t>
      </w:r>
    </w:p>
    <w:p w14:paraId="13B551B6" w14:textId="4BFCA6A4" w:rsidR="002067D4" w:rsidRPr="006C1635" w:rsidRDefault="0040677E" w:rsidP="00E7127E">
      <w:pPr>
        <w:autoSpaceDE w:val="0"/>
        <w:autoSpaceDN w:val="0"/>
        <w:adjustRightInd w:val="0"/>
        <w:spacing w:before="120" w:after="240" w:line="276" w:lineRule="auto"/>
        <w:jc w:val="both"/>
        <w:rPr>
          <w:rFonts w:eastAsia="Times New Roman" w:cstheme="minorHAnsi"/>
        </w:rPr>
      </w:pPr>
      <w:r w:rsidRPr="0040677E">
        <w:rPr>
          <w:rFonts w:eastAsia="Times New Roman" w:cstheme="minorHAnsi"/>
        </w:rPr>
        <w:t xml:space="preserve">Контролната листа на ПУЖССА  се користи за проекти кои опфаќаат </w:t>
      </w:r>
      <w:r w:rsidRPr="0040677E">
        <w:rPr>
          <w:rFonts w:eastAsia="Times New Roman" w:cstheme="minorHAnsi"/>
          <w:b/>
        </w:rPr>
        <w:t>само рехабилитација на постојните локални патишта/улици</w:t>
      </w:r>
      <w:r w:rsidRPr="0040677E">
        <w:rPr>
          <w:rFonts w:eastAsia="Times New Roman" w:cstheme="minorHAnsi"/>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6C1635">
        <w:rPr>
          <w:rFonts w:eastAsia="Times New Roman" w:cstheme="minorHAnsi"/>
        </w:rPr>
        <w:t xml:space="preserve">.). </w:t>
      </w:r>
    </w:p>
    <w:p w14:paraId="2E0C6685" w14:textId="31D17944" w:rsidR="002067D4" w:rsidRPr="006C1635" w:rsidRDefault="0040677E" w:rsidP="00E7127E">
      <w:pPr>
        <w:autoSpaceDE w:val="0"/>
        <w:autoSpaceDN w:val="0"/>
        <w:adjustRightInd w:val="0"/>
        <w:spacing w:before="120" w:after="240" w:line="276" w:lineRule="auto"/>
        <w:jc w:val="both"/>
        <w:rPr>
          <w:rFonts w:eastAsia="Times New Roman" w:cstheme="minorHAnsi"/>
        </w:rPr>
      </w:pPr>
      <w:r w:rsidRPr="0012568D">
        <w:rPr>
          <w:rFonts w:eastAsia="Times New Roman" w:cstheme="minorHAnsi"/>
        </w:rPr>
        <w:t>Контролниот список  е поделен на 4 сегменти</w:t>
      </w:r>
      <w:r w:rsidR="002067D4" w:rsidRPr="006C1635">
        <w:rPr>
          <w:rFonts w:eastAsia="Times New Roman" w:cstheme="minorHAnsi"/>
        </w:rPr>
        <w:t xml:space="preserve">: </w:t>
      </w:r>
    </w:p>
    <w:p w14:paraId="5C19DD64" w14:textId="77777777" w:rsidR="0040677E" w:rsidRPr="0040677E" w:rsidRDefault="0040677E" w:rsidP="0040677E">
      <w:pPr>
        <w:numPr>
          <w:ilvl w:val="0"/>
          <w:numId w:val="27"/>
        </w:numPr>
        <w:autoSpaceDE w:val="0"/>
        <w:autoSpaceDN w:val="0"/>
        <w:adjustRightInd w:val="0"/>
        <w:spacing w:before="120" w:after="120" w:line="276" w:lineRule="auto"/>
        <w:jc w:val="both"/>
        <w:rPr>
          <w:rFonts w:eastAsia="Times New Roman" w:cstheme="minorHAnsi"/>
        </w:rPr>
      </w:pPr>
      <w:r w:rsidRPr="0040677E">
        <w:rPr>
          <w:rFonts w:eastAsia="Times New Roman" w:cstheme="minorHAnsi"/>
        </w:rPr>
        <w:t>Вовед, во кој се изложува проектот, со дефиниција на еколошката категорија и објаснување на концептот на Контролна листа на ПУЖССА ;</w:t>
      </w:r>
    </w:p>
    <w:p w14:paraId="674F39D7" w14:textId="77777777" w:rsidR="0040677E" w:rsidRPr="0040677E" w:rsidRDefault="0040677E" w:rsidP="0040677E">
      <w:pPr>
        <w:numPr>
          <w:ilvl w:val="0"/>
          <w:numId w:val="27"/>
        </w:numPr>
        <w:autoSpaceDE w:val="0"/>
        <w:autoSpaceDN w:val="0"/>
        <w:adjustRightInd w:val="0"/>
        <w:spacing w:before="120" w:after="120" w:line="276" w:lineRule="auto"/>
        <w:jc w:val="both"/>
        <w:rPr>
          <w:rFonts w:eastAsia="Times New Roman" w:cstheme="minorHAnsi"/>
        </w:rPr>
      </w:pPr>
      <w:r w:rsidRPr="0040677E">
        <w:rPr>
          <w:rFonts w:eastAsia="Times New Roman" w:cstheme="minorHAnsi"/>
        </w:rPr>
        <w:t xml:space="preserve">Дел 1 - Описен дел на проектот („пасош на локацијата“), во кој се дадени локацијата, законодавството, описот на проектот и процесот на јавна расправа; </w:t>
      </w:r>
    </w:p>
    <w:p w14:paraId="656AD840" w14:textId="77777777" w:rsidR="0040677E" w:rsidRPr="0040677E" w:rsidRDefault="0040677E" w:rsidP="0040677E">
      <w:pPr>
        <w:numPr>
          <w:ilvl w:val="0"/>
          <w:numId w:val="27"/>
        </w:numPr>
        <w:autoSpaceDE w:val="0"/>
        <w:autoSpaceDN w:val="0"/>
        <w:adjustRightInd w:val="0"/>
        <w:spacing w:before="120" w:after="120" w:line="276" w:lineRule="auto"/>
        <w:jc w:val="both"/>
        <w:rPr>
          <w:rFonts w:eastAsia="Times New Roman" w:cstheme="minorHAnsi"/>
        </w:rPr>
      </w:pPr>
      <w:r w:rsidRPr="0040677E">
        <w:rPr>
          <w:rFonts w:eastAsia="Times New Roman" w:cstheme="minorHAnsi"/>
        </w:rPr>
        <w:t xml:space="preserve">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  </w:t>
      </w:r>
    </w:p>
    <w:p w14:paraId="0E1A616D" w14:textId="4EF705B6" w:rsidR="002067D4" w:rsidRPr="0040677E" w:rsidRDefault="0040677E" w:rsidP="0040677E">
      <w:pPr>
        <w:numPr>
          <w:ilvl w:val="0"/>
          <w:numId w:val="27"/>
        </w:numPr>
        <w:autoSpaceDE w:val="0"/>
        <w:autoSpaceDN w:val="0"/>
        <w:adjustRightInd w:val="0"/>
        <w:spacing w:before="120" w:after="120" w:line="276" w:lineRule="auto"/>
        <w:jc w:val="both"/>
        <w:rPr>
          <w:rFonts w:eastAsia="Times New Roman" w:cstheme="minorHAnsi"/>
        </w:rPr>
      </w:pPr>
      <w:r w:rsidRPr="0040677E">
        <w:rPr>
          <w:rFonts w:eastAsia="Times New Roman" w:cstheme="minorHAnsi"/>
        </w:rPr>
        <w:t>Дел 3 - План за следење на активностите во трите фази: подготовка, изградба и работење</w:t>
      </w:r>
      <w:r w:rsidR="002067D4" w:rsidRPr="0040677E">
        <w:rPr>
          <w:rFonts w:eastAsia="Times New Roman" w:cstheme="minorHAnsi"/>
        </w:rPr>
        <w:t>.</w:t>
      </w:r>
    </w:p>
    <w:p w14:paraId="25184CD2" w14:textId="496C5D42" w:rsidR="009E6D96" w:rsidRPr="002A3568" w:rsidRDefault="0040677E" w:rsidP="00E7127E">
      <w:pPr>
        <w:spacing w:after="240" w:line="276" w:lineRule="auto"/>
        <w:jc w:val="both"/>
        <w:rPr>
          <w:rFonts w:eastAsia="Times New Roman" w:cstheme="minorHAnsi"/>
        </w:rPr>
      </w:pPr>
      <w:r w:rsidRPr="00C92E19">
        <w:rPr>
          <w:rFonts w:eastAsia="Times New Roman" w:cstheme="minorHAnsi"/>
        </w:rPr>
        <w:t xml:space="preserve">Контролна листа на ПУЖССА  за работите на </w:t>
      </w:r>
      <w:r>
        <w:rPr>
          <w:rFonts w:eastAsia="Times New Roman" w:cstheme="minorHAnsi"/>
        </w:rPr>
        <w:t>рехабилитација на улицата</w:t>
      </w:r>
      <w:r w:rsidRPr="00C92E19">
        <w:rPr>
          <w:rFonts w:eastAsia="Times New Roman" w:cstheme="minorHAnsi"/>
        </w:rPr>
        <w:t xml:space="preserve">  ги содржи влијанијата врз животната средина </w:t>
      </w:r>
      <w:r>
        <w:rPr>
          <w:rFonts w:eastAsia="Times New Roman" w:cstheme="minorHAnsi"/>
        </w:rPr>
        <w:t xml:space="preserve">и социјални аспекти </w:t>
      </w:r>
      <w:r w:rsidRPr="00C92E19">
        <w:rPr>
          <w:rFonts w:eastAsia="Times New Roman" w:cstheme="minorHAnsi"/>
        </w:rPr>
        <w:t xml:space="preserve">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w:t>
      </w:r>
      <w:r w:rsidRPr="00534DA0">
        <w:rPr>
          <w:rFonts w:eastAsia="Times New Roman" w:cstheme="minorHAnsi"/>
        </w:rPr>
        <w:t>рехабилитација</w:t>
      </w:r>
      <w:r>
        <w:rPr>
          <w:rFonts w:eastAsia="Times New Roman" w:cstheme="minorHAnsi"/>
        </w:rPr>
        <w:t xml:space="preserve"> на улицата</w:t>
      </w:r>
      <w:r w:rsidRPr="00C92E19">
        <w:rPr>
          <w:rFonts w:eastAsia="Times New Roman" w:cstheme="minorHAnsi"/>
        </w:rPr>
        <w:t xml:space="preserve">  постојат или се пронајдени предмети од културно или археолошко значење</w:t>
      </w:r>
      <w:r w:rsidR="00FA3364" w:rsidRPr="002A3568">
        <w:rPr>
          <w:rFonts w:eastAsia="Times New Roman" w:cstheme="minorHAnsi"/>
        </w:rPr>
        <w:t>)</w:t>
      </w:r>
      <w:r w:rsidR="002067D4" w:rsidRPr="002A3568">
        <w:rPr>
          <w:rFonts w:eastAsia="Times New Roman" w:cstheme="minorHAnsi"/>
        </w:rPr>
        <w:t>.</w:t>
      </w:r>
    </w:p>
    <w:p w14:paraId="3047CCF0" w14:textId="016BC4F9" w:rsidR="00C038E2" w:rsidRPr="002A3568" w:rsidRDefault="0040677E" w:rsidP="003F1086">
      <w:pPr>
        <w:pStyle w:val="Heading1"/>
        <w:rPr>
          <w:rFonts w:asciiTheme="minorHAnsi" w:eastAsia="NSimSun" w:hAnsiTheme="minorHAnsi" w:cstheme="minorBidi"/>
        </w:rPr>
      </w:pPr>
      <w:bookmarkStart w:id="24" w:name="_Toc124169968"/>
      <w:bookmarkStart w:id="25" w:name="_Toc39176307"/>
      <w:r>
        <w:rPr>
          <w:lang w:val="mk-MK"/>
        </w:rPr>
        <w:t>Механизам на поплаки</w:t>
      </w:r>
      <w:bookmarkEnd w:id="24"/>
      <w:r w:rsidR="00887B1C" w:rsidRPr="002A3568">
        <w:rPr>
          <w:rFonts w:eastAsia="Calibri"/>
        </w:rPr>
        <w:t xml:space="preserve"> </w:t>
      </w:r>
      <w:bookmarkEnd w:id="25"/>
      <w:r w:rsidR="00C038E2" w:rsidRPr="002A3568">
        <w:rPr>
          <w:rFonts w:asciiTheme="minorHAnsi" w:eastAsia="NSimSun" w:hAnsiTheme="minorHAnsi" w:cstheme="minorBidi"/>
        </w:rPr>
        <w:t xml:space="preserve"> </w:t>
      </w:r>
    </w:p>
    <w:p w14:paraId="4D8DD2F3" w14:textId="6E4A9E6F" w:rsidR="00BF1741" w:rsidRPr="002A3568" w:rsidRDefault="0040677E" w:rsidP="00E01EEF">
      <w:pPr>
        <w:spacing w:after="240" w:line="276" w:lineRule="auto"/>
        <w:jc w:val="both"/>
        <w:rPr>
          <w:rFonts w:cstheme="minorHAnsi"/>
        </w:rPr>
      </w:pPr>
      <w:r w:rsidRPr="0040677E">
        <w:rPr>
          <w:rFonts w:cstheme="minorHAnsi"/>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r w:rsidR="00BF1741" w:rsidRPr="002A3568">
        <w:rPr>
          <w:rFonts w:cstheme="minorHAnsi"/>
        </w:rPr>
        <w:t>.</w:t>
      </w:r>
    </w:p>
    <w:p w14:paraId="54E2A438" w14:textId="731C9EE2" w:rsidR="009C4131" w:rsidRPr="009C4131" w:rsidRDefault="0040677E" w:rsidP="00E01EEF">
      <w:pPr>
        <w:spacing w:after="240" w:line="276" w:lineRule="auto"/>
        <w:jc w:val="both"/>
        <w:rPr>
          <w:rFonts w:cstheme="minorHAnsi"/>
        </w:rPr>
      </w:pPr>
      <w:r w:rsidRPr="00B76E5A">
        <w:rPr>
          <w:rFonts w:eastAsia="Times New Roman" w:cstheme="minorHAnsi"/>
        </w:rPr>
        <w:t>Со цел добивање коментари од засегнатите страни (локалните граѓани и работниците на проектните локации), Е</w:t>
      </w:r>
      <w:r>
        <w:rPr>
          <w:rFonts w:eastAsia="Times New Roman" w:cstheme="minorHAnsi"/>
        </w:rPr>
        <w:t>У</w:t>
      </w:r>
      <w:r w:rsidRPr="00B76E5A">
        <w:rPr>
          <w:rFonts w:eastAsia="Times New Roman" w:cstheme="minorHAnsi"/>
        </w:rPr>
        <w:t>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rPr>
        <w:t xml:space="preserve"> </w:t>
      </w:r>
      <w:r w:rsidRPr="00B76E5A">
        <w:rPr>
          <w:rFonts w:cstheme="minorHAnsi"/>
        </w:rPr>
        <w:t>Откако ќе се подготви нацрт-листата за проверка на</w:t>
      </w:r>
      <w:r>
        <w:rPr>
          <w:rFonts w:cstheme="minorHAnsi"/>
        </w:rPr>
        <w:t xml:space="preserve"> ПУЖССА</w:t>
      </w:r>
      <w:r w:rsidRPr="00B76E5A">
        <w:rPr>
          <w:rFonts w:cstheme="minorHAnsi"/>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w:t>
      </w:r>
      <w:r>
        <w:rPr>
          <w:rFonts w:cstheme="minorHAnsi"/>
        </w:rPr>
        <w:t xml:space="preserve">преку </w:t>
      </w:r>
      <w:r w:rsidRPr="00B76E5A">
        <w:rPr>
          <w:rFonts w:cstheme="minorHAnsi"/>
        </w:rPr>
        <w:t>достапниот Формулар за поплаки би можеле да го испратат</w:t>
      </w:r>
      <w:r>
        <w:rPr>
          <w:rFonts w:cstheme="minorHAnsi"/>
        </w:rPr>
        <w:t xml:space="preserve"> преку</w:t>
      </w:r>
      <w:r w:rsidRPr="00B76E5A">
        <w:rPr>
          <w:rFonts w:cstheme="minorHAnsi"/>
        </w:rPr>
        <w:t xml:space="preserve"> е-пошта</w:t>
      </w:r>
      <w:r>
        <w:rPr>
          <w:rFonts w:cstheme="minorHAnsi"/>
        </w:rPr>
        <w:t xml:space="preserve"> до</w:t>
      </w:r>
      <w:r w:rsidRPr="00B76E5A">
        <w:rPr>
          <w:rFonts w:cstheme="minorHAnsi"/>
        </w:rPr>
        <w:t xml:space="preserve"> назначен</w:t>
      </w:r>
      <w:r>
        <w:rPr>
          <w:rFonts w:cstheme="minorHAnsi"/>
        </w:rPr>
        <w:t xml:space="preserve">ото одговорно лице </w:t>
      </w:r>
      <w:r w:rsidRPr="00B76E5A">
        <w:rPr>
          <w:rFonts w:cstheme="minorHAnsi"/>
        </w:rPr>
        <w:t>за животна средина и соција</w:t>
      </w:r>
      <w:r>
        <w:rPr>
          <w:rFonts w:cstheme="minorHAnsi"/>
        </w:rPr>
        <w:t xml:space="preserve">лни </w:t>
      </w:r>
      <w:r>
        <w:rPr>
          <w:rFonts w:cstheme="minorHAnsi"/>
        </w:rPr>
        <w:lastRenderedPageBreak/>
        <w:t>аспекти</w:t>
      </w:r>
      <w:r w:rsidRPr="00B76E5A">
        <w:rPr>
          <w:rFonts w:cstheme="minorHAnsi"/>
        </w:rPr>
        <w:t xml:space="preserve"> од Е</w:t>
      </w:r>
      <w:r>
        <w:rPr>
          <w:rFonts w:cstheme="minorHAnsi"/>
        </w:rPr>
        <w:t>У</w:t>
      </w:r>
      <w:r w:rsidRPr="00B76E5A">
        <w:rPr>
          <w:rFonts w:cstheme="minorHAnsi"/>
        </w:rPr>
        <w:t>П. Одговорното лице на ЕУП мора да одговори на примениот приговор во период од 15 дена</w:t>
      </w:r>
      <w:r w:rsidR="009C4131" w:rsidRPr="009C4131">
        <w:rPr>
          <w:rFonts w:cstheme="minorHAnsi"/>
        </w:rPr>
        <w:t>.</w:t>
      </w:r>
    </w:p>
    <w:p w14:paraId="15C2E06C" w14:textId="7A8C5E8B" w:rsidR="009C4131" w:rsidRPr="009C4131" w:rsidRDefault="0083104E" w:rsidP="00E01EEF">
      <w:pPr>
        <w:spacing w:after="240" w:line="276" w:lineRule="auto"/>
        <w:jc w:val="both"/>
        <w:rPr>
          <w:rFonts w:cstheme="minorHAnsi"/>
        </w:rPr>
      </w:pPr>
      <w:r w:rsidRPr="00B76E5A">
        <w:rPr>
          <w:rFonts w:cstheme="minorHAnsi"/>
        </w:rPr>
        <w:t xml:space="preserve">Механизмот за решавање на поплаки ќе биде поставен на ниво на </w:t>
      </w:r>
      <w:r>
        <w:rPr>
          <w:rFonts w:cstheme="minorHAnsi"/>
        </w:rPr>
        <w:t>О</w:t>
      </w:r>
      <w:r w:rsidRPr="00B76E5A">
        <w:rPr>
          <w:rFonts w:cstheme="minorHAnsi"/>
        </w:rPr>
        <w:t>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9C4131" w:rsidRPr="009C4131">
        <w:rPr>
          <w:rFonts w:cstheme="minorHAnsi"/>
        </w:rPr>
        <w:t>.</w:t>
      </w:r>
    </w:p>
    <w:p w14:paraId="70284E2C" w14:textId="4C9DBEB8" w:rsidR="00BF1741" w:rsidRPr="002A3568" w:rsidRDefault="0083104E" w:rsidP="00E01EEF">
      <w:pPr>
        <w:spacing w:after="240" w:line="276" w:lineRule="auto"/>
        <w:jc w:val="both"/>
        <w:rPr>
          <w:rFonts w:cstheme="minorHAnsi"/>
        </w:rPr>
      </w:pPr>
      <w:r>
        <w:rPr>
          <w:rFonts w:eastAsia="Times New Roman" w:cstheme="minorHAnsi"/>
        </w:rPr>
        <w:t>Образецот</w:t>
      </w:r>
      <w:r w:rsidRPr="0012568D">
        <w:rPr>
          <w:rFonts w:eastAsia="Times New Roman" w:cstheme="minorHAnsi"/>
        </w:rPr>
        <w:t xml:space="preserve">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r w:rsidR="00BF1741" w:rsidRPr="002A3568">
        <w:rPr>
          <w:rFonts w:cstheme="minorHAnsi"/>
        </w:rPr>
        <w:t xml:space="preserve">. </w:t>
      </w:r>
    </w:p>
    <w:p w14:paraId="554BDE00" w14:textId="3DE105F8" w:rsidR="00BF1741" w:rsidRPr="002A3568" w:rsidRDefault="0083104E" w:rsidP="00E01EEF">
      <w:pPr>
        <w:spacing w:after="240" w:line="276" w:lineRule="auto"/>
        <w:jc w:val="both"/>
        <w:rPr>
          <w:rFonts w:cstheme="minorHAnsi"/>
        </w:rPr>
      </w:pPr>
      <w:r w:rsidRPr="0012568D">
        <w:rPr>
          <w:rFonts w:eastAsia="Times New Roman" w:cstheme="minorHAnsi"/>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w:t>
      </w:r>
      <w:r>
        <w:rPr>
          <w:rFonts w:eastAsia="Times New Roman" w:cstheme="minorHAnsi"/>
        </w:rPr>
        <w:t>О</w:t>
      </w:r>
      <w:r w:rsidRPr="0012568D">
        <w:rPr>
          <w:rFonts w:eastAsia="Times New Roman" w:cstheme="minorHAnsi"/>
        </w:rPr>
        <w:t>пштината и преку локално радио или локална ТВ станица</w:t>
      </w:r>
      <w:r w:rsidR="00BF1741" w:rsidRPr="002A3568">
        <w:rPr>
          <w:rFonts w:cstheme="minorHAnsi"/>
        </w:rPr>
        <w:t xml:space="preserve">. </w:t>
      </w:r>
    </w:p>
    <w:p w14:paraId="5A90951E" w14:textId="734CCBA5" w:rsidR="007845AE" w:rsidRPr="002A3568" w:rsidRDefault="0083104E" w:rsidP="00E01EEF">
      <w:pPr>
        <w:spacing w:after="240" w:line="276" w:lineRule="auto"/>
        <w:jc w:val="both"/>
        <w:rPr>
          <w:rFonts w:cstheme="minorHAnsi"/>
        </w:rPr>
      </w:pPr>
      <w:r w:rsidRPr="0012568D">
        <w:rPr>
          <w:rFonts w:eastAsia="Times New Roman" w:cstheme="minorHAnsi"/>
        </w:rPr>
        <w:t>Е</w:t>
      </w:r>
      <w:r>
        <w:rPr>
          <w:rFonts w:eastAsia="Times New Roman" w:cstheme="minorHAnsi"/>
        </w:rPr>
        <w:t>У</w:t>
      </w:r>
      <w:r w:rsidRPr="0012568D">
        <w:rPr>
          <w:rFonts w:eastAsia="Times New Roman" w:cstheme="minorHAnsi"/>
        </w:rPr>
        <w:t>П ќе обезбеди Механизмот за поплаки да може да одговори на сите грижи и поплаки, особено од засегнатите засегнати страни и ранливите групи</w:t>
      </w:r>
      <w:r w:rsidR="007845AE" w:rsidRPr="002A3568">
        <w:rPr>
          <w:rFonts w:cstheme="minorHAnsi"/>
        </w:rPr>
        <w:t xml:space="preserve">. </w:t>
      </w:r>
    </w:p>
    <w:p w14:paraId="77B5880C" w14:textId="75C7388E" w:rsidR="007845AE" w:rsidRPr="002A3568" w:rsidRDefault="0083104E" w:rsidP="007845AE">
      <w:pPr>
        <w:suppressAutoHyphens/>
        <w:jc w:val="both"/>
        <w:rPr>
          <w:rFonts w:cstheme="minorHAnsi"/>
        </w:rPr>
      </w:pPr>
      <w:r w:rsidRPr="0012568D">
        <w:rPr>
          <w:rFonts w:eastAsia="Times New Roman" w:cstheme="minorHAnsi"/>
        </w:rPr>
        <w:t>Треба да се преземат следниве чекори за да се обезбеди целосно функционирање на Механизмот за поплаки</w:t>
      </w:r>
      <w:r w:rsidR="007845AE" w:rsidRPr="002A3568">
        <w:rPr>
          <w:rFonts w:cstheme="minorHAnsi"/>
        </w:rPr>
        <w:t>:</w:t>
      </w:r>
    </w:p>
    <w:p w14:paraId="694B45F3" w14:textId="77777777" w:rsidR="0083104E" w:rsidRPr="0083104E" w:rsidRDefault="0083104E" w:rsidP="0083104E">
      <w:pPr>
        <w:suppressAutoHyphens/>
        <w:spacing w:before="120" w:after="120" w:line="23" w:lineRule="atLeast"/>
        <w:ind w:left="851"/>
        <w:jc w:val="both"/>
        <w:rPr>
          <w:rFonts w:asciiTheme="minorHAnsi" w:hAnsiTheme="minorHAnsi" w:cstheme="minorHAnsi"/>
        </w:rPr>
      </w:pPr>
      <w:r w:rsidRPr="0083104E">
        <w:rPr>
          <w:rFonts w:asciiTheme="minorHAnsi" w:eastAsia="Times New Roman" w:hAnsiTheme="minorHAnsi" w:cstheme="minorHAnsi"/>
          <w:b/>
        </w:rPr>
        <w:t>Чекор 1</w:t>
      </w:r>
      <w:r w:rsidRPr="0083104E">
        <w:rPr>
          <w:rFonts w:asciiTheme="minorHAnsi" w:hAnsiTheme="minorHAnsi" w:cstheme="minorHAnsi"/>
          <w:b/>
        </w:rPr>
        <w:t>:</w:t>
      </w:r>
      <w:r w:rsidRPr="0083104E">
        <w:rPr>
          <w:rFonts w:asciiTheme="minorHAnsi" w:hAnsiTheme="minorHAnsi" w:cstheme="minorHAnsi"/>
        </w:rPr>
        <w:t xml:space="preserve"> </w:t>
      </w:r>
      <w:r w:rsidRPr="0083104E">
        <w:rPr>
          <w:rFonts w:asciiTheme="minorHAnsi" w:eastAsia="Times New Roman" w:hAnsiTheme="minorHAnsi" w:cstheme="minorHAnsi"/>
        </w:rPr>
        <w:t>Евиденција за примени поплаки во регистарот на Механизмот за поплаки</w:t>
      </w:r>
      <w:r w:rsidRPr="0083104E">
        <w:rPr>
          <w:rFonts w:asciiTheme="minorHAnsi" w:hAnsiTheme="minorHAnsi" w:cstheme="minorHAnsi"/>
        </w:rPr>
        <w:t>;</w:t>
      </w:r>
    </w:p>
    <w:p w14:paraId="07C76921" w14:textId="77777777" w:rsidR="0083104E" w:rsidRPr="0083104E" w:rsidRDefault="0083104E" w:rsidP="0083104E">
      <w:pPr>
        <w:suppressAutoHyphens/>
        <w:spacing w:before="120" w:after="120" w:line="23" w:lineRule="atLeast"/>
        <w:ind w:left="851"/>
        <w:jc w:val="both"/>
        <w:rPr>
          <w:rFonts w:asciiTheme="minorHAnsi" w:hAnsiTheme="minorHAnsi" w:cstheme="minorHAnsi"/>
        </w:rPr>
      </w:pPr>
      <w:r w:rsidRPr="0083104E">
        <w:rPr>
          <w:rFonts w:asciiTheme="minorHAnsi" w:eastAsia="Times New Roman" w:hAnsiTheme="minorHAnsi" w:cstheme="minorHAnsi"/>
          <w:b/>
        </w:rPr>
        <w:t>Чекор 2</w:t>
      </w:r>
      <w:r w:rsidRPr="0083104E">
        <w:rPr>
          <w:rFonts w:asciiTheme="minorHAnsi" w:hAnsiTheme="minorHAnsi" w:cstheme="minorHAnsi"/>
          <w:b/>
        </w:rPr>
        <w:t>:</w:t>
      </w:r>
      <w:r w:rsidRPr="0083104E">
        <w:rPr>
          <w:rFonts w:asciiTheme="minorHAnsi" w:hAnsiTheme="minorHAnsi" w:cstheme="minorHAnsi"/>
        </w:rPr>
        <w:t xml:space="preserve"> </w:t>
      </w:r>
      <w:r w:rsidRPr="0083104E">
        <w:rPr>
          <w:rFonts w:asciiTheme="minorHAnsi" w:eastAsia="Times New Roman" w:hAnsiTheme="minorHAnsi" w:cstheme="minorHAnsi"/>
        </w:rPr>
        <w:t>Издавање потврда на лицето кое ја поднело жалбата за приемот на истата во рок од 5 дена</w:t>
      </w:r>
      <w:r w:rsidRPr="0083104E">
        <w:rPr>
          <w:rFonts w:asciiTheme="minorHAnsi" w:hAnsiTheme="minorHAnsi" w:cstheme="minorHAnsi"/>
        </w:rPr>
        <w:t>;</w:t>
      </w:r>
    </w:p>
    <w:p w14:paraId="0818C60C" w14:textId="77777777" w:rsidR="0083104E" w:rsidRPr="0083104E" w:rsidRDefault="0083104E" w:rsidP="0083104E">
      <w:pPr>
        <w:suppressAutoHyphens/>
        <w:spacing w:before="120" w:after="120" w:line="23" w:lineRule="atLeast"/>
        <w:ind w:left="851"/>
        <w:jc w:val="both"/>
        <w:rPr>
          <w:rFonts w:asciiTheme="minorHAnsi" w:hAnsiTheme="minorHAnsi" w:cstheme="minorHAnsi"/>
        </w:rPr>
      </w:pPr>
      <w:r w:rsidRPr="0083104E">
        <w:rPr>
          <w:rFonts w:asciiTheme="minorHAnsi" w:eastAsia="Times New Roman" w:hAnsiTheme="minorHAnsi" w:cstheme="minorHAnsi"/>
          <w:b/>
        </w:rPr>
        <w:t>Чекор 3</w:t>
      </w:r>
      <w:r w:rsidRPr="0083104E">
        <w:rPr>
          <w:rFonts w:asciiTheme="minorHAnsi" w:hAnsiTheme="minorHAnsi" w:cstheme="minorHAnsi"/>
          <w:b/>
        </w:rPr>
        <w:t>:</w:t>
      </w:r>
      <w:r w:rsidRPr="0083104E">
        <w:rPr>
          <w:rFonts w:asciiTheme="minorHAnsi" w:hAnsiTheme="minorHAnsi" w:cstheme="minorHAnsi"/>
        </w:rPr>
        <w:t xml:space="preserve"> </w:t>
      </w:r>
      <w:r w:rsidRPr="0083104E">
        <w:rPr>
          <w:rFonts w:asciiTheme="minorHAnsi" w:eastAsia="Times New Roman" w:hAnsiTheme="minorHAnsi" w:cstheme="minorHAnsi"/>
        </w:rPr>
        <w:t>Истражување на поплаката</w:t>
      </w:r>
      <w:r w:rsidRPr="0083104E">
        <w:rPr>
          <w:rFonts w:asciiTheme="minorHAnsi" w:hAnsiTheme="minorHAnsi" w:cstheme="minorHAnsi"/>
        </w:rPr>
        <w:t>;</w:t>
      </w:r>
    </w:p>
    <w:p w14:paraId="39727089" w14:textId="77777777" w:rsidR="0083104E" w:rsidRPr="0083104E" w:rsidRDefault="0083104E" w:rsidP="0083104E">
      <w:pPr>
        <w:suppressAutoHyphens/>
        <w:spacing w:before="120" w:after="120" w:line="23" w:lineRule="atLeast"/>
        <w:ind w:left="851"/>
        <w:jc w:val="both"/>
        <w:rPr>
          <w:rFonts w:asciiTheme="minorHAnsi" w:hAnsiTheme="minorHAnsi" w:cstheme="minorHAnsi"/>
        </w:rPr>
      </w:pPr>
      <w:r w:rsidRPr="0083104E">
        <w:rPr>
          <w:rFonts w:asciiTheme="minorHAnsi" w:eastAsia="Times New Roman" w:hAnsiTheme="minorHAnsi" w:cstheme="minorHAnsi"/>
          <w:b/>
        </w:rPr>
        <w:t>Чекор 4</w:t>
      </w:r>
      <w:r w:rsidRPr="0083104E">
        <w:rPr>
          <w:rFonts w:asciiTheme="minorHAnsi" w:hAnsiTheme="minorHAnsi" w:cstheme="minorHAnsi"/>
          <w:b/>
        </w:rPr>
        <w:t>:</w:t>
      </w:r>
      <w:r w:rsidRPr="0083104E">
        <w:rPr>
          <w:rFonts w:asciiTheme="minorHAnsi" w:hAnsiTheme="minorHAnsi" w:cstheme="minorHAnsi"/>
        </w:rPr>
        <w:t xml:space="preserve"> </w:t>
      </w:r>
      <w:r w:rsidRPr="0083104E">
        <w:rPr>
          <w:rFonts w:asciiTheme="minorHAnsi" w:eastAsia="Times New Roman" w:hAnsiTheme="minorHAnsi" w:cstheme="minorHAnsi"/>
        </w:rPr>
        <w:t>Решавање на жалбата во рок од 15 дена од приемот на истата</w:t>
      </w:r>
      <w:r w:rsidRPr="0083104E">
        <w:rPr>
          <w:rFonts w:asciiTheme="minorHAnsi" w:hAnsiTheme="minorHAnsi" w:cstheme="minorHAnsi"/>
        </w:rPr>
        <w:t>;</w:t>
      </w:r>
    </w:p>
    <w:p w14:paraId="38D2B050" w14:textId="7653F7C1" w:rsidR="007845AE" w:rsidRPr="002A3568" w:rsidRDefault="0083104E" w:rsidP="0083104E">
      <w:pPr>
        <w:suppressAutoHyphens/>
        <w:spacing w:before="120" w:after="120"/>
        <w:ind w:left="851"/>
        <w:jc w:val="both"/>
        <w:rPr>
          <w:rFonts w:cstheme="minorHAnsi"/>
        </w:rPr>
      </w:pPr>
      <w:r w:rsidRPr="0083104E">
        <w:rPr>
          <w:rFonts w:asciiTheme="minorHAnsi" w:eastAsia="Times New Roman" w:hAnsiTheme="minorHAnsi" w:cstheme="minorHAnsi"/>
          <w:b/>
        </w:rPr>
        <w:t>Чекор 5</w:t>
      </w:r>
      <w:r w:rsidRPr="0083104E">
        <w:rPr>
          <w:rFonts w:asciiTheme="minorHAnsi" w:hAnsiTheme="minorHAnsi" w:cstheme="minorHAnsi"/>
          <w:b/>
        </w:rPr>
        <w:t>:</w:t>
      </w:r>
      <w:r w:rsidRPr="0083104E">
        <w:rPr>
          <w:rFonts w:asciiTheme="minorHAnsi" w:hAnsiTheme="minorHAnsi" w:cstheme="minorHAnsi"/>
        </w:rPr>
        <w:t xml:space="preserve">  </w:t>
      </w:r>
      <w:r w:rsidRPr="0083104E">
        <w:rPr>
          <w:rFonts w:asciiTheme="minorHAnsi" w:eastAsia="Times New Roman" w:hAnsiTheme="minorHAnsi" w:cstheme="minorHAnsi"/>
        </w:rPr>
        <w:t>Да се следи</w:t>
      </w:r>
      <w:r w:rsidR="00411939" w:rsidRPr="002A3568">
        <w:rPr>
          <w:rFonts w:cstheme="minorHAnsi"/>
        </w:rPr>
        <w:t>.</w:t>
      </w:r>
    </w:p>
    <w:p w14:paraId="05C2B094" w14:textId="794F2798" w:rsidR="007845AE" w:rsidRPr="002A3568" w:rsidRDefault="0083104E" w:rsidP="00E01EEF">
      <w:pPr>
        <w:spacing w:after="240" w:line="276" w:lineRule="auto"/>
        <w:jc w:val="both"/>
        <w:rPr>
          <w:rFonts w:cstheme="minorHAnsi"/>
        </w:rPr>
      </w:pPr>
      <w:r w:rsidRPr="0012568D">
        <w:rPr>
          <w:rFonts w:eastAsia="Times New Roman" w:cstheme="minorHAnsi"/>
        </w:rPr>
        <w:t>Во случаи кога поплаката / жалбата е целосно пополнета или не е доволно јасна, Е</w:t>
      </w:r>
      <w:r>
        <w:rPr>
          <w:rFonts w:eastAsia="Times New Roman" w:cstheme="minorHAnsi"/>
        </w:rPr>
        <w:t>У</w:t>
      </w:r>
      <w:r w:rsidRPr="0012568D">
        <w:rPr>
          <w:rFonts w:eastAsia="Times New Roman" w:cstheme="minorHAnsi"/>
        </w:rPr>
        <w:t>П ќе помогне и ќе дава совети за формулирање / дополнување на поднесената жалба, за да може истата да стане јасна, за да може Е</w:t>
      </w:r>
      <w:r>
        <w:rPr>
          <w:rFonts w:eastAsia="Times New Roman" w:cstheme="minorHAnsi"/>
        </w:rPr>
        <w:t>У</w:t>
      </w:r>
      <w:r w:rsidRPr="0012568D">
        <w:rPr>
          <w:rFonts w:eastAsia="Times New Roman" w:cstheme="minorHAnsi"/>
        </w:rPr>
        <w:t>П да донесе одлука, која ќе биде во најдобар интерес на лицата засегнати од Проектот</w:t>
      </w:r>
      <w:r w:rsidR="007845AE" w:rsidRPr="002A3568">
        <w:rPr>
          <w:rFonts w:cstheme="minorHAnsi"/>
        </w:rPr>
        <w:t>.</w:t>
      </w:r>
    </w:p>
    <w:p w14:paraId="18FCC422" w14:textId="1F311054" w:rsidR="007845AE" w:rsidRPr="002A3568" w:rsidRDefault="0083104E" w:rsidP="00E01EEF">
      <w:pPr>
        <w:spacing w:after="240" w:line="276" w:lineRule="auto"/>
        <w:jc w:val="both"/>
        <w:rPr>
          <w:rFonts w:cstheme="minorHAnsi"/>
        </w:rPr>
      </w:pPr>
      <w:r w:rsidRPr="0012568D">
        <w:rPr>
          <w:rFonts w:eastAsia="Times New Roman" w:cstheme="minorHAnsi"/>
        </w:rPr>
        <w:t>Доколку Е</w:t>
      </w:r>
      <w:r>
        <w:rPr>
          <w:rFonts w:eastAsia="Times New Roman" w:cstheme="minorHAnsi"/>
        </w:rPr>
        <w:t>У</w:t>
      </w:r>
      <w:r w:rsidRPr="0012568D">
        <w:rPr>
          <w:rFonts w:eastAsia="Times New Roman" w:cstheme="minorHAnsi"/>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w:t>
      </w:r>
      <w:r>
        <w:rPr>
          <w:rFonts w:eastAsia="Times New Roman" w:cstheme="minorHAnsi"/>
        </w:rPr>
        <w:t>У</w:t>
      </w:r>
      <w:r w:rsidRPr="0012568D">
        <w:rPr>
          <w:rFonts w:eastAsia="Times New Roman" w:cstheme="minorHAnsi"/>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w:t>
      </w:r>
      <w:r w:rsidRPr="0012568D">
        <w:rPr>
          <w:rFonts w:eastAsia="Times New Roman" w:cstheme="minorHAnsi"/>
        </w:rPr>
        <w:lastRenderedPageBreak/>
        <w:t>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7845AE" w:rsidRPr="002A3568">
        <w:rPr>
          <w:rFonts w:cstheme="minorHAnsi"/>
        </w:rPr>
        <w:t>.</w:t>
      </w:r>
    </w:p>
    <w:p w14:paraId="33FCFFD4" w14:textId="4E39449B" w:rsidR="007845AE" w:rsidRDefault="0083104E" w:rsidP="00E01EEF">
      <w:pPr>
        <w:spacing w:after="240" w:line="276" w:lineRule="auto"/>
        <w:jc w:val="both"/>
        <w:rPr>
          <w:rFonts w:cstheme="minorHAnsi"/>
        </w:rPr>
      </w:pPr>
      <w:r w:rsidRPr="0012568D">
        <w:rPr>
          <w:rFonts w:eastAsia="Times New Roman" w:cstheme="minorHAnsi"/>
        </w:rPr>
        <w:t>Поплаките може да се полнат усно, преку телефон, во писмена форма (по пошта или e-</w:t>
      </w:r>
      <w:r>
        <w:rPr>
          <w:rFonts w:eastAsia="Times New Roman" w:cstheme="minorHAnsi"/>
        </w:rPr>
        <w:t>пошта</w:t>
      </w:r>
      <w:r w:rsidRPr="0012568D">
        <w:rPr>
          <w:rFonts w:eastAsia="Times New Roman" w:cstheme="minorHAnsi"/>
        </w:rPr>
        <w:t>) или со пополнување на формуларот за поплаки (</w:t>
      </w:r>
      <w:r>
        <w:rPr>
          <w:rFonts w:eastAsia="Times New Roman" w:cstheme="minorHAnsi"/>
        </w:rPr>
        <w:fldChar w:fldCharType="begin"/>
      </w:r>
      <w:r>
        <w:rPr>
          <w:rFonts w:eastAsia="Times New Roman" w:cstheme="minorHAnsi"/>
        </w:rPr>
        <w:instrText xml:space="preserve"> REF _Ref124166367 \h </w:instrText>
      </w:r>
      <w:r>
        <w:rPr>
          <w:rFonts w:eastAsia="Times New Roman" w:cstheme="minorHAnsi"/>
        </w:rPr>
      </w:r>
      <w:r>
        <w:rPr>
          <w:rFonts w:eastAsia="Times New Roman" w:cstheme="minorHAnsi"/>
        </w:rPr>
        <w:fldChar w:fldCharType="separate"/>
      </w:r>
      <w:r>
        <w:t xml:space="preserve">Прилог </w:t>
      </w:r>
      <w:r>
        <w:rPr>
          <w:noProof/>
        </w:rPr>
        <w:t>1</w:t>
      </w:r>
      <w:r>
        <w:rPr>
          <w:rFonts w:eastAsia="Times New Roman" w:cstheme="minorHAnsi"/>
        </w:rPr>
        <w:fldChar w:fldCharType="end"/>
      </w:r>
      <w:r w:rsidRPr="0012568D">
        <w:rPr>
          <w:rFonts w:eastAsia="Times New Roman" w:cstheme="minorHAnsi"/>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Pr>
          <w:rFonts w:eastAsia="Times New Roman" w:cstheme="minorHAnsi"/>
        </w:rPr>
        <w:t>У</w:t>
      </w:r>
      <w:r w:rsidRPr="0012568D">
        <w:rPr>
          <w:rFonts w:eastAsia="Times New Roman" w:cstheme="minorHAnsi"/>
        </w:rPr>
        <w:t>П и во однос на постапката и роковите. Понатаму, на веб-страницата е дадена можност и електронски да се поднесе поплака</w:t>
      </w:r>
      <w:r w:rsidR="007845AE" w:rsidRPr="002A3568">
        <w:rPr>
          <w:rFonts w:cstheme="minorHAnsi"/>
        </w:rPr>
        <w:t xml:space="preserve">. </w:t>
      </w:r>
    </w:p>
    <w:tbl>
      <w:tblPr>
        <w:tblW w:w="0" w:type="auto"/>
        <w:tblCellMar>
          <w:left w:w="0" w:type="dxa"/>
          <w:right w:w="0" w:type="dxa"/>
        </w:tblCellMar>
        <w:tblLook w:val="04A0" w:firstRow="1" w:lastRow="0" w:firstColumn="1" w:lastColumn="0" w:noHBand="0" w:noVBand="1"/>
      </w:tblPr>
      <w:tblGrid>
        <w:gridCol w:w="2949"/>
        <w:gridCol w:w="4129"/>
        <w:gridCol w:w="1929"/>
      </w:tblGrid>
      <w:tr w:rsidR="000D7B10" w:rsidRPr="00663B6E" w14:paraId="4DB7DABE" w14:textId="77777777" w:rsidTr="0083104E">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0BEF39B1" w14:textId="1CC59683" w:rsidR="000D7B10" w:rsidRPr="0083104E" w:rsidRDefault="0083104E" w:rsidP="00E05368">
            <w:pPr>
              <w:rPr>
                <w:rFonts w:eastAsia="Calibri" w:cstheme="minorHAnsi"/>
              </w:rPr>
            </w:pPr>
            <w:bookmarkStart w:id="26" w:name="_Hlk92966982"/>
            <w:r w:rsidRPr="008B657D">
              <w:rPr>
                <w:rFonts w:eastAsia="Calibri" w:cstheme="minorHAnsi"/>
              </w:rPr>
              <w:t xml:space="preserve">Контакт лице за примање и </w:t>
            </w:r>
            <w:r w:rsidRPr="00611B80">
              <w:rPr>
                <w:rStyle w:val="jlqj4b"/>
                <w:rFonts w:cstheme="minorHAnsi"/>
              </w:rPr>
              <w:t xml:space="preserve">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384EE53" w14:textId="19933B07" w:rsidR="000D7B10" w:rsidRPr="00663B6E" w:rsidRDefault="0083104E" w:rsidP="00E05368">
            <w:pPr>
              <w:rPr>
                <w:rFonts w:eastAsia="Calibri" w:cstheme="minorHAnsi"/>
                <w:lang w:val="en-GB"/>
              </w:rPr>
            </w:pPr>
            <w:r w:rsidRPr="00E5566D">
              <w:rPr>
                <w:rFonts w:eastAsia="Calibri" w:cstheme="minorHAnsi"/>
              </w:rPr>
              <w:t>Контакт информации</w:t>
            </w:r>
          </w:p>
        </w:tc>
      </w:tr>
      <w:tr w:rsidR="000D7B10" w:rsidRPr="00663B6E" w14:paraId="6756F301" w14:textId="77777777" w:rsidTr="0083104E">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39610" w14:textId="77777777" w:rsidR="0083104E" w:rsidRPr="00E5566D" w:rsidRDefault="0083104E" w:rsidP="0083104E">
            <w:pPr>
              <w:spacing w:before="120" w:after="120" w:line="23" w:lineRule="atLeast"/>
              <w:rPr>
                <w:rFonts w:eastAsia="Calibri" w:cstheme="minorHAnsi"/>
              </w:rPr>
            </w:pPr>
            <w:r w:rsidRPr="00E5566D">
              <w:rPr>
                <w:rFonts w:eastAsia="Calibri" w:cstheme="minorHAnsi"/>
              </w:rPr>
              <w:t>МТВ</w:t>
            </w:r>
          </w:p>
          <w:p w14:paraId="008C7C46" w14:textId="5B5AE4EB" w:rsidR="000D7B10" w:rsidRPr="0083104E" w:rsidRDefault="0083104E" w:rsidP="00E05368">
            <w:pPr>
              <w:rPr>
                <w:rFonts w:eastAsia="Calibri" w:cstheme="minorHAnsi"/>
              </w:rPr>
            </w:pPr>
            <w:r w:rsidRPr="00E5566D">
              <w:rPr>
                <w:rStyle w:val="jlqj4b"/>
                <w:rFonts w:cstheme="minorHAnsi"/>
                <w:b/>
                <w:bCs/>
              </w:rPr>
              <w:t>г-ѓа Сашка Бодганова Ајчева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14:paraId="288843F3" w14:textId="52CDC065" w:rsidR="000D7B10" w:rsidRPr="0083104E" w:rsidRDefault="0083104E" w:rsidP="00E05368">
            <w:pPr>
              <w:rPr>
                <w:rFonts w:eastAsia="Calibri" w:cstheme="minorHAnsi"/>
              </w:rPr>
            </w:pPr>
            <w:r>
              <w:rPr>
                <w:rFonts w:eastAsia="Calibri" w:cstheme="minorHAnsi"/>
              </w:rPr>
              <w:t>Ел-пошта</w:t>
            </w:r>
            <w:r w:rsidRPr="006C1635">
              <w:rPr>
                <w:rFonts w:eastAsia="Calibri" w:cstheme="minorHAnsi"/>
              </w:rPr>
              <w:t>:</w:t>
            </w:r>
          </w:p>
          <w:p w14:paraId="0EA395CD" w14:textId="417E6CFB" w:rsidR="000D7B10" w:rsidRPr="0083104E" w:rsidRDefault="00CF5AD8" w:rsidP="00E05368">
            <w:pPr>
              <w:rPr>
                <w:rFonts w:eastAsia="Calibri" w:cstheme="minorHAnsi"/>
              </w:rPr>
            </w:pPr>
            <w:hyperlink r:id="rId25" w:history="1">
              <w:r w:rsidR="000D7B10" w:rsidRPr="0083104E">
                <w:rPr>
                  <w:rFonts w:eastAsia="Calibri" w:cstheme="minorHAnsi"/>
                  <w:color w:val="0563C1"/>
                  <w:u w:val="single"/>
                </w:rPr>
                <w:t>saska.bogdanova.ajceva.piu@mtc.gov.mk</w:t>
              </w:r>
            </w:hyperlink>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34B69441" w14:textId="0CDA3A03" w:rsidR="000D7B10" w:rsidRPr="00663B6E" w:rsidRDefault="0083104E" w:rsidP="00E05368">
            <w:pPr>
              <w:rPr>
                <w:rFonts w:eastAsia="Calibri" w:cstheme="minorHAnsi"/>
                <w:lang w:val="en-GB"/>
              </w:rPr>
            </w:pPr>
            <w:r>
              <w:rPr>
                <w:rFonts w:eastAsia="Calibri" w:cstheme="minorHAnsi"/>
              </w:rPr>
              <w:t>Тел</w:t>
            </w:r>
            <w:r w:rsidR="000D7B10" w:rsidRPr="00663B6E">
              <w:rPr>
                <w:rFonts w:eastAsia="Calibri" w:cstheme="minorHAnsi"/>
                <w:lang w:val="en-GB"/>
              </w:rPr>
              <w:t xml:space="preserve">. </w:t>
            </w:r>
          </w:p>
          <w:p w14:paraId="5B625B57" w14:textId="77777777" w:rsidR="000D7B10" w:rsidRPr="00663B6E" w:rsidRDefault="000D7B10" w:rsidP="00E05368">
            <w:pPr>
              <w:rPr>
                <w:rFonts w:eastAsia="Calibri" w:cstheme="minorHAnsi"/>
                <w:lang w:val="en-GB"/>
              </w:rPr>
            </w:pPr>
            <w:r w:rsidRPr="00663B6E">
              <w:rPr>
                <w:rFonts w:eastAsia="Calibri" w:cstheme="minorHAnsi"/>
                <w:lang w:val="en-GB"/>
              </w:rPr>
              <w:t>070 858 039</w:t>
            </w:r>
          </w:p>
        </w:tc>
      </w:tr>
      <w:tr w:rsidR="000D7B10" w:rsidRPr="00663B6E" w14:paraId="050BBAFB" w14:textId="77777777" w:rsidTr="0083104E">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B7EE8" w14:textId="0C41D084" w:rsidR="00255AA4" w:rsidRPr="00255AA4" w:rsidRDefault="0083104E" w:rsidP="00E56B1C">
            <w:pPr>
              <w:rPr>
                <w:rFonts w:eastAsia="Calibri" w:cstheme="minorHAnsi"/>
              </w:rPr>
            </w:pPr>
            <w:r w:rsidRPr="00255AA4">
              <w:rPr>
                <w:rFonts w:eastAsia="Calibri" w:cstheme="minorHAnsi"/>
              </w:rPr>
              <w:t>Општина Берово</w:t>
            </w:r>
            <w:r w:rsidR="00255AA4" w:rsidRPr="00255AA4">
              <w:rPr>
                <w:rFonts w:eastAsia="Calibri" w:cstheme="minorHAnsi"/>
              </w:rPr>
              <w:t xml:space="preserve"> Елен Качулачка</w:t>
            </w:r>
          </w:p>
          <w:p w14:paraId="041E964C" w14:textId="58F1C90B" w:rsidR="000D7B10" w:rsidRPr="00663B6E" w:rsidRDefault="000D7B10" w:rsidP="00E56B1C">
            <w:pPr>
              <w:rPr>
                <w:rFonts w:eastAsia="Calibri" w:cstheme="minorHAnsi"/>
                <w:b/>
                <w:bCs/>
                <w:lang w:val="en-GB"/>
              </w:rPr>
            </w:pP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C95F69" w14:textId="77777777" w:rsidR="00255AA4" w:rsidRPr="00255AA4" w:rsidRDefault="0083104E" w:rsidP="00255AA4">
            <w:pPr>
              <w:rPr>
                <w:rFonts w:eastAsia="Calibri" w:cstheme="minorHAnsi"/>
                <w:lang w:val="en-GB"/>
              </w:rPr>
            </w:pPr>
            <w:r>
              <w:rPr>
                <w:rFonts w:eastAsia="Calibri" w:cstheme="minorHAnsi"/>
              </w:rPr>
              <w:t>Ел-пошта</w:t>
            </w:r>
            <w:r w:rsidR="000D7B10" w:rsidRPr="00255AA4">
              <w:rPr>
                <w:rFonts w:eastAsia="Calibri" w:cstheme="minorHAnsi"/>
                <w:lang w:val="en-GB"/>
              </w:rPr>
              <w:t>:</w:t>
            </w:r>
            <w:r w:rsidR="00DA662D" w:rsidRPr="00255AA4">
              <w:rPr>
                <w:rFonts w:eastAsia="Calibri" w:cstheme="minorHAnsi"/>
                <w:lang w:val="en-GB"/>
              </w:rPr>
              <w:t xml:space="preserve"> </w:t>
            </w:r>
            <w:hyperlink r:id="rId26" w:history="1">
              <w:r w:rsidR="00255AA4" w:rsidRPr="00255AA4">
                <w:rPr>
                  <w:rStyle w:val="Hyperlink"/>
                  <w:rFonts w:eastAsia="Calibri" w:cstheme="minorHAnsi"/>
                  <w:lang w:val="en-GB"/>
                </w:rPr>
                <w:t>kaculacka_e@yahoo.com</w:t>
              </w:r>
            </w:hyperlink>
            <w:r w:rsidR="00255AA4" w:rsidRPr="00255AA4">
              <w:rPr>
                <w:rFonts w:eastAsia="Calibri" w:cstheme="minorHAnsi"/>
                <w:lang w:val="en-GB"/>
              </w:rPr>
              <w:t xml:space="preserve"> </w:t>
            </w:r>
          </w:p>
          <w:p w14:paraId="24789324" w14:textId="575E2E7D" w:rsidR="000D7B10" w:rsidRPr="00255AA4" w:rsidRDefault="000D7B10" w:rsidP="00E56B1C">
            <w:pPr>
              <w:rPr>
                <w:rFonts w:eastAsia="Calibri" w:cstheme="minorHAnsi"/>
                <w:lang w:val="en-GB"/>
              </w:rPr>
            </w:pPr>
          </w:p>
          <w:p w14:paraId="40B19905" w14:textId="4EBA91B9" w:rsidR="000D7B10" w:rsidRPr="00663B6E" w:rsidRDefault="000D7B10" w:rsidP="00E56B1C">
            <w:pPr>
              <w:rPr>
                <w:rFonts w:cstheme="minorHAnsi"/>
              </w:rPr>
            </w:pP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1451F" w14:textId="0EA05F6E" w:rsidR="00663B6E" w:rsidRDefault="0083104E" w:rsidP="00DA662D">
            <w:pPr>
              <w:rPr>
                <w:rFonts w:eastAsia="Calibri" w:cstheme="minorHAnsi"/>
                <w:lang w:val="en-GB"/>
              </w:rPr>
            </w:pPr>
            <w:r>
              <w:rPr>
                <w:rFonts w:eastAsia="Calibri" w:cstheme="minorHAnsi"/>
              </w:rPr>
              <w:t>Тел</w:t>
            </w:r>
            <w:r w:rsidR="000D7B10" w:rsidRPr="00663B6E">
              <w:rPr>
                <w:rFonts w:eastAsia="Calibri" w:cstheme="minorHAnsi"/>
                <w:lang w:val="en-GB"/>
              </w:rPr>
              <w:t xml:space="preserve">. </w:t>
            </w:r>
            <w:r w:rsidR="00255AA4">
              <w:rPr>
                <w:rFonts w:eastAsia="Calibri" w:cstheme="minorHAnsi"/>
                <w:lang w:val="en-GB"/>
              </w:rPr>
              <w:t>071 302 664</w:t>
            </w:r>
          </w:p>
          <w:p w14:paraId="7848344F" w14:textId="6675412B" w:rsidR="000D7B10" w:rsidRPr="00663B6E" w:rsidRDefault="000D7B10" w:rsidP="00DA662D">
            <w:pPr>
              <w:rPr>
                <w:rFonts w:eastAsia="Calibri" w:cstheme="minorHAnsi"/>
                <w:lang w:val="en-GB"/>
              </w:rPr>
            </w:pPr>
          </w:p>
        </w:tc>
      </w:tr>
    </w:tbl>
    <w:bookmarkEnd w:id="26"/>
    <w:p w14:paraId="2E10E176" w14:textId="503AD42A" w:rsidR="007845AE" w:rsidRPr="002A3568" w:rsidRDefault="0083104E" w:rsidP="00B878B6">
      <w:pPr>
        <w:suppressAutoHyphens/>
        <w:spacing w:before="120" w:after="120" w:line="276" w:lineRule="auto"/>
        <w:jc w:val="both"/>
        <w:rPr>
          <w:rFonts w:cstheme="minorHAnsi"/>
        </w:rPr>
      </w:pPr>
      <w:r w:rsidRPr="0012568D">
        <w:rPr>
          <w:rFonts w:eastAsia="Times New Roman" w:cstheme="minorHAnsi"/>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007845AE" w:rsidRPr="002A3568">
        <w:rPr>
          <w:rFonts w:cstheme="minorHAnsi"/>
        </w:rPr>
        <w:t>:</w:t>
      </w:r>
    </w:p>
    <w:p w14:paraId="5F0B61C9"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Број на поплаки</w:t>
      </w:r>
      <w:r w:rsidRPr="0083104E">
        <w:rPr>
          <w:rFonts w:cstheme="minorHAnsi"/>
          <w:lang w:val="en-US"/>
        </w:rPr>
        <w:t>;</w:t>
      </w:r>
    </w:p>
    <w:p w14:paraId="52B3491D"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Датум на приемот</w:t>
      </w:r>
      <w:r w:rsidRPr="0083104E">
        <w:rPr>
          <w:rFonts w:cstheme="minorHAnsi"/>
          <w:lang w:val="en-US"/>
        </w:rPr>
        <w:t>;</w:t>
      </w:r>
    </w:p>
    <w:p w14:paraId="4308C95B"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Име на засегната страна, пол, возраст и контакт информации</w:t>
      </w:r>
      <w:r w:rsidRPr="0083104E">
        <w:rPr>
          <w:rFonts w:cstheme="minorHAnsi"/>
          <w:lang w:val="en-US"/>
        </w:rPr>
        <w:t>;</w:t>
      </w:r>
    </w:p>
    <w:p w14:paraId="43219082"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Датум на признавање</w:t>
      </w:r>
      <w:r w:rsidRPr="0083104E">
        <w:rPr>
          <w:rFonts w:cstheme="minorHAnsi"/>
          <w:lang w:val="en-US"/>
        </w:rPr>
        <w:t>;</w:t>
      </w:r>
    </w:p>
    <w:p w14:paraId="79B1AD01"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Опис на поплака</w:t>
      </w:r>
      <w:r w:rsidRPr="0083104E">
        <w:rPr>
          <w:rFonts w:cstheme="minorHAnsi"/>
          <w:lang w:val="en-US"/>
        </w:rPr>
        <w:t>;</w:t>
      </w:r>
    </w:p>
    <w:p w14:paraId="30470124"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Опис на преземените активности</w:t>
      </w:r>
      <w:r w:rsidRPr="0083104E">
        <w:rPr>
          <w:rFonts w:cstheme="minorHAnsi"/>
          <w:lang w:val="en-US"/>
        </w:rPr>
        <w:t>;</w:t>
      </w:r>
    </w:p>
    <w:p w14:paraId="2F038CA2" w14:textId="77777777" w:rsidR="0083104E" w:rsidRPr="0083104E" w:rsidRDefault="0083104E" w:rsidP="0083104E">
      <w:pPr>
        <w:numPr>
          <w:ilvl w:val="0"/>
          <w:numId w:val="25"/>
        </w:numPr>
        <w:suppressAutoHyphens/>
        <w:jc w:val="both"/>
        <w:rPr>
          <w:rFonts w:cstheme="minorHAnsi"/>
          <w:lang w:val="en-US"/>
        </w:rPr>
      </w:pPr>
      <w:r w:rsidRPr="0083104E">
        <w:rPr>
          <w:rFonts w:cstheme="minorHAnsi"/>
        </w:rPr>
        <w:t>Датум на решавање на поплаката</w:t>
      </w:r>
      <w:r w:rsidRPr="0083104E">
        <w:rPr>
          <w:rFonts w:cstheme="minorHAnsi"/>
          <w:lang w:val="en-US"/>
        </w:rPr>
        <w:t>.</w:t>
      </w:r>
    </w:p>
    <w:p w14:paraId="6726DC25" w14:textId="3636F26D" w:rsidR="007845AE" w:rsidRPr="002A3568" w:rsidRDefault="0083104E" w:rsidP="0083104E">
      <w:pPr>
        <w:suppressAutoHyphens/>
        <w:ind w:firstLine="720"/>
        <w:jc w:val="both"/>
        <w:rPr>
          <w:rFonts w:cstheme="minorHAnsi"/>
        </w:rPr>
      </w:pPr>
      <w:r w:rsidRPr="0083104E">
        <w:rPr>
          <w:rFonts w:cstheme="minorHAnsi"/>
        </w:rPr>
        <w:t>ЕУП ќе го споделува Регистарот на поплаки со СБ на месечна основа</w:t>
      </w:r>
      <w:r w:rsidR="007845AE" w:rsidRPr="002A3568">
        <w:rPr>
          <w:rFonts w:cstheme="minorHAnsi"/>
        </w:rPr>
        <w:t>.</w:t>
      </w:r>
    </w:p>
    <w:p w14:paraId="58D868F5" w14:textId="24B9CB18" w:rsidR="00AB7B18" w:rsidRDefault="0083104E" w:rsidP="003F1086">
      <w:pPr>
        <w:pStyle w:val="Heading1"/>
        <w:rPr>
          <w:rFonts w:eastAsia="NSimSun"/>
          <w:lang w:val="mk-MK"/>
        </w:rPr>
      </w:pPr>
      <w:bookmarkStart w:id="27" w:name="_Toc124169969"/>
      <w:r>
        <w:rPr>
          <w:rFonts w:eastAsia="NSimSun"/>
          <w:lang w:val="mk-MK"/>
        </w:rPr>
        <w:t>Следење и известување</w:t>
      </w:r>
      <w:bookmarkEnd w:id="27"/>
    </w:p>
    <w:p w14:paraId="0A2B2CD0" w14:textId="77777777" w:rsidR="0083104E" w:rsidRPr="0083104E" w:rsidRDefault="0083104E" w:rsidP="0083104E">
      <w:pPr>
        <w:spacing w:before="120" w:after="120" w:line="276" w:lineRule="auto"/>
        <w:jc w:val="both"/>
        <w:rPr>
          <w:rFonts w:cstheme="minorHAnsi"/>
        </w:rPr>
      </w:pPr>
      <w:bookmarkStart w:id="28" w:name="_Hlk124166012"/>
      <w:bookmarkStart w:id="29" w:name="_Hlk120793431"/>
      <w:bookmarkStart w:id="30" w:name="_Toc19799542"/>
      <w:r w:rsidRPr="0083104E">
        <w:rPr>
          <w:rFonts w:cstheme="minorHAnsi"/>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3562E89A" w14:textId="77777777" w:rsidR="0083104E" w:rsidRPr="0083104E" w:rsidRDefault="0083104E" w:rsidP="0083104E">
      <w:pPr>
        <w:spacing w:before="120" w:after="120" w:line="276" w:lineRule="auto"/>
        <w:jc w:val="both"/>
        <w:rPr>
          <w:rFonts w:cstheme="minorHAnsi"/>
        </w:rPr>
      </w:pPr>
      <w:r w:rsidRPr="0083104E">
        <w:rPr>
          <w:rFonts w:cstheme="minorHAnsi"/>
        </w:rPr>
        <w:t xml:space="preserve">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 </w:t>
      </w:r>
    </w:p>
    <w:p w14:paraId="2E8228E6" w14:textId="77777777" w:rsidR="0083104E" w:rsidRPr="0083104E" w:rsidRDefault="0083104E" w:rsidP="0083104E">
      <w:pPr>
        <w:spacing w:before="120" w:after="120" w:line="276" w:lineRule="auto"/>
        <w:jc w:val="both"/>
        <w:rPr>
          <w:rFonts w:cstheme="minorHAnsi"/>
        </w:rPr>
      </w:pPr>
      <w:r w:rsidRPr="0083104E">
        <w:rPr>
          <w:rFonts w:cstheme="minorHAnsi"/>
        </w:rPr>
        <w:t xml:space="preserve">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w:t>
      </w:r>
      <w:r w:rsidRPr="0083104E">
        <w:rPr>
          <w:rFonts w:cstheme="minorHAnsi"/>
        </w:rPr>
        <w:lastRenderedPageBreak/>
        <w:t>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5267C7EF" w14:textId="77777777" w:rsidR="0083104E" w:rsidRPr="0083104E" w:rsidRDefault="0083104E" w:rsidP="0083104E">
      <w:pPr>
        <w:spacing w:before="120" w:after="120" w:line="276" w:lineRule="auto"/>
        <w:jc w:val="both"/>
        <w:rPr>
          <w:rFonts w:cstheme="minorHAnsi"/>
        </w:rPr>
      </w:pPr>
      <w:r w:rsidRPr="0083104E">
        <w:rPr>
          <w:rFonts w:cstheme="minorHAnsi"/>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6E077E" w14:textId="1C834C05" w:rsidR="0083104E" w:rsidRPr="0083104E" w:rsidRDefault="0083104E" w:rsidP="0083104E">
      <w:pPr>
        <w:spacing w:before="120" w:after="120" w:line="276" w:lineRule="auto"/>
        <w:jc w:val="both"/>
        <w:rPr>
          <w:rFonts w:cstheme="minorHAnsi"/>
        </w:rPr>
      </w:pPr>
      <w:r w:rsidRPr="0083104E">
        <w:rPr>
          <w:rFonts w:cstheme="minorHAnsi"/>
        </w:rPr>
        <w:t xml:space="preserve">Добра комуникација помеѓу сите инволвирани засегнати страни (Изведувач, Надзор, општински персонал, ЕУП од МТВ и други релевантни лица од Општината </w:t>
      </w:r>
      <w:r>
        <w:rPr>
          <w:rFonts w:cstheme="minorHAnsi"/>
        </w:rPr>
        <w:t>Берово</w:t>
      </w:r>
      <w:r w:rsidRPr="0083104E">
        <w:rPr>
          <w:rFonts w:cstheme="minorHAnsi"/>
        </w:rPr>
        <w:t>) е многу значаен за обезбедување на континуирано извршување на проектните активности и успешно завршување на целокупниот проект.</w:t>
      </w:r>
    </w:p>
    <w:p w14:paraId="02226DA7" w14:textId="77777777" w:rsidR="0083104E" w:rsidRPr="0083104E" w:rsidRDefault="0083104E" w:rsidP="0083104E">
      <w:pPr>
        <w:spacing w:before="120" w:after="120" w:line="276" w:lineRule="auto"/>
        <w:jc w:val="both"/>
        <w:rPr>
          <w:rFonts w:cstheme="minorHAnsi"/>
        </w:rPr>
      </w:pPr>
      <w:r w:rsidRPr="0083104E">
        <w:rPr>
          <w:rFonts w:cstheme="minorHAnsi"/>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за специфичната локација ќе бидат обезбедени од страна на ЕУП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ЕУП на месечна основа, а ЕУП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 </w:t>
      </w:r>
    </w:p>
    <w:p w14:paraId="7DD56353" w14:textId="77777777" w:rsidR="0083104E" w:rsidRPr="0083104E" w:rsidRDefault="0083104E" w:rsidP="0083104E">
      <w:pPr>
        <w:spacing w:after="120" w:line="276" w:lineRule="auto"/>
        <w:jc w:val="both"/>
        <w:rPr>
          <w:rFonts w:cstheme="minorHAnsi"/>
        </w:rPr>
      </w:pPr>
      <w:r w:rsidRPr="0083104E">
        <w:rPr>
          <w:rFonts w:cstheme="minorHAnsi"/>
        </w:rPr>
        <w:t xml:space="preserve">Во случај на инцидент или незгода, Изведувачот треба веднаш да го извести ЕУП при МТВ за настанатиот инцидентот или несреќата, секое повредено или мртво 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легислатива за безбедност и здравје при работа. </w:t>
      </w:r>
    </w:p>
    <w:p w14:paraId="7E50682D" w14:textId="77777777" w:rsidR="0083104E" w:rsidRPr="0083104E" w:rsidRDefault="0083104E" w:rsidP="0083104E">
      <w:pPr>
        <w:spacing w:after="120" w:line="276" w:lineRule="auto"/>
        <w:jc w:val="both"/>
        <w:rPr>
          <w:rFonts w:cstheme="minorHAnsi"/>
        </w:rPr>
      </w:pPr>
      <w:r w:rsidRPr="0083104E">
        <w:rPr>
          <w:rFonts w:cstheme="minorHAnsi"/>
        </w:rPr>
        <w:t>ЕУП при МТВ треба веднаш да го регистрира инцидентот/несреќата поврзана со проектот или дококу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ЕУП на локацијата каде што се случил инцидентот/несреќата.</w:t>
      </w:r>
    </w:p>
    <w:p w14:paraId="6DB99562" w14:textId="77777777" w:rsidR="0083104E" w:rsidRPr="0083104E" w:rsidRDefault="0083104E" w:rsidP="0083104E">
      <w:pPr>
        <w:spacing w:after="120" w:line="276" w:lineRule="auto"/>
        <w:jc w:val="both"/>
        <w:rPr>
          <w:rFonts w:cstheme="minorHAnsi"/>
        </w:rPr>
      </w:pPr>
      <w:r w:rsidRPr="0083104E">
        <w:rPr>
          <w:rFonts w:cstheme="minorHAnsi"/>
        </w:rPr>
        <w:t xml:space="preserve">ЕУП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ЕУП ќе обезбеди доволно детали во врска </w:t>
      </w:r>
      <w:r w:rsidRPr="0083104E">
        <w:rPr>
          <w:rFonts w:cstheme="minorHAnsi"/>
        </w:rPr>
        <w:lastRenderedPageBreak/>
        <w:t>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p>
    <w:p w14:paraId="03A4C75E" w14:textId="77777777" w:rsidR="0083104E" w:rsidRPr="0083104E" w:rsidRDefault="0083104E" w:rsidP="0083104E">
      <w:pPr>
        <w:spacing w:before="120" w:after="120" w:line="276" w:lineRule="auto"/>
        <w:jc w:val="both"/>
        <w:rPr>
          <w:rFonts w:cstheme="minorHAnsi"/>
        </w:rPr>
      </w:pPr>
      <w:r w:rsidRPr="0083104E">
        <w:rPr>
          <w:rFonts w:cstheme="minorHAnsi"/>
        </w:rPr>
        <w:t>Изведувачот е должен да го испрати Извештајот од Трудовиот инспекторат (кога е доставен од страна на органот) до ЕУП,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ЕУП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3A17EA3F" w14:textId="4A2CAAF0" w:rsidR="00DE2BCF" w:rsidRPr="009B7145" w:rsidRDefault="0083104E" w:rsidP="009B7145">
      <w:pPr>
        <w:jc w:val="both"/>
        <w:rPr>
          <w:rFonts w:asciiTheme="minorHAnsi" w:hAnsiTheme="minorHAnsi" w:cstheme="minorBidi"/>
          <w:bCs/>
        </w:rPr>
      </w:pPr>
      <w:r w:rsidRPr="0083104E">
        <w:rPr>
          <w:rFonts w:cstheme="minorHAnsi"/>
        </w:rPr>
        <w:t>Специјалистот за животна средина и социјални аспекти при ЕУП ќе го следи спроведувањето на предложените последователни активности, предложени со цел спречување на слични настани</w:t>
      </w:r>
      <w:bookmarkEnd w:id="28"/>
      <w:r w:rsidR="00213284" w:rsidRPr="0083104E">
        <w:rPr>
          <w:rFonts w:asciiTheme="minorHAnsi" w:hAnsiTheme="minorHAnsi" w:cstheme="minorBidi"/>
          <w:bCs/>
        </w:rPr>
        <w:t>.</w:t>
      </w:r>
      <w:bookmarkEnd w:id="29"/>
    </w:p>
    <w:p w14:paraId="2AF8E522" w14:textId="77777777" w:rsidR="005F31C1" w:rsidRPr="003E0373" w:rsidRDefault="005F31C1" w:rsidP="005F31C1">
      <w:pPr>
        <w:pStyle w:val="Heading1"/>
        <w:numPr>
          <w:ilvl w:val="0"/>
          <w:numId w:val="0"/>
        </w:numPr>
        <w:ind w:left="432" w:hanging="432"/>
        <w:rPr>
          <w:rFonts w:asciiTheme="minorHAnsi" w:hAnsiTheme="minorHAnsi" w:cstheme="minorHAnsi"/>
          <w:lang w:val="mk-MK"/>
        </w:rPr>
      </w:pPr>
      <w:bookmarkStart w:id="31" w:name="_Toc110933039"/>
      <w:bookmarkStart w:id="32" w:name="_Toc124169970"/>
      <w:bookmarkEnd w:id="30"/>
      <w:r>
        <w:rPr>
          <w:rFonts w:asciiTheme="minorHAnsi" w:eastAsia="NSimSun" w:hAnsiTheme="minorHAnsi" w:cstheme="minorHAnsi"/>
          <w:color w:val="auto"/>
          <w:lang w:val="mk-MK"/>
        </w:rPr>
        <w:t>Контролна листа на ПУЖССА за работите на Рехабилитација</w:t>
      </w:r>
      <w:bookmarkEnd w:id="31"/>
      <w:bookmarkEnd w:id="32"/>
    </w:p>
    <w:tbl>
      <w:tblPr>
        <w:tblStyle w:val="GridTable2-Accent21"/>
        <w:tblW w:w="5000" w:type="pct"/>
        <w:tblLayout w:type="fixed"/>
        <w:tblLook w:val="0000" w:firstRow="0" w:lastRow="0" w:firstColumn="0" w:lastColumn="0" w:noHBand="0" w:noVBand="0"/>
      </w:tblPr>
      <w:tblGrid>
        <w:gridCol w:w="1334"/>
        <w:gridCol w:w="2396"/>
        <w:gridCol w:w="1625"/>
        <w:gridCol w:w="1119"/>
        <w:gridCol w:w="1495"/>
        <w:gridCol w:w="1058"/>
      </w:tblGrid>
      <w:tr w:rsidR="007C2F1F" w:rsidRPr="002A3568" w14:paraId="44C3A8D9"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8D7401F" w14:textId="1CC9C5FB" w:rsidR="007C2F1F" w:rsidRPr="005F31C1" w:rsidRDefault="005F31C1" w:rsidP="00E7127E">
            <w:pPr>
              <w:rPr>
                <w:rFonts w:cstheme="minorHAnsi"/>
                <w:b/>
                <w:sz w:val="20"/>
                <w:szCs w:val="20"/>
              </w:rPr>
            </w:pPr>
            <w:r>
              <w:rPr>
                <w:rFonts w:eastAsiaTheme="majorEastAsia" w:cstheme="minorHAnsi"/>
              </w:rPr>
              <w:t>ДЕЛ</w:t>
            </w:r>
            <w:r w:rsidRPr="00611B80">
              <w:rPr>
                <w:rFonts w:eastAsiaTheme="majorEastAsia" w:cstheme="minorHAnsi"/>
              </w:rPr>
              <w:t xml:space="preserve"> 1</w:t>
            </w:r>
            <w:r w:rsidRPr="00611B80">
              <w:rPr>
                <w:rFonts w:cstheme="minorHAnsi"/>
                <w:b/>
                <w:sz w:val="20"/>
                <w:szCs w:val="20"/>
              </w:rPr>
              <w:t>: ИНСТИТУЦИОНАЛНИ И АДМИНИСТРАТИВНИ ПРАШАЊА</w:t>
            </w:r>
          </w:p>
        </w:tc>
      </w:tr>
      <w:tr w:rsidR="007C2F1F" w:rsidRPr="002A3568" w14:paraId="02313AE4"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21316087" w14:textId="4F3DDDE1" w:rsidR="007C2F1F" w:rsidRPr="005F31C1" w:rsidRDefault="005F31C1" w:rsidP="00E7127E">
            <w:pPr>
              <w:rPr>
                <w:rFonts w:cstheme="minorHAnsi"/>
                <w:sz w:val="20"/>
                <w:szCs w:val="20"/>
              </w:rPr>
            </w:pPr>
            <w:r>
              <w:rPr>
                <w:rFonts w:cstheme="minorHAnsi"/>
                <w:sz w:val="20"/>
                <w:szCs w:val="20"/>
              </w:rPr>
              <w:t>Земја</w:t>
            </w:r>
          </w:p>
        </w:tc>
        <w:tc>
          <w:tcPr>
            <w:tcW w:w="4261" w:type="pct"/>
            <w:gridSpan w:val="5"/>
          </w:tcPr>
          <w:p w14:paraId="7E50F0C2" w14:textId="6972F8CD" w:rsidR="007C2F1F" w:rsidRPr="002A3568" w:rsidRDefault="005F31C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0A50A6">
              <w:rPr>
                <w:rFonts w:cstheme="minorHAnsi"/>
                <w:sz w:val="20"/>
                <w:szCs w:val="20"/>
              </w:rPr>
              <w:t>Република Северна Македонија</w:t>
            </w:r>
          </w:p>
        </w:tc>
      </w:tr>
      <w:tr w:rsidR="007C2F1F" w:rsidRPr="002A3568" w14:paraId="11EB64CF"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35ACEC69" w14:textId="2CE07E1A" w:rsidR="007C2F1F" w:rsidRPr="002A3568" w:rsidRDefault="005F31C1" w:rsidP="00E7127E">
            <w:pPr>
              <w:rPr>
                <w:rFonts w:cstheme="minorHAnsi"/>
                <w:sz w:val="20"/>
                <w:szCs w:val="20"/>
                <w:lang w:val="en-GB"/>
              </w:rPr>
            </w:pPr>
            <w:r w:rsidRPr="000A50A6">
              <w:rPr>
                <w:rFonts w:cstheme="minorHAnsi"/>
                <w:sz w:val="20"/>
                <w:szCs w:val="20"/>
              </w:rPr>
              <w:t>Име на под-проектот</w:t>
            </w:r>
          </w:p>
        </w:tc>
        <w:tc>
          <w:tcPr>
            <w:tcW w:w="4261" w:type="pct"/>
            <w:gridSpan w:val="5"/>
          </w:tcPr>
          <w:p w14:paraId="45F638BC" w14:textId="34910130" w:rsidR="007C2F1F" w:rsidRPr="002A3568" w:rsidRDefault="005F31C1"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A50A6">
              <w:rPr>
                <w:rFonts w:cstheme="minorHAnsi"/>
                <w:sz w:val="20"/>
                <w:szCs w:val="20"/>
              </w:rPr>
              <w:t xml:space="preserve">Проект за поврзување на локалните патишта, </w:t>
            </w:r>
            <w:r w:rsidRPr="000A50A6">
              <w:rPr>
                <w:rFonts w:cstheme="minorHAnsi"/>
                <w:bCs/>
                <w:sz w:val="20"/>
                <w:szCs w:val="20"/>
              </w:rPr>
              <w:t>Република Северна Македонија</w:t>
            </w:r>
          </w:p>
        </w:tc>
      </w:tr>
      <w:tr w:rsidR="007C2F1F" w:rsidRPr="002A3568" w14:paraId="71B24C54"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0E870AE1" w14:textId="4906CB88" w:rsidR="007C2F1F" w:rsidRPr="005F31C1" w:rsidRDefault="005F31C1" w:rsidP="00E7127E">
            <w:pPr>
              <w:rPr>
                <w:rFonts w:cstheme="minorHAnsi"/>
                <w:sz w:val="20"/>
                <w:szCs w:val="20"/>
              </w:rPr>
            </w:pPr>
            <w:r w:rsidRPr="000A50A6">
              <w:rPr>
                <w:rFonts w:cstheme="minorHAnsi"/>
                <w:sz w:val="20"/>
                <w:szCs w:val="20"/>
              </w:rPr>
              <w:t>Опсег на под-проектот и на конкретни активности</w:t>
            </w:r>
          </w:p>
        </w:tc>
        <w:tc>
          <w:tcPr>
            <w:tcW w:w="4261" w:type="pct"/>
            <w:gridSpan w:val="5"/>
          </w:tcPr>
          <w:p w14:paraId="6DB91D9F" w14:textId="50766750" w:rsidR="007C2F1F" w:rsidRPr="006C1635" w:rsidRDefault="005F31C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Рехабилитација на локалната улица</w:t>
            </w:r>
            <w:r w:rsidR="00DE2BCF" w:rsidRPr="006C1635">
              <w:rPr>
                <w:rFonts w:cstheme="minorHAnsi"/>
                <w:sz w:val="20"/>
                <w:szCs w:val="20"/>
              </w:rPr>
              <w:t xml:space="preserve"> “</w:t>
            </w:r>
            <w:r>
              <w:rPr>
                <w:rFonts w:cstheme="minorHAnsi"/>
                <w:sz w:val="20"/>
                <w:szCs w:val="20"/>
              </w:rPr>
              <w:t>Илинденска</w:t>
            </w:r>
            <w:r w:rsidR="00DE2BCF" w:rsidRPr="006C1635">
              <w:rPr>
                <w:rFonts w:cstheme="minorHAnsi"/>
                <w:sz w:val="20"/>
                <w:szCs w:val="20"/>
              </w:rPr>
              <w:t xml:space="preserve">” </w:t>
            </w:r>
            <w:r>
              <w:rPr>
                <w:rFonts w:cstheme="minorHAnsi"/>
                <w:sz w:val="20"/>
                <w:szCs w:val="20"/>
              </w:rPr>
              <w:t xml:space="preserve">во населеното место Ратево во Општина Берово </w:t>
            </w:r>
          </w:p>
        </w:tc>
      </w:tr>
      <w:tr w:rsidR="00AA63A7" w:rsidRPr="002A3568" w14:paraId="6522445A" w14:textId="77777777" w:rsidTr="00077EC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803BBAE" w14:textId="77777777" w:rsidR="005F31C1" w:rsidRPr="005F31C1" w:rsidRDefault="005F31C1" w:rsidP="005F31C1">
            <w:pPr>
              <w:rPr>
                <w:rFonts w:cstheme="minorHAnsi"/>
                <w:sz w:val="20"/>
                <w:szCs w:val="20"/>
              </w:rPr>
            </w:pPr>
            <w:r w:rsidRPr="005F31C1">
              <w:rPr>
                <w:rFonts w:cstheme="minorHAnsi"/>
                <w:sz w:val="20"/>
                <w:szCs w:val="20"/>
              </w:rPr>
              <w:t xml:space="preserve">Институционални аранжмани </w:t>
            </w:r>
          </w:p>
          <w:p w14:paraId="57BDF206" w14:textId="2243DE4D" w:rsidR="007C2F1F" w:rsidRPr="005F31C1" w:rsidRDefault="005F31C1" w:rsidP="005F31C1">
            <w:pPr>
              <w:rPr>
                <w:rFonts w:cstheme="minorHAnsi"/>
                <w:sz w:val="20"/>
                <w:szCs w:val="20"/>
              </w:rPr>
            </w:pPr>
            <w:r w:rsidRPr="005F31C1">
              <w:rPr>
                <w:rFonts w:cstheme="minorHAnsi"/>
                <w:sz w:val="20"/>
                <w:szCs w:val="20"/>
              </w:rPr>
              <w:t>(Име и детали за контакт</w:t>
            </w:r>
            <w:r w:rsidR="007C2F1F" w:rsidRPr="005F31C1">
              <w:rPr>
                <w:rFonts w:cstheme="minorHAnsi"/>
                <w:sz w:val="20"/>
                <w:szCs w:val="20"/>
              </w:rPr>
              <w:t>)</w:t>
            </w:r>
          </w:p>
        </w:tc>
        <w:tc>
          <w:tcPr>
            <w:tcW w:w="1327" w:type="pct"/>
          </w:tcPr>
          <w:p w14:paraId="2CFAC12C" w14:textId="68D77E31" w:rsidR="007C2F1F" w:rsidRPr="005F31C1" w:rsidRDefault="005F31C1"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50A6">
              <w:rPr>
                <w:rFonts w:cstheme="minorHAnsi"/>
                <w:color w:val="000000"/>
                <w:sz w:val="20"/>
                <w:szCs w:val="20"/>
                <w:lang w:bidi="en-US"/>
              </w:rPr>
              <w:t>СБ (Лидер на проектниот тим</w:t>
            </w:r>
            <w:r w:rsidR="007C2F1F" w:rsidRPr="005F31C1">
              <w:rPr>
                <w:rFonts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2AD18B87" w14:textId="28F0B157" w:rsidR="007C2F1F" w:rsidRPr="002A3568" w:rsidRDefault="005F31C1" w:rsidP="004758BA">
            <w:pPr>
              <w:widowControl w:val="0"/>
              <w:jc w:val="both"/>
              <w:rPr>
                <w:rFonts w:cstheme="minorHAnsi"/>
                <w:sz w:val="20"/>
                <w:szCs w:val="20"/>
                <w:lang w:val="en-GB"/>
              </w:rPr>
            </w:pPr>
            <w:r w:rsidRPr="000A50A6">
              <w:rPr>
                <w:rFonts w:cstheme="minorHAnsi"/>
                <w:color w:val="000000"/>
                <w:sz w:val="20"/>
                <w:szCs w:val="20"/>
                <w:lang w:bidi="en-US"/>
              </w:rPr>
              <w:t>Менаџмент на проектот</w:t>
            </w:r>
          </w:p>
        </w:tc>
        <w:tc>
          <w:tcPr>
            <w:tcW w:w="1414" w:type="pct"/>
            <w:gridSpan w:val="2"/>
          </w:tcPr>
          <w:p w14:paraId="43E28C04" w14:textId="5CEAFEFE" w:rsidR="007C2F1F" w:rsidRPr="00663B6E" w:rsidRDefault="005F31C1"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A50A6">
              <w:rPr>
                <w:rFonts w:cstheme="minorHAnsi"/>
                <w:color w:val="000000"/>
                <w:sz w:val="20"/>
                <w:szCs w:val="20"/>
                <w:lang w:bidi="en-US"/>
              </w:rPr>
              <w:t>Локален партнер и/или Примател</w:t>
            </w:r>
          </w:p>
        </w:tc>
      </w:tr>
      <w:tr w:rsidR="00AA63A7" w:rsidRPr="002A3568" w14:paraId="2C258518" w14:textId="77777777" w:rsidTr="00077EC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6EA514CC" w14:textId="77777777" w:rsidR="007C2F1F" w:rsidRPr="002A3568" w:rsidRDefault="007C2F1F" w:rsidP="00E7127E">
            <w:pPr>
              <w:rPr>
                <w:rFonts w:cstheme="minorHAnsi"/>
                <w:sz w:val="20"/>
                <w:szCs w:val="20"/>
                <w:lang w:val="en-GB"/>
              </w:rPr>
            </w:pPr>
          </w:p>
        </w:tc>
        <w:tc>
          <w:tcPr>
            <w:tcW w:w="1327" w:type="pct"/>
          </w:tcPr>
          <w:p w14:paraId="7684F6EC" w14:textId="77777777" w:rsidR="005F31C1" w:rsidRPr="000A50A6" w:rsidRDefault="005F31C1" w:rsidP="005F31C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50A6">
              <w:rPr>
                <w:rFonts w:cstheme="minorHAnsi"/>
                <w:color w:val="000000"/>
                <w:sz w:val="20"/>
                <w:szCs w:val="20"/>
                <w:lang w:bidi="en-US"/>
              </w:rPr>
              <w:t xml:space="preserve">Светлана Вуковановиќ </w:t>
            </w:r>
          </w:p>
          <w:p w14:paraId="18947946" w14:textId="77777777" w:rsidR="005F31C1" w:rsidRPr="000A50A6" w:rsidRDefault="005F31C1" w:rsidP="005F31C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50A6">
              <w:rPr>
                <w:rFonts w:cstheme="minorHAnsi"/>
                <w:color w:val="000000"/>
                <w:sz w:val="20"/>
                <w:szCs w:val="20"/>
                <w:lang w:bidi="en-US"/>
              </w:rPr>
              <w:t>Тел: /</w:t>
            </w:r>
          </w:p>
          <w:p w14:paraId="4E6643ED" w14:textId="73DE24C3" w:rsidR="007C2F1F" w:rsidRPr="005F31C1" w:rsidRDefault="005F31C1" w:rsidP="005F31C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50A6">
              <w:rPr>
                <w:rFonts w:cstheme="minorHAnsi"/>
                <w:color w:val="000000"/>
                <w:sz w:val="20"/>
                <w:szCs w:val="20"/>
                <w:lang w:bidi="en-US"/>
              </w:rPr>
              <w:t>Ел</w:t>
            </w:r>
            <w:r>
              <w:rPr>
                <w:rFonts w:cstheme="minorHAnsi"/>
                <w:color w:val="000000"/>
                <w:sz w:val="20"/>
                <w:szCs w:val="20"/>
                <w:lang w:bidi="en-US"/>
              </w:rPr>
              <w:t>-П</w:t>
            </w:r>
            <w:r w:rsidRPr="000A50A6">
              <w:rPr>
                <w:rFonts w:cstheme="minorHAnsi"/>
                <w:color w:val="000000"/>
                <w:sz w:val="20"/>
                <w:szCs w:val="20"/>
                <w:lang w:bidi="en-US"/>
              </w:rPr>
              <w:t>ошта</w:t>
            </w:r>
            <w:r w:rsidR="007C2F1F" w:rsidRPr="005F31C1">
              <w:rPr>
                <w:rFonts w:cstheme="minorHAnsi"/>
                <w:color w:val="000000"/>
                <w:sz w:val="20"/>
                <w:szCs w:val="20"/>
                <w:lang w:bidi="en-US"/>
              </w:rPr>
              <w:t>:</w:t>
            </w:r>
            <w:r w:rsidR="00AA63A7" w:rsidRPr="005F31C1">
              <w:rPr>
                <w:rFonts w:cstheme="minorHAnsi"/>
                <w:color w:val="000000"/>
                <w:sz w:val="20"/>
                <w:szCs w:val="20"/>
                <w:lang w:bidi="en-US"/>
              </w:rPr>
              <w:t xml:space="preserve"> </w:t>
            </w:r>
            <w:hyperlink r:id="rId27" w:history="1">
              <w:r w:rsidR="00DD417A" w:rsidRPr="005F31C1">
                <w:rPr>
                  <w:rStyle w:val="Hyperlink"/>
                  <w:rFonts w:cstheme="minorHAnsi"/>
                  <w:sz w:val="20"/>
                  <w:szCs w:val="20"/>
                  <w:lang w:bidi="en-US"/>
                </w:rPr>
                <w:t>s.vukanovic@world.bank.org</w:t>
              </w:r>
            </w:hyperlink>
            <w:r w:rsidR="009C4131" w:rsidRPr="005F31C1">
              <w:rPr>
                <w:rFonts w:cstheme="minorHAnsi"/>
                <w:color w:val="000000"/>
                <w:sz w:val="20"/>
                <w:szCs w:val="20"/>
                <w:lang w:bidi="en-US"/>
              </w:rPr>
              <w:t xml:space="preserve"> </w:t>
            </w:r>
            <w:r w:rsidR="00AA63A7" w:rsidRPr="005F31C1">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538243A6" w14:textId="77777777" w:rsidR="005F31C1" w:rsidRPr="000A50A6" w:rsidRDefault="005F31C1" w:rsidP="005F31C1">
            <w:pPr>
              <w:jc w:val="both"/>
              <w:rPr>
                <w:rFonts w:cstheme="minorHAnsi"/>
                <w:color w:val="000000"/>
                <w:sz w:val="20"/>
                <w:szCs w:val="20"/>
                <w:lang w:bidi="en-US"/>
              </w:rPr>
            </w:pPr>
            <w:r w:rsidRPr="000A50A6">
              <w:rPr>
                <w:rFonts w:cstheme="minorHAnsi"/>
                <w:color w:val="000000"/>
                <w:sz w:val="20"/>
                <w:szCs w:val="20"/>
                <w:lang w:bidi="en-US"/>
              </w:rPr>
              <w:t>Харита Пандовска</w:t>
            </w:r>
          </w:p>
          <w:p w14:paraId="34077039" w14:textId="66661DE5" w:rsidR="009C4131" w:rsidRPr="005F31C1" w:rsidRDefault="005F31C1" w:rsidP="004758BA">
            <w:pPr>
              <w:jc w:val="both"/>
              <w:rPr>
                <w:rFonts w:cstheme="minorHAnsi"/>
                <w:color w:val="000000"/>
                <w:sz w:val="20"/>
                <w:szCs w:val="20"/>
                <w:lang w:bidi="en-US"/>
              </w:rPr>
            </w:pPr>
            <w:r>
              <w:rPr>
                <w:rFonts w:cstheme="minorHAnsi"/>
                <w:color w:val="000000"/>
                <w:sz w:val="20"/>
                <w:szCs w:val="20"/>
                <w:lang w:bidi="en-US"/>
              </w:rPr>
              <w:t>Тел</w:t>
            </w:r>
            <w:r w:rsidR="009C4131" w:rsidRPr="005F31C1">
              <w:rPr>
                <w:rFonts w:cstheme="minorHAnsi"/>
                <w:color w:val="000000"/>
                <w:sz w:val="20"/>
                <w:szCs w:val="20"/>
                <w:lang w:bidi="en-US"/>
              </w:rPr>
              <w:t>: +389 2 3145 497</w:t>
            </w:r>
          </w:p>
          <w:p w14:paraId="1C690C28" w14:textId="4F764CF0" w:rsidR="007C2F1F" w:rsidRPr="005F31C1" w:rsidRDefault="005F31C1" w:rsidP="004758BA">
            <w:pPr>
              <w:jc w:val="both"/>
              <w:rPr>
                <w:rFonts w:cstheme="minorHAnsi"/>
                <w:color w:val="000000"/>
                <w:sz w:val="20"/>
                <w:szCs w:val="20"/>
                <w:lang w:bidi="en-US"/>
              </w:rPr>
            </w:pPr>
            <w:r w:rsidRPr="000A50A6">
              <w:rPr>
                <w:rFonts w:cstheme="minorHAnsi"/>
                <w:color w:val="000000"/>
                <w:sz w:val="20"/>
                <w:szCs w:val="20"/>
                <w:lang w:bidi="en-US"/>
              </w:rPr>
              <w:t>Ел</w:t>
            </w:r>
            <w:r>
              <w:rPr>
                <w:rFonts w:cstheme="minorHAnsi"/>
                <w:color w:val="000000"/>
                <w:sz w:val="20"/>
                <w:szCs w:val="20"/>
                <w:lang w:bidi="en-US"/>
              </w:rPr>
              <w:t>-П</w:t>
            </w:r>
            <w:r w:rsidRPr="000A50A6">
              <w:rPr>
                <w:rFonts w:cstheme="minorHAnsi"/>
                <w:color w:val="000000"/>
                <w:sz w:val="20"/>
                <w:szCs w:val="20"/>
                <w:lang w:bidi="en-US"/>
              </w:rPr>
              <w:t>ошта</w:t>
            </w:r>
            <w:r w:rsidR="009C4131" w:rsidRPr="005F31C1">
              <w:rPr>
                <w:rFonts w:cstheme="minorHAnsi"/>
                <w:color w:val="000000"/>
                <w:sz w:val="20"/>
                <w:szCs w:val="20"/>
                <w:lang w:bidi="en-US"/>
              </w:rPr>
              <w:t xml:space="preserve">: </w:t>
            </w:r>
            <w:r w:rsidR="00180904" w:rsidRPr="005F31C1">
              <w:rPr>
                <w:rFonts w:cstheme="minorHAnsi"/>
                <w:color w:val="000000"/>
                <w:sz w:val="20"/>
                <w:szCs w:val="20"/>
                <w:lang w:bidi="en-US"/>
              </w:rPr>
              <w:t xml:space="preserve">  </w:t>
            </w:r>
            <w:hyperlink r:id="rId28" w:history="1">
              <w:r w:rsidR="009C4131" w:rsidRPr="005D06D4">
                <w:rPr>
                  <w:rStyle w:val="Hyperlink"/>
                  <w:rFonts w:cstheme="minorHAnsi"/>
                  <w:sz w:val="20"/>
                  <w:szCs w:val="20"/>
                  <w:lang w:bidi="en-US"/>
                </w:rPr>
                <w:t>harita.pandovska@mtc.gov.mk</w:t>
              </w:r>
            </w:hyperlink>
            <w:r w:rsidR="009C4131" w:rsidRPr="005D06D4">
              <w:rPr>
                <w:rFonts w:cstheme="minorHAnsi"/>
                <w:color w:val="000000"/>
                <w:sz w:val="20"/>
                <w:szCs w:val="20"/>
                <w:u w:val="single"/>
                <w:lang w:bidi="en-US"/>
              </w:rPr>
              <w:t xml:space="preserve"> </w:t>
            </w:r>
          </w:p>
        </w:tc>
        <w:tc>
          <w:tcPr>
            <w:tcW w:w="1414" w:type="pct"/>
            <w:gridSpan w:val="2"/>
          </w:tcPr>
          <w:p w14:paraId="2E32AD23" w14:textId="0735C8F7" w:rsidR="00BC7379" w:rsidRPr="005F31C1" w:rsidRDefault="00255AA4" w:rsidP="00077EC1">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Елен Качулачка</w:t>
            </w:r>
          </w:p>
          <w:p w14:paraId="2A9FD3FC" w14:textId="7A07CDD6" w:rsidR="00BC7379" w:rsidRPr="001A2107" w:rsidRDefault="005F31C1" w:rsidP="00BC7379">
            <w:pPr>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r w:rsidRPr="00255AA4">
              <w:rPr>
                <w:rFonts w:cstheme="minorHAnsi"/>
                <w:color w:val="000000"/>
                <w:sz w:val="20"/>
                <w:szCs w:val="20"/>
                <w:lang w:bidi="en-US"/>
              </w:rPr>
              <w:t>Тел</w:t>
            </w:r>
            <w:r w:rsidR="000D7B10" w:rsidRPr="00255AA4">
              <w:rPr>
                <w:color w:val="000000"/>
                <w:sz w:val="20"/>
                <w:szCs w:val="20"/>
              </w:rPr>
              <w:t xml:space="preserve">: </w:t>
            </w:r>
            <w:r w:rsidR="00255AA4" w:rsidRPr="00255AA4">
              <w:rPr>
                <w:color w:val="000000"/>
                <w:sz w:val="20"/>
                <w:szCs w:val="20"/>
              </w:rPr>
              <w:t>071 302 664</w:t>
            </w:r>
          </w:p>
          <w:p w14:paraId="2A842FAB" w14:textId="5604809E" w:rsidR="000D7B10" w:rsidRPr="00255AA4" w:rsidRDefault="005F31C1" w:rsidP="00BC737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55AA4">
              <w:rPr>
                <w:rFonts w:cstheme="minorHAnsi"/>
                <w:color w:val="000000"/>
                <w:sz w:val="20"/>
                <w:szCs w:val="20"/>
                <w:lang w:bidi="en-US"/>
              </w:rPr>
              <w:t>Ел-Пошта</w:t>
            </w:r>
            <w:r w:rsidR="00077EC1" w:rsidRPr="00255AA4">
              <w:rPr>
                <w:rFonts w:cstheme="minorHAnsi"/>
                <w:color w:val="000000"/>
                <w:sz w:val="20"/>
                <w:szCs w:val="20"/>
                <w:lang w:bidi="en-US"/>
              </w:rPr>
              <w:t>:</w:t>
            </w:r>
            <w:r w:rsidR="00255AA4">
              <w:t xml:space="preserve"> </w:t>
            </w:r>
            <w:hyperlink r:id="rId29" w:history="1">
              <w:r w:rsidR="00255AA4" w:rsidRPr="001A2302">
                <w:rPr>
                  <w:rStyle w:val="Hyperlink"/>
                  <w:rFonts w:cstheme="minorHAnsi"/>
                  <w:sz w:val="20"/>
                  <w:szCs w:val="20"/>
                  <w:lang w:bidi="en-US"/>
                </w:rPr>
                <w:t>kaculacka_e@yahoo.com</w:t>
              </w:r>
            </w:hyperlink>
          </w:p>
        </w:tc>
      </w:tr>
      <w:tr w:rsidR="00AA63A7" w:rsidRPr="002A3568" w14:paraId="2A630ADD" w14:textId="77777777" w:rsidTr="00077EC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99A8048" w14:textId="77777777" w:rsidR="005F31C1" w:rsidRPr="000A50A6" w:rsidRDefault="005F31C1" w:rsidP="005F31C1">
            <w:pPr>
              <w:rPr>
                <w:rFonts w:cstheme="minorHAnsi"/>
                <w:sz w:val="20"/>
                <w:szCs w:val="20"/>
              </w:rPr>
            </w:pPr>
            <w:r w:rsidRPr="000A50A6">
              <w:rPr>
                <w:rFonts w:cstheme="minorHAnsi"/>
                <w:sz w:val="20"/>
                <w:szCs w:val="20"/>
              </w:rPr>
              <w:t>Аранжмани за спроведување</w:t>
            </w:r>
          </w:p>
          <w:p w14:paraId="770A6980" w14:textId="173841F8" w:rsidR="007C2F1F" w:rsidRPr="005F31C1" w:rsidRDefault="005F31C1" w:rsidP="005F31C1">
            <w:pPr>
              <w:rPr>
                <w:rFonts w:cstheme="minorHAnsi"/>
                <w:sz w:val="20"/>
                <w:szCs w:val="20"/>
              </w:rPr>
            </w:pPr>
            <w:r w:rsidRPr="000A50A6">
              <w:rPr>
                <w:rFonts w:cstheme="minorHAnsi"/>
                <w:sz w:val="20"/>
                <w:szCs w:val="20"/>
              </w:rPr>
              <w:t>(Име и детали за контакт</w:t>
            </w:r>
            <w:r w:rsidR="007C2F1F" w:rsidRPr="005F31C1">
              <w:rPr>
                <w:rFonts w:cstheme="minorHAnsi"/>
                <w:sz w:val="20"/>
                <w:szCs w:val="20"/>
              </w:rPr>
              <w:t>)</w:t>
            </w:r>
          </w:p>
        </w:tc>
        <w:tc>
          <w:tcPr>
            <w:tcW w:w="1327" w:type="pct"/>
          </w:tcPr>
          <w:p w14:paraId="657E471D" w14:textId="3AA074C8" w:rsidR="007C2F1F" w:rsidRPr="002A3568" w:rsidRDefault="005F31C1"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A50A6">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87B07DD" w14:textId="6D2ECDE1" w:rsidR="007C2F1F" w:rsidRPr="002A3568" w:rsidRDefault="005F31C1" w:rsidP="004758BA">
            <w:pPr>
              <w:widowControl w:val="0"/>
              <w:jc w:val="both"/>
              <w:rPr>
                <w:rFonts w:cstheme="minorHAnsi"/>
                <w:sz w:val="20"/>
                <w:szCs w:val="20"/>
                <w:lang w:val="en-GB"/>
              </w:rPr>
            </w:pPr>
            <w:r w:rsidRPr="000A50A6">
              <w:rPr>
                <w:rFonts w:cstheme="minorHAnsi"/>
                <w:color w:val="000000"/>
                <w:sz w:val="20"/>
                <w:szCs w:val="20"/>
                <w:lang w:bidi="en-US"/>
              </w:rPr>
              <w:t>Надзор над локалниот партнер</w:t>
            </w:r>
          </w:p>
        </w:tc>
        <w:tc>
          <w:tcPr>
            <w:tcW w:w="828" w:type="pct"/>
          </w:tcPr>
          <w:p w14:paraId="62E98B70" w14:textId="5E879C46" w:rsidR="007C2F1F" w:rsidRPr="002A3568" w:rsidRDefault="005F31C1"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0A50A6">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349745F1" w14:textId="1E008351" w:rsidR="007C2F1F" w:rsidRPr="002A3568" w:rsidRDefault="005F31C1" w:rsidP="004758BA">
            <w:pPr>
              <w:widowControl w:val="0"/>
              <w:jc w:val="both"/>
              <w:rPr>
                <w:rFonts w:cstheme="minorHAnsi"/>
                <w:sz w:val="20"/>
                <w:szCs w:val="20"/>
                <w:lang w:val="en-GB"/>
              </w:rPr>
            </w:pPr>
            <w:r w:rsidRPr="000A50A6">
              <w:rPr>
                <w:rFonts w:cstheme="minorHAnsi"/>
                <w:color w:val="000000"/>
                <w:sz w:val="20"/>
                <w:szCs w:val="20"/>
                <w:lang w:bidi="en-US"/>
              </w:rPr>
              <w:t>Изведувач</w:t>
            </w:r>
          </w:p>
        </w:tc>
      </w:tr>
      <w:tr w:rsidR="00AA63A7" w:rsidRPr="002A3568" w14:paraId="6C3EB6E0" w14:textId="77777777" w:rsidTr="00077EC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4A491BC" w14:textId="77777777" w:rsidR="007C2F1F" w:rsidRPr="002A3568" w:rsidRDefault="007C2F1F" w:rsidP="00E7127E">
            <w:pPr>
              <w:rPr>
                <w:rFonts w:cstheme="minorHAnsi"/>
                <w:sz w:val="20"/>
                <w:szCs w:val="20"/>
                <w:lang w:val="en-GB"/>
              </w:rPr>
            </w:pPr>
          </w:p>
        </w:tc>
        <w:tc>
          <w:tcPr>
            <w:tcW w:w="1327" w:type="pct"/>
          </w:tcPr>
          <w:p w14:paraId="5F052E55" w14:textId="77777777" w:rsidR="005F31C1" w:rsidRPr="005F31C1" w:rsidRDefault="005F31C1" w:rsidP="005F31C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proofErr w:type="spellStart"/>
            <w:r w:rsidRPr="005F31C1">
              <w:rPr>
                <w:rFonts w:cstheme="minorHAnsi"/>
                <w:color w:val="000000"/>
                <w:sz w:val="20"/>
                <w:szCs w:val="20"/>
                <w:lang w:val="en-GB" w:bidi="en-US"/>
              </w:rPr>
              <w:t>Не</w:t>
            </w:r>
            <w:proofErr w:type="spellEnd"/>
            <w:r w:rsidRPr="005F31C1">
              <w:rPr>
                <w:rFonts w:cstheme="minorHAnsi"/>
                <w:color w:val="000000"/>
                <w:sz w:val="20"/>
                <w:szCs w:val="20"/>
                <w:lang w:val="en-GB" w:bidi="en-US"/>
              </w:rPr>
              <w:t xml:space="preserve"> е </w:t>
            </w:r>
            <w:proofErr w:type="spellStart"/>
            <w:r w:rsidRPr="005F31C1">
              <w:rPr>
                <w:rFonts w:cstheme="minorHAnsi"/>
                <w:color w:val="000000"/>
                <w:sz w:val="20"/>
                <w:szCs w:val="20"/>
                <w:lang w:val="en-GB" w:bidi="en-US"/>
              </w:rPr>
              <w:t>утврден</w:t>
            </w:r>
            <w:proofErr w:type="spellEnd"/>
            <w:r w:rsidRPr="005F31C1">
              <w:rPr>
                <w:rFonts w:cstheme="minorHAnsi"/>
                <w:color w:val="000000"/>
                <w:sz w:val="20"/>
                <w:szCs w:val="20"/>
                <w:lang w:val="en-GB" w:bidi="en-US"/>
              </w:rPr>
              <w:t xml:space="preserve"> </w:t>
            </w:r>
          </w:p>
          <w:p w14:paraId="64CF5F00" w14:textId="77777777" w:rsidR="005F31C1" w:rsidRPr="005F31C1" w:rsidRDefault="005F31C1" w:rsidP="005F31C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proofErr w:type="spellStart"/>
            <w:r w:rsidRPr="005F31C1">
              <w:rPr>
                <w:rFonts w:cstheme="minorHAnsi"/>
                <w:color w:val="000000"/>
                <w:sz w:val="20"/>
                <w:szCs w:val="20"/>
                <w:lang w:val="en-GB" w:bidi="en-US"/>
              </w:rPr>
              <w:t>Тел</w:t>
            </w:r>
            <w:proofErr w:type="spellEnd"/>
            <w:r w:rsidRPr="005F31C1">
              <w:rPr>
                <w:rFonts w:cstheme="minorHAnsi"/>
                <w:color w:val="000000"/>
                <w:sz w:val="20"/>
                <w:szCs w:val="20"/>
                <w:lang w:val="en-GB" w:bidi="en-US"/>
              </w:rPr>
              <w:t>:</w:t>
            </w:r>
          </w:p>
          <w:p w14:paraId="0CCA2785" w14:textId="67503033" w:rsidR="007C2F1F" w:rsidRPr="002A3568" w:rsidRDefault="005F31C1" w:rsidP="005F31C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5F31C1">
              <w:rPr>
                <w:rFonts w:cstheme="minorHAnsi"/>
                <w:color w:val="000000"/>
                <w:sz w:val="20"/>
                <w:szCs w:val="20"/>
                <w:lang w:val="en-GB" w:bidi="en-US"/>
              </w:rPr>
              <w:t>Ел</w:t>
            </w:r>
            <w:r>
              <w:rPr>
                <w:rFonts w:cstheme="minorHAnsi"/>
                <w:color w:val="000000"/>
                <w:sz w:val="20"/>
                <w:szCs w:val="20"/>
                <w:lang w:bidi="en-US"/>
              </w:rPr>
              <w:t>-</w:t>
            </w:r>
            <w:proofErr w:type="spellStart"/>
            <w:r w:rsidRPr="005F31C1">
              <w:rPr>
                <w:rFonts w:cstheme="minorHAnsi"/>
                <w:color w:val="000000"/>
                <w:sz w:val="20"/>
                <w:szCs w:val="20"/>
                <w:lang w:val="en-GB" w:bidi="en-US"/>
              </w:rPr>
              <w:t>Пошта</w:t>
            </w:r>
            <w:proofErr w:type="spellEnd"/>
            <w:r w:rsidR="007C2F1F" w:rsidRPr="002A3568">
              <w:rPr>
                <w:rFonts w:cstheme="minorHAnsi"/>
                <w:color w:val="000000"/>
                <w:sz w:val="20"/>
                <w:szCs w:val="20"/>
                <w:lang w:val="en-GB"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476DAEBC" w14:textId="77777777" w:rsidR="005F31C1" w:rsidRPr="005F31C1" w:rsidRDefault="005F31C1" w:rsidP="005F31C1">
            <w:pPr>
              <w:autoSpaceDE w:val="0"/>
              <w:autoSpaceDN w:val="0"/>
              <w:adjustRightInd w:val="0"/>
              <w:jc w:val="both"/>
              <w:rPr>
                <w:rFonts w:cstheme="minorHAnsi"/>
                <w:color w:val="000000"/>
                <w:sz w:val="20"/>
                <w:szCs w:val="20"/>
                <w:lang w:bidi="en-US"/>
              </w:rPr>
            </w:pPr>
            <w:r w:rsidRPr="005F31C1">
              <w:rPr>
                <w:rFonts w:cstheme="minorHAnsi"/>
                <w:color w:val="000000"/>
                <w:sz w:val="20"/>
                <w:szCs w:val="20"/>
                <w:lang w:bidi="en-US"/>
              </w:rPr>
              <w:t xml:space="preserve">Не е утврден </w:t>
            </w:r>
          </w:p>
          <w:p w14:paraId="55D53F48" w14:textId="77777777" w:rsidR="005F31C1" w:rsidRPr="005F31C1" w:rsidRDefault="005F31C1" w:rsidP="005F31C1">
            <w:pPr>
              <w:autoSpaceDE w:val="0"/>
              <w:autoSpaceDN w:val="0"/>
              <w:adjustRightInd w:val="0"/>
              <w:jc w:val="both"/>
              <w:rPr>
                <w:rFonts w:cstheme="minorHAnsi"/>
                <w:color w:val="000000"/>
                <w:sz w:val="20"/>
                <w:szCs w:val="20"/>
                <w:lang w:bidi="en-US"/>
              </w:rPr>
            </w:pPr>
            <w:r w:rsidRPr="005F31C1">
              <w:rPr>
                <w:rFonts w:cstheme="minorHAnsi"/>
                <w:color w:val="000000"/>
                <w:sz w:val="20"/>
                <w:szCs w:val="20"/>
                <w:lang w:bidi="en-US"/>
              </w:rPr>
              <w:t>Тел:</w:t>
            </w:r>
          </w:p>
          <w:p w14:paraId="46AC0412" w14:textId="0607D972" w:rsidR="007C2F1F" w:rsidRPr="002A3568" w:rsidRDefault="005F31C1" w:rsidP="005F31C1">
            <w:pPr>
              <w:jc w:val="both"/>
              <w:rPr>
                <w:rFonts w:cstheme="minorHAnsi"/>
                <w:color w:val="000000"/>
                <w:sz w:val="20"/>
                <w:szCs w:val="20"/>
                <w:lang w:val="en-GB" w:bidi="en-US"/>
              </w:rPr>
            </w:pPr>
            <w:r w:rsidRPr="005F31C1">
              <w:rPr>
                <w:rFonts w:cstheme="minorHAnsi"/>
                <w:color w:val="000000"/>
                <w:sz w:val="20"/>
                <w:szCs w:val="20"/>
                <w:lang w:bidi="en-US"/>
              </w:rPr>
              <w:t>Ел</w:t>
            </w:r>
            <w:r>
              <w:rPr>
                <w:rFonts w:cstheme="minorHAnsi"/>
                <w:color w:val="000000"/>
                <w:sz w:val="20"/>
                <w:szCs w:val="20"/>
                <w:lang w:bidi="en-US"/>
              </w:rPr>
              <w:t>-</w:t>
            </w:r>
            <w:r w:rsidRPr="005F31C1">
              <w:rPr>
                <w:rFonts w:cstheme="minorHAnsi"/>
                <w:color w:val="000000"/>
                <w:sz w:val="20"/>
                <w:szCs w:val="20"/>
                <w:lang w:bidi="en-US"/>
              </w:rPr>
              <w:t>Пошта</w:t>
            </w:r>
            <w:r w:rsidR="007C2F1F" w:rsidRPr="002A3568">
              <w:rPr>
                <w:rFonts w:cstheme="minorHAnsi"/>
                <w:color w:val="000000"/>
                <w:sz w:val="20"/>
                <w:szCs w:val="20"/>
                <w:lang w:val="en-GB" w:bidi="en-US"/>
              </w:rPr>
              <w:t>:</w:t>
            </w:r>
          </w:p>
        </w:tc>
        <w:tc>
          <w:tcPr>
            <w:tcW w:w="828" w:type="pct"/>
          </w:tcPr>
          <w:p w14:paraId="056F7FA2" w14:textId="77777777" w:rsidR="005F31C1" w:rsidRPr="000A50A6" w:rsidRDefault="005F31C1" w:rsidP="005F31C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50A6">
              <w:rPr>
                <w:rFonts w:cstheme="minorHAnsi"/>
                <w:color w:val="000000"/>
                <w:sz w:val="20"/>
                <w:szCs w:val="20"/>
                <w:lang w:bidi="en-US"/>
              </w:rPr>
              <w:t>Не е утврден Тел:</w:t>
            </w:r>
          </w:p>
          <w:p w14:paraId="4537210E" w14:textId="15F60CDD" w:rsidR="007C2F1F" w:rsidRPr="002A3568" w:rsidRDefault="005F31C1" w:rsidP="005F31C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0A50A6">
              <w:rPr>
                <w:rFonts w:cstheme="minorHAnsi"/>
                <w:color w:val="000000"/>
                <w:sz w:val="20"/>
                <w:szCs w:val="20"/>
                <w:lang w:bidi="en-US"/>
              </w:rPr>
              <w:t>Ел</w:t>
            </w:r>
            <w:r>
              <w:rPr>
                <w:rFonts w:cstheme="minorHAnsi"/>
                <w:color w:val="000000"/>
                <w:sz w:val="20"/>
                <w:szCs w:val="20"/>
                <w:lang w:bidi="en-US"/>
              </w:rPr>
              <w:t>-</w:t>
            </w:r>
            <w:r w:rsidRPr="000A50A6">
              <w:rPr>
                <w:rFonts w:cstheme="minorHAnsi"/>
                <w:color w:val="000000"/>
                <w:sz w:val="20"/>
                <w:szCs w:val="20"/>
                <w:lang w:bidi="en-US"/>
              </w:rPr>
              <w:t>Пошта</w:t>
            </w:r>
            <w:r w:rsidR="007C2F1F" w:rsidRPr="002A3568">
              <w:rPr>
                <w:rFonts w:cstheme="minorHAnsi"/>
                <w:color w:val="000000"/>
                <w:sz w:val="20"/>
                <w:szCs w:val="20"/>
                <w:lang w:val="en-GB" w:bidi="en-US"/>
              </w:rPr>
              <w:t>:</w:t>
            </w:r>
          </w:p>
        </w:tc>
        <w:tc>
          <w:tcPr>
            <w:cnfStyle w:val="000010000000" w:firstRow="0" w:lastRow="0" w:firstColumn="0" w:lastColumn="0" w:oddVBand="1" w:evenVBand="0" w:oddHBand="0" w:evenHBand="0" w:firstRowFirstColumn="0" w:firstRowLastColumn="0" w:lastRowFirstColumn="0" w:lastRowLastColumn="0"/>
            <w:tcW w:w="586" w:type="pct"/>
          </w:tcPr>
          <w:p w14:paraId="337889D6" w14:textId="77777777" w:rsidR="005F31C1" w:rsidRPr="000A50A6" w:rsidRDefault="005F31C1" w:rsidP="005F31C1">
            <w:pPr>
              <w:autoSpaceDE w:val="0"/>
              <w:autoSpaceDN w:val="0"/>
              <w:adjustRightInd w:val="0"/>
              <w:jc w:val="both"/>
              <w:rPr>
                <w:rFonts w:cstheme="minorHAnsi"/>
                <w:color w:val="000000"/>
                <w:sz w:val="20"/>
                <w:szCs w:val="20"/>
                <w:lang w:bidi="en-US"/>
              </w:rPr>
            </w:pPr>
            <w:r w:rsidRPr="000A50A6">
              <w:rPr>
                <w:rFonts w:cstheme="minorHAnsi"/>
                <w:color w:val="000000"/>
                <w:sz w:val="20"/>
                <w:szCs w:val="20"/>
                <w:lang w:bidi="en-US"/>
              </w:rPr>
              <w:t>Не е утврден Тел:</w:t>
            </w:r>
          </w:p>
          <w:p w14:paraId="5D8C58FC" w14:textId="6724A2CA" w:rsidR="007C2F1F" w:rsidRPr="002A3568" w:rsidRDefault="005F31C1" w:rsidP="005F31C1">
            <w:pPr>
              <w:jc w:val="both"/>
              <w:rPr>
                <w:rFonts w:cstheme="minorHAnsi"/>
                <w:color w:val="000000"/>
                <w:sz w:val="20"/>
                <w:szCs w:val="20"/>
                <w:lang w:val="en-GB" w:bidi="en-US"/>
              </w:rPr>
            </w:pPr>
            <w:r w:rsidRPr="000A50A6">
              <w:rPr>
                <w:rFonts w:cstheme="minorHAnsi"/>
                <w:color w:val="000000"/>
                <w:sz w:val="20"/>
                <w:szCs w:val="20"/>
                <w:lang w:bidi="en-US"/>
              </w:rPr>
              <w:t>Ел</w:t>
            </w:r>
            <w:r>
              <w:rPr>
                <w:rFonts w:cstheme="minorHAnsi"/>
                <w:color w:val="000000"/>
                <w:sz w:val="20"/>
                <w:szCs w:val="20"/>
                <w:lang w:bidi="en-US"/>
              </w:rPr>
              <w:t>-П</w:t>
            </w:r>
            <w:r w:rsidRPr="000A50A6">
              <w:rPr>
                <w:rFonts w:cstheme="minorHAnsi"/>
                <w:color w:val="000000"/>
                <w:sz w:val="20"/>
                <w:szCs w:val="20"/>
                <w:lang w:bidi="en-US"/>
              </w:rPr>
              <w:t>ошта</w:t>
            </w:r>
            <w:r w:rsidR="007C2F1F" w:rsidRPr="002A3568">
              <w:rPr>
                <w:rFonts w:cstheme="minorHAnsi"/>
                <w:color w:val="000000"/>
                <w:sz w:val="20"/>
                <w:szCs w:val="20"/>
                <w:lang w:val="en-GB" w:bidi="en-US"/>
              </w:rPr>
              <w:t>:</w:t>
            </w:r>
          </w:p>
        </w:tc>
      </w:tr>
      <w:tr w:rsidR="007C2F1F" w:rsidRPr="002A3568" w14:paraId="079B6B54"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4827C1D" w14:textId="77777777" w:rsidR="005F31C1" w:rsidRPr="000A50A6" w:rsidRDefault="005F31C1" w:rsidP="005F31C1">
            <w:pPr>
              <w:rPr>
                <w:rFonts w:cstheme="minorHAnsi"/>
                <w:sz w:val="20"/>
                <w:szCs w:val="20"/>
              </w:rPr>
            </w:pPr>
            <w:r w:rsidRPr="000A50A6">
              <w:rPr>
                <w:rFonts w:cstheme="minorHAnsi"/>
                <w:sz w:val="20"/>
                <w:szCs w:val="20"/>
              </w:rPr>
              <w:t>Аранжмани за спроведување</w:t>
            </w:r>
          </w:p>
          <w:p w14:paraId="7811D3CD" w14:textId="6CE0300F" w:rsidR="007C2F1F" w:rsidRPr="005F31C1" w:rsidRDefault="005F31C1" w:rsidP="005F31C1">
            <w:pPr>
              <w:rPr>
                <w:rFonts w:cstheme="minorHAnsi"/>
                <w:sz w:val="20"/>
                <w:szCs w:val="20"/>
              </w:rPr>
            </w:pPr>
            <w:r w:rsidRPr="000A50A6">
              <w:rPr>
                <w:rFonts w:cstheme="minorHAnsi"/>
                <w:sz w:val="20"/>
                <w:szCs w:val="20"/>
              </w:rPr>
              <w:t>(Име и детали за контакт</w:t>
            </w:r>
            <w:r w:rsidR="007C2F1F" w:rsidRPr="005F31C1">
              <w:rPr>
                <w:rFonts w:cstheme="minorHAnsi"/>
                <w:sz w:val="20"/>
                <w:szCs w:val="20"/>
              </w:rPr>
              <w:t>)</w:t>
            </w:r>
          </w:p>
        </w:tc>
        <w:tc>
          <w:tcPr>
            <w:tcW w:w="4261" w:type="pct"/>
            <w:gridSpan w:val="5"/>
          </w:tcPr>
          <w:p w14:paraId="2326190A" w14:textId="49B640FB" w:rsidR="007C2F1F" w:rsidRPr="005F31C1" w:rsidRDefault="005F31C1"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50A6">
              <w:rPr>
                <w:rFonts w:cstheme="minorHAnsi"/>
                <w:sz w:val="20"/>
                <w:szCs w:val="20"/>
              </w:rPr>
              <w:t>Надзор** (По завршување на постапката, името и деталите за контакт на Инженерот за надзор се додава во долните полиња</w:t>
            </w:r>
            <w:r w:rsidR="007C2F1F" w:rsidRPr="005F31C1">
              <w:rPr>
                <w:rFonts w:cstheme="minorHAnsi"/>
                <w:sz w:val="20"/>
                <w:szCs w:val="20"/>
              </w:rPr>
              <w:t>).</w:t>
            </w:r>
          </w:p>
        </w:tc>
      </w:tr>
      <w:tr w:rsidR="007C2F1F" w:rsidRPr="002A3568" w14:paraId="2CEBB8DB"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0712F0F" w14:textId="77777777" w:rsidR="007C2F1F" w:rsidRPr="005F31C1" w:rsidRDefault="007C2F1F" w:rsidP="00E7127E">
            <w:pPr>
              <w:rPr>
                <w:rFonts w:cstheme="minorHAnsi"/>
                <w:sz w:val="20"/>
                <w:szCs w:val="20"/>
              </w:rPr>
            </w:pPr>
          </w:p>
        </w:tc>
        <w:tc>
          <w:tcPr>
            <w:tcW w:w="4261" w:type="pct"/>
            <w:gridSpan w:val="5"/>
          </w:tcPr>
          <w:p w14:paraId="19BAC386" w14:textId="33E788B1" w:rsidR="007C2F1F" w:rsidRPr="005F31C1" w:rsidRDefault="005F3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50A6">
              <w:rPr>
                <w:rFonts w:cstheme="minorHAnsi"/>
                <w:sz w:val="20"/>
                <w:szCs w:val="20"/>
              </w:rPr>
              <w:t>Ќе се утврдат по завршувањето на постапката на јавна набавка за потребите на под-проектот</w:t>
            </w:r>
            <w:r w:rsidR="007C2F1F" w:rsidRPr="005F31C1">
              <w:rPr>
                <w:rFonts w:cstheme="minorHAnsi"/>
                <w:sz w:val="20"/>
                <w:szCs w:val="20"/>
              </w:rPr>
              <w:t>.</w:t>
            </w:r>
          </w:p>
        </w:tc>
      </w:tr>
      <w:tr w:rsidR="007C2F1F" w:rsidRPr="002A3568" w14:paraId="5684EBC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A1F86D8" w14:textId="11198830" w:rsidR="007C2F1F" w:rsidRPr="002A3568" w:rsidRDefault="00E76FD3" w:rsidP="00E7127E">
            <w:pPr>
              <w:rPr>
                <w:rFonts w:cstheme="minorHAnsi"/>
                <w:b/>
                <w:sz w:val="20"/>
                <w:szCs w:val="20"/>
                <w:lang w:val="en-GB"/>
              </w:rPr>
            </w:pPr>
            <w:r w:rsidRPr="000A50A6">
              <w:rPr>
                <w:rFonts w:cstheme="minorHAnsi"/>
                <w:b/>
                <w:sz w:val="20"/>
                <w:szCs w:val="20"/>
              </w:rPr>
              <w:t>ОПИС НА ЛОКАЦИЈАТА</w:t>
            </w:r>
          </w:p>
        </w:tc>
      </w:tr>
      <w:tr w:rsidR="007C2F1F" w:rsidRPr="002A3568" w14:paraId="529351F2"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560CEE" w14:textId="466515B4" w:rsidR="007C2F1F" w:rsidRPr="002A3568" w:rsidRDefault="00E76FD3" w:rsidP="00E7127E">
            <w:pPr>
              <w:rPr>
                <w:rFonts w:cstheme="minorHAnsi"/>
                <w:sz w:val="20"/>
                <w:szCs w:val="20"/>
                <w:lang w:val="en-GB"/>
              </w:rPr>
            </w:pPr>
            <w:r w:rsidRPr="000A50A6">
              <w:rPr>
                <w:rFonts w:cstheme="minorHAnsi"/>
                <w:sz w:val="20"/>
                <w:szCs w:val="20"/>
              </w:rPr>
              <w:t>Име на локацијата</w:t>
            </w:r>
          </w:p>
        </w:tc>
        <w:tc>
          <w:tcPr>
            <w:tcW w:w="4261" w:type="pct"/>
            <w:gridSpan w:val="5"/>
          </w:tcPr>
          <w:p w14:paraId="343AE5EC" w14:textId="5F2A701F" w:rsidR="007C2F1F" w:rsidRPr="005F31C1" w:rsidRDefault="00E76FD3"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Рехабилитација на локалната улица </w:t>
            </w:r>
            <w:r w:rsidR="00C94478">
              <w:rPr>
                <w:rFonts w:cstheme="minorHAnsi"/>
                <w:sz w:val="20"/>
                <w:szCs w:val="20"/>
                <w:lang w:val="en-GB"/>
              </w:rPr>
              <w:t>“</w:t>
            </w:r>
            <w:r>
              <w:rPr>
                <w:rFonts w:cstheme="minorHAnsi"/>
                <w:sz w:val="20"/>
                <w:szCs w:val="20"/>
              </w:rPr>
              <w:t>Илинденска</w:t>
            </w:r>
            <w:r w:rsidR="00C94478">
              <w:rPr>
                <w:rFonts w:cstheme="minorHAnsi"/>
                <w:sz w:val="20"/>
                <w:szCs w:val="20"/>
                <w:lang w:val="en-GB"/>
              </w:rPr>
              <w:t>”</w:t>
            </w:r>
            <w:r w:rsidR="005F31C1">
              <w:rPr>
                <w:rFonts w:cstheme="minorHAnsi"/>
                <w:sz w:val="20"/>
                <w:szCs w:val="20"/>
              </w:rPr>
              <w:t xml:space="preserve"> во населеното место Ратево</w:t>
            </w:r>
            <w:r w:rsidR="00C94478">
              <w:rPr>
                <w:rFonts w:cstheme="minorHAnsi"/>
                <w:sz w:val="20"/>
                <w:szCs w:val="20"/>
                <w:lang w:val="en-GB"/>
              </w:rPr>
              <w:t xml:space="preserve"> </w:t>
            </w:r>
            <w:r w:rsidR="005F31C1">
              <w:rPr>
                <w:rFonts w:cstheme="minorHAnsi"/>
                <w:sz w:val="20"/>
                <w:szCs w:val="20"/>
              </w:rPr>
              <w:t>во Општина Берово</w:t>
            </w:r>
          </w:p>
        </w:tc>
      </w:tr>
      <w:tr w:rsidR="007C2F1F" w:rsidRPr="002A3568" w14:paraId="2BE4A225"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8BB8821" w14:textId="431D0F0F" w:rsidR="007C2F1F" w:rsidRPr="00E76FD3" w:rsidRDefault="00E76FD3" w:rsidP="00E7127E">
            <w:pPr>
              <w:rPr>
                <w:rFonts w:cstheme="minorHAnsi"/>
                <w:sz w:val="20"/>
                <w:szCs w:val="20"/>
              </w:rPr>
            </w:pPr>
            <w:r w:rsidRPr="000A50A6">
              <w:rPr>
                <w:rFonts w:cstheme="minorHAnsi"/>
                <w:sz w:val="20"/>
                <w:szCs w:val="20"/>
              </w:rPr>
              <w:t>Опис на локацијата (географски опис</w:t>
            </w:r>
            <w:r w:rsidR="007C2F1F" w:rsidRPr="00E76FD3">
              <w:rPr>
                <w:rFonts w:cstheme="minorHAnsi"/>
                <w:sz w:val="20"/>
                <w:szCs w:val="20"/>
              </w:rPr>
              <w:t>)</w:t>
            </w:r>
          </w:p>
        </w:tc>
        <w:tc>
          <w:tcPr>
            <w:tcW w:w="2227" w:type="pct"/>
            <w:gridSpan w:val="2"/>
          </w:tcPr>
          <w:p w14:paraId="4D624450" w14:textId="2C2551FC" w:rsidR="002E7A27" w:rsidRPr="00E76FD3" w:rsidRDefault="00E76FD3"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rPr>
            </w:pPr>
            <w:r>
              <w:rPr>
                <w:rFonts w:eastAsia="NSimSun"/>
                <w:sz w:val="20"/>
                <w:szCs w:val="20"/>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4DE3814F" w14:textId="31907219" w:rsidR="007C2F1F" w:rsidRPr="00E76FD3" w:rsidRDefault="00E76FD3" w:rsidP="004758BA">
            <w:pPr>
              <w:jc w:val="both"/>
              <w:rPr>
                <w:rFonts w:cstheme="minorHAnsi"/>
                <w:sz w:val="20"/>
                <w:szCs w:val="20"/>
              </w:rPr>
            </w:pPr>
            <w:r>
              <w:rPr>
                <w:rFonts w:cstheme="minorHAnsi"/>
                <w:sz w:val="20"/>
                <w:szCs w:val="20"/>
                <w:lang w:val="en-GB"/>
              </w:rPr>
              <w:fldChar w:fldCharType="begin"/>
            </w:r>
            <w:r w:rsidRPr="00E76FD3">
              <w:rPr>
                <w:rFonts w:cstheme="minorHAnsi"/>
                <w:sz w:val="20"/>
                <w:szCs w:val="20"/>
              </w:rPr>
              <w:instrText xml:space="preserve"> REF _Ref124165187 \h </w:instrText>
            </w:r>
            <w:r>
              <w:rPr>
                <w:rFonts w:cstheme="minorHAnsi"/>
                <w:sz w:val="20"/>
                <w:szCs w:val="20"/>
                <w:lang w:val="en-GB"/>
              </w:rPr>
            </w:r>
            <w:r>
              <w:rPr>
                <w:rFonts w:cstheme="minorHAnsi"/>
                <w:sz w:val="20"/>
                <w:szCs w:val="20"/>
                <w:lang w:val="en-GB"/>
              </w:rPr>
              <w:fldChar w:fldCharType="separate"/>
            </w:r>
            <w:r>
              <w:t xml:space="preserve">слика </w:t>
            </w:r>
            <w:r>
              <w:rPr>
                <w:noProof/>
              </w:rPr>
              <w:t>1</w:t>
            </w:r>
            <w:r>
              <w:rPr>
                <w:rFonts w:cstheme="minorHAnsi"/>
                <w:sz w:val="20"/>
                <w:szCs w:val="20"/>
                <w:lang w:val="en-GB"/>
              </w:rPr>
              <w:fldChar w:fldCharType="end"/>
            </w:r>
            <w:r w:rsidR="007C2F1F" w:rsidRPr="00E76FD3">
              <w:rPr>
                <w:rFonts w:cstheme="minorHAnsi"/>
                <w:sz w:val="20"/>
                <w:szCs w:val="20"/>
              </w:rPr>
              <w:t xml:space="preserve">: </w:t>
            </w:r>
            <w:r w:rsidRPr="000A50A6">
              <w:rPr>
                <w:rFonts w:cstheme="minorHAnsi"/>
                <w:sz w:val="20"/>
                <w:szCs w:val="20"/>
              </w:rPr>
              <w:t xml:space="preserve">Податоци за локацијата </w:t>
            </w:r>
            <w:r w:rsidR="007C2F1F" w:rsidRPr="00E76FD3">
              <w:rPr>
                <w:rFonts w:cstheme="minorHAnsi"/>
                <w:sz w:val="20"/>
                <w:szCs w:val="20"/>
              </w:rPr>
              <w:t>(</w:t>
            </w:r>
            <w:r w:rsidRPr="000A50A6">
              <w:rPr>
                <w:rFonts w:cstheme="minorHAnsi"/>
                <w:sz w:val="20"/>
                <w:szCs w:val="20"/>
              </w:rPr>
              <w:t>фотографија на локацијата</w:t>
            </w:r>
            <w:r w:rsidR="007C2F1F" w:rsidRPr="00E76FD3">
              <w:rPr>
                <w:rFonts w:cstheme="minorHAnsi"/>
                <w:sz w:val="20"/>
                <w:szCs w:val="20"/>
              </w:rPr>
              <w:t>) [x]</w:t>
            </w:r>
            <w:r>
              <w:rPr>
                <w:rFonts w:cstheme="minorHAnsi"/>
                <w:sz w:val="20"/>
                <w:szCs w:val="20"/>
              </w:rPr>
              <w:t xml:space="preserve"> Д</w:t>
            </w:r>
            <w:r w:rsidR="007C2F1F" w:rsidRPr="00E76FD3">
              <w:rPr>
                <w:rFonts w:cstheme="minorHAnsi"/>
                <w:sz w:val="20"/>
                <w:szCs w:val="20"/>
              </w:rPr>
              <w:t xml:space="preserve"> [] </w:t>
            </w:r>
            <w:r>
              <w:rPr>
                <w:rFonts w:cstheme="minorHAnsi"/>
                <w:sz w:val="20"/>
                <w:szCs w:val="20"/>
              </w:rPr>
              <w:t>Н</w:t>
            </w:r>
          </w:p>
        </w:tc>
      </w:tr>
      <w:tr w:rsidR="007C2F1F" w:rsidRPr="002A3568" w14:paraId="6FE5BCD5"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7D2D353D" w14:textId="6132C229" w:rsidR="007C2F1F" w:rsidRPr="00E76FD3" w:rsidRDefault="00E76FD3" w:rsidP="00E7127E">
            <w:pPr>
              <w:widowControl w:val="0"/>
              <w:rPr>
                <w:rFonts w:eastAsia="NSimSun" w:cstheme="minorHAnsi"/>
                <w:sz w:val="20"/>
                <w:szCs w:val="20"/>
              </w:rPr>
            </w:pPr>
            <w:r w:rsidRPr="000A50A6">
              <w:rPr>
                <w:rFonts w:eastAsia="NSimSun" w:cstheme="minorHAnsi"/>
                <w:sz w:val="20"/>
                <w:szCs w:val="20"/>
              </w:rPr>
              <w:lastRenderedPageBreak/>
              <w:t>Кој е сопственик на земјиштето</w:t>
            </w:r>
            <w:r w:rsidR="007C2F1F" w:rsidRPr="00E76FD3">
              <w:rPr>
                <w:rFonts w:eastAsia="NSimSun" w:cstheme="minorHAnsi"/>
                <w:sz w:val="20"/>
                <w:szCs w:val="20"/>
              </w:rPr>
              <w:t>?</w:t>
            </w:r>
          </w:p>
        </w:tc>
        <w:tc>
          <w:tcPr>
            <w:tcW w:w="2227" w:type="pct"/>
            <w:gridSpan w:val="2"/>
          </w:tcPr>
          <w:p w14:paraId="4A605028" w14:textId="4750116C" w:rsidR="007C2F1F" w:rsidRPr="002A3568" w:rsidRDefault="00E76FD3"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0A50A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6BEFF70E" w14:textId="77777777" w:rsidR="007C2F1F" w:rsidRPr="002A3568" w:rsidRDefault="007C2F1F" w:rsidP="004758BA">
            <w:pPr>
              <w:jc w:val="both"/>
              <w:rPr>
                <w:rFonts w:cstheme="minorHAnsi"/>
                <w:sz w:val="20"/>
                <w:szCs w:val="20"/>
                <w:lang w:val="en-GB"/>
              </w:rPr>
            </w:pPr>
          </w:p>
        </w:tc>
      </w:tr>
      <w:tr w:rsidR="007C2F1F" w:rsidRPr="002A3568" w14:paraId="6BB2C3C2"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5B8A352F" w14:textId="53F59108" w:rsidR="007C2F1F" w:rsidRPr="002A3568" w:rsidRDefault="00E76FD3" w:rsidP="00E7127E">
            <w:pPr>
              <w:rPr>
                <w:rFonts w:eastAsia="NSimSun" w:cstheme="minorHAnsi"/>
                <w:sz w:val="20"/>
                <w:szCs w:val="20"/>
                <w:lang w:val="en-GB"/>
              </w:rPr>
            </w:pPr>
            <w:r w:rsidRPr="000A50A6">
              <w:rPr>
                <w:rFonts w:eastAsia="NSimSun" w:cstheme="minorHAnsi"/>
                <w:sz w:val="20"/>
                <w:szCs w:val="20"/>
              </w:rPr>
              <w:t>Географски опис</w:t>
            </w:r>
          </w:p>
        </w:tc>
        <w:tc>
          <w:tcPr>
            <w:tcW w:w="2227" w:type="pct"/>
            <w:gridSpan w:val="2"/>
          </w:tcPr>
          <w:p w14:paraId="0DD044E6" w14:textId="77777777" w:rsidR="00E76FD3" w:rsidRPr="000A50A6" w:rsidRDefault="00E76FD3" w:rsidP="00E76FD3">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A50A6">
              <w:rPr>
                <w:rFonts w:eastAsia="NSimSun" w:cstheme="minorHAnsi"/>
                <w:sz w:val="20"/>
                <w:szCs w:val="20"/>
              </w:rPr>
              <w:t>Земја: РСМ</w:t>
            </w:r>
          </w:p>
          <w:p w14:paraId="58C3D53B" w14:textId="329B4909" w:rsidR="002619D9" w:rsidRPr="00E76FD3" w:rsidRDefault="00E76FD3"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Регион</w:t>
            </w:r>
            <w:r w:rsidR="002619D9" w:rsidRPr="002A3568">
              <w:rPr>
                <w:rFonts w:eastAsia="NSimSun" w:cstheme="minorHAnsi"/>
                <w:sz w:val="20"/>
                <w:szCs w:val="20"/>
                <w:lang w:val="en-GB"/>
              </w:rPr>
              <w:t xml:space="preserve">: </w:t>
            </w:r>
            <w:r>
              <w:rPr>
                <w:rFonts w:eastAsia="NSimSun" w:cstheme="minorHAnsi"/>
                <w:sz w:val="20"/>
                <w:szCs w:val="20"/>
              </w:rPr>
              <w:t>Источен</w:t>
            </w:r>
          </w:p>
          <w:p w14:paraId="6BD81CE9" w14:textId="71573787" w:rsidR="002619D9" w:rsidRPr="00E76FD3" w:rsidRDefault="00E76FD3"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Општина</w:t>
            </w:r>
            <w:r w:rsidR="002619D9" w:rsidRPr="00E76FD3">
              <w:rPr>
                <w:rFonts w:eastAsia="NSimSun" w:cstheme="minorHAnsi"/>
                <w:sz w:val="20"/>
                <w:szCs w:val="20"/>
              </w:rPr>
              <w:t xml:space="preserve">: </w:t>
            </w:r>
            <w:r>
              <w:rPr>
                <w:rFonts w:eastAsia="NSimSun" w:cstheme="minorHAnsi"/>
                <w:sz w:val="20"/>
                <w:szCs w:val="20"/>
              </w:rPr>
              <w:t>Берово</w:t>
            </w:r>
          </w:p>
          <w:p w14:paraId="5CDA06BC" w14:textId="60D49E43" w:rsidR="007C2F1F" w:rsidRPr="00E76FD3" w:rsidRDefault="00E76FD3"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Населено место</w:t>
            </w:r>
            <w:r w:rsidR="00E25255" w:rsidRPr="00E76FD3">
              <w:rPr>
                <w:rFonts w:eastAsia="NSimSun" w:cstheme="minorHAnsi"/>
                <w:sz w:val="20"/>
                <w:szCs w:val="20"/>
              </w:rPr>
              <w:t>:</w:t>
            </w:r>
            <w:r w:rsidR="004852C1" w:rsidRPr="00E76FD3">
              <w:rPr>
                <w:rFonts w:eastAsia="NSimSun" w:cstheme="minorHAnsi"/>
                <w:sz w:val="20"/>
                <w:szCs w:val="20"/>
              </w:rPr>
              <w:t xml:space="preserve"> </w:t>
            </w:r>
            <w:r>
              <w:rPr>
                <w:rFonts w:eastAsia="NSimSun" w:cstheme="minorHAnsi"/>
                <w:sz w:val="20"/>
                <w:szCs w:val="20"/>
              </w:rPr>
              <w:t>Ратево</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341504F" w14:textId="77777777" w:rsidR="007C2F1F" w:rsidRPr="00E76FD3" w:rsidRDefault="007C2F1F" w:rsidP="004758BA">
            <w:pPr>
              <w:jc w:val="both"/>
              <w:rPr>
                <w:rFonts w:cstheme="minorHAnsi"/>
                <w:sz w:val="20"/>
                <w:szCs w:val="20"/>
              </w:rPr>
            </w:pPr>
          </w:p>
        </w:tc>
      </w:tr>
      <w:tr w:rsidR="007C2F1F" w:rsidRPr="002A3568" w14:paraId="3C1D6499"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440CDA3E" w14:textId="1AD99962" w:rsidR="007C2F1F" w:rsidRPr="002A3568" w:rsidRDefault="0037517A" w:rsidP="004758BA">
            <w:pPr>
              <w:jc w:val="both"/>
              <w:rPr>
                <w:rFonts w:cstheme="minorHAnsi"/>
                <w:b/>
                <w:sz w:val="20"/>
                <w:szCs w:val="20"/>
                <w:lang w:val="en-GB"/>
              </w:rPr>
            </w:pPr>
            <w:r w:rsidRPr="000A50A6">
              <w:rPr>
                <w:rFonts w:cstheme="minorHAnsi"/>
                <w:b/>
                <w:sz w:val="20"/>
                <w:szCs w:val="20"/>
              </w:rPr>
              <w:t>ЗАКОНОДАВСТВО</w:t>
            </w:r>
          </w:p>
        </w:tc>
      </w:tr>
      <w:tr w:rsidR="007C2F1F" w:rsidRPr="002A3568" w14:paraId="1F0989A1"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4EA926E2" w14:textId="5CB7955C" w:rsidR="007C2F1F" w:rsidRPr="0037517A" w:rsidRDefault="0037517A" w:rsidP="00E7127E">
            <w:pPr>
              <w:rPr>
                <w:rFonts w:cstheme="minorHAnsi"/>
                <w:sz w:val="20"/>
                <w:szCs w:val="20"/>
              </w:rPr>
            </w:pPr>
            <w:r w:rsidRPr="000A50A6">
              <w:rPr>
                <w:rFonts w:cstheme="minorHAnsi"/>
                <w:sz w:val="20"/>
                <w:szCs w:val="20"/>
              </w:rPr>
              <w:t>Да се утврдат националното и локалното законодавство и дозволите кои се однесуваат на активноста(ите) на потпроектот</w:t>
            </w:r>
          </w:p>
        </w:tc>
        <w:tc>
          <w:tcPr>
            <w:tcW w:w="4261" w:type="pct"/>
            <w:gridSpan w:val="5"/>
          </w:tcPr>
          <w:p w14:paraId="35D056F3"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r>
              <w:rPr>
                <w:rFonts w:cstheme="minorHAnsi"/>
                <w:bCs/>
                <w:sz w:val="20"/>
                <w:szCs w:val="20"/>
                <w:lang w:val="mk-MK"/>
              </w:rPr>
              <w:t xml:space="preserve">, </w:t>
            </w:r>
            <w:r w:rsidRPr="00611B80">
              <w:rPr>
                <w:rFonts w:cstheme="minorHAnsi"/>
                <w:bCs/>
                <w:sz w:val="20"/>
                <w:szCs w:val="20"/>
                <w:lang w:val="mk-MK"/>
              </w:rPr>
              <w:t>89/22</w:t>
            </w:r>
            <w:r w:rsidRPr="000A50A6">
              <w:rPr>
                <w:rFonts w:cstheme="minorHAnsi"/>
                <w:bCs/>
                <w:sz w:val="20"/>
                <w:szCs w:val="20"/>
                <w:lang w:val="mk-MK"/>
              </w:rPr>
              <w:t>);</w:t>
            </w:r>
          </w:p>
          <w:p w14:paraId="14A48305"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r>
              <w:rPr>
                <w:rFonts w:cstheme="minorHAnsi"/>
                <w:sz w:val="20"/>
                <w:szCs w:val="20"/>
                <w:lang w:val="mk-MK"/>
              </w:rPr>
              <w:t xml:space="preserve">, </w:t>
            </w:r>
            <w:r w:rsidRPr="00611B80">
              <w:rPr>
                <w:rFonts w:cstheme="minorHAnsi"/>
                <w:sz w:val="20"/>
                <w:szCs w:val="20"/>
                <w:lang w:val="mk-MK"/>
              </w:rPr>
              <w:t>180/14, 146/15,52/16, 151/21</w:t>
            </w:r>
            <w:r w:rsidRPr="000A50A6">
              <w:rPr>
                <w:rFonts w:cstheme="minorHAnsi"/>
                <w:sz w:val="20"/>
                <w:szCs w:val="20"/>
                <w:lang w:val="mk-MK"/>
              </w:rPr>
              <w:t>);</w:t>
            </w:r>
          </w:p>
          <w:p w14:paraId="06430906"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отпад (Службен весник бр. </w:t>
            </w:r>
            <w:r w:rsidRPr="00611B80">
              <w:rPr>
                <w:rFonts w:cstheme="minorHAnsi"/>
                <w:sz w:val="20"/>
                <w:szCs w:val="20"/>
                <w:lang w:val="mk-MK"/>
              </w:rPr>
              <w:t>216/21</w:t>
            </w:r>
            <w:r w:rsidRPr="000A50A6">
              <w:rPr>
                <w:rFonts w:cstheme="minorHAnsi"/>
                <w:sz w:val="20"/>
                <w:szCs w:val="20"/>
                <w:lang w:val="mk-MK"/>
              </w:rPr>
              <w:t>);</w:t>
            </w:r>
          </w:p>
          <w:p w14:paraId="54BDD31E"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Листа на видови отпад (Службен весник бр. 100/05);</w:t>
            </w:r>
          </w:p>
          <w:p w14:paraId="1158F89F" w14:textId="77777777" w:rsidR="0037517A"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r>
              <w:rPr>
                <w:rFonts w:cstheme="minorHAnsi"/>
                <w:sz w:val="20"/>
                <w:szCs w:val="20"/>
                <w:lang w:val="mk-MK"/>
              </w:rPr>
              <w:t xml:space="preserve">, </w:t>
            </w:r>
            <w:r w:rsidRPr="00611B80">
              <w:rPr>
                <w:rFonts w:cstheme="minorHAnsi"/>
                <w:sz w:val="20"/>
                <w:szCs w:val="20"/>
                <w:lang w:val="mk-MK"/>
              </w:rPr>
              <w:t>9/16, 63/16, 113/18, 151/21</w:t>
            </w:r>
            <w:r w:rsidRPr="000A50A6">
              <w:rPr>
                <w:rFonts w:cstheme="minorHAnsi"/>
                <w:sz w:val="20"/>
                <w:szCs w:val="20"/>
                <w:lang w:val="mk-MK"/>
              </w:rPr>
              <w:t>);</w:t>
            </w:r>
          </w:p>
          <w:p w14:paraId="1D46B39F" w14:textId="77777777" w:rsidR="0037517A" w:rsidRPr="007A269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A2696">
              <w:rPr>
                <w:rFonts w:cstheme="minorHAnsi"/>
                <w:sz w:val="20"/>
                <w:szCs w:val="20"/>
                <w:lang w:val="mk-MK"/>
              </w:rPr>
              <w:t>Закон за шумите (Службен весник бр. 64/09, 24/11, 53/11, 25/13, 79/13, 147/13, 43 / 14,160 / 14</w:t>
            </w:r>
            <w:r>
              <w:rPr>
                <w:rFonts w:cstheme="minorHAnsi"/>
                <w:sz w:val="20"/>
                <w:szCs w:val="20"/>
                <w:lang w:val="mk-MK"/>
              </w:rPr>
              <w:t>, 33/15, 44 / 15, 147/15, 07/16,</w:t>
            </w:r>
            <w:r w:rsidRPr="007A2696">
              <w:rPr>
                <w:rFonts w:cstheme="minorHAnsi"/>
                <w:sz w:val="20"/>
                <w:szCs w:val="20"/>
                <w:lang w:val="mk-MK"/>
              </w:rPr>
              <w:t xml:space="preserve"> 39/16</w:t>
            </w:r>
            <w:r>
              <w:rPr>
                <w:rFonts w:cstheme="minorHAnsi"/>
                <w:sz w:val="20"/>
                <w:szCs w:val="20"/>
                <w:lang w:val="mk-MK"/>
              </w:rPr>
              <w:t>)</w:t>
            </w:r>
          </w:p>
          <w:p w14:paraId="3C6595A8"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r>
              <w:rPr>
                <w:rFonts w:cstheme="minorHAnsi"/>
                <w:sz w:val="20"/>
                <w:szCs w:val="20"/>
                <w:lang w:val="mk-MK"/>
              </w:rPr>
              <w:t xml:space="preserve">, </w:t>
            </w:r>
            <w:r w:rsidRPr="00611B80">
              <w:rPr>
                <w:rFonts w:cstheme="minorHAnsi"/>
                <w:sz w:val="20"/>
                <w:szCs w:val="20"/>
                <w:lang w:val="mk-MK"/>
              </w:rPr>
              <w:t>151/21</w:t>
            </w:r>
            <w:r w:rsidRPr="000A50A6">
              <w:rPr>
                <w:rFonts w:cstheme="minorHAnsi"/>
                <w:sz w:val="20"/>
                <w:szCs w:val="20"/>
                <w:lang w:val="mk-MK"/>
              </w:rPr>
              <w:t>);</w:t>
            </w:r>
          </w:p>
          <w:p w14:paraId="202B1F08"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хемикалии (Службен весник на Република Македонија бр. </w:t>
            </w:r>
            <w:r>
              <w:rPr>
                <w:rFonts w:cstheme="minorHAnsi"/>
                <w:sz w:val="20"/>
                <w:szCs w:val="20"/>
                <w:lang w:val="mk-MK"/>
              </w:rPr>
              <w:t xml:space="preserve">145/10, 53/11, 164/13, 116/15, </w:t>
            </w:r>
            <w:r w:rsidRPr="000A50A6">
              <w:rPr>
                <w:rFonts w:cstheme="minorHAnsi"/>
                <w:sz w:val="20"/>
                <w:szCs w:val="20"/>
                <w:lang w:val="mk-MK"/>
              </w:rPr>
              <w:t>149/15);</w:t>
            </w:r>
          </w:p>
          <w:p w14:paraId="315236F2"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квалитет на амбиенталниот воздух (Службен весник бр. 67/04 со измените во бр. 92/07, 35/10, 47/11, 59/12, 163/13, 10/15, 146/15</w:t>
            </w:r>
            <w:r>
              <w:rPr>
                <w:rFonts w:cstheme="minorHAnsi"/>
                <w:sz w:val="20"/>
                <w:szCs w:val="20"/>
                <w:lang w:val="mk-MK"/>
              </w:rPr>
              <w:t xml:space="preserve">, </w:t>
            </w:r>
            <w:r w:rsidRPr="00611B80">
              <w:rPr>
                <w:rFonts w:cs="Arial"/>
                <w:color w:val="000000" w:themeColor="text1"/>
                <w:sz w:val="20"/>
                <w:szCs w:val="20"/>
                <w:lang w:val="mk-MK"/>
              </w:rPr>
              <w:t>151/21</w:t>
            </w:r>
            <w:r w:rsidRPr="000A50A6">
              <w:rPr>
                <w:rFonts w:cstheme="minorHAnsi"/>
                <w:sz w:val="20"/>
                <w:szCs w:val="20"/>
                <w:lang w:val="mk-MK"/>
              </w:rPr>
              <w:t xml:space="preserve">); </w:t>
            </w:r>
          </w:p>
          <w:p w14:paraId="3A12AEDE"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79CB4307"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05D74F38"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3006CB92"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0FBC6AAC" w14:textId="77777777" w:rsidR="0037517A" w:rsidRPr="000A50A6"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безбедност во сообраќајот (Службен весник на РМ бр. 169/15, 55/16);</w:t>
            </w:r>
          </w:p>
          <w:p w14:paraId="5A2D830E" w14:textId="7C6C6BDF" w:rsidR="008C03C6" w:rsidRPr="0037517A" w:rsidRDefault="0037517A" w:rsidP="0037517A">
            <w:pPr>
              <w:pStyle w:val="ListParagraph"/>
              <w:widowControl w:val="0"/>
              <w:numPr>
                <w:ilvl w:val="0"/>
                <w:numId w:val="1"/>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w:t>
            </w:r>
            <w:r>
              <w:rPr>
                <w:rFonts w:cstheme="minorHAnsi"/>
                <w:sz w:val="20"/>
                <w:szCs w:val="20"/>
                <w:lang w:val="mk-MK"/>
              </w:rPr>
              <w:t>Ј</w:t>
            </w:r>
            <w:r w:rsidRPr="000A50A6">
              <w:rPr>
                <w:rFonts w:cstheme="minorHAnsi"/>
                <w:sz w:val="20"/>
                <w:szCs w:val="20"/>
                <w:lang w:val="mk-MK"/>
              </w:rPr>
              <w:t xml:space="preserve">авни </w:t>
            </w:r>
            <w:r>
              <w:rPr>
                <w:rFonts w:cstheme="minorHAnsi"/>
                <w:sz w:val="20"/>
                <w:szCs w:val="20"/>
                <w:lang w:val="mk-MK"/>
              </w:rPr>
              <w:t>П</w:t>
            </w:r>
            <w:r w:rsidRPr="000A50A6">
              <w:rPr>
                <w:rFonts w:cstheme="minorHAnsi"/>
                <w:sz w:val="20"/>
                <w:szCs w:val="20"/>
                <w:lang w:val="mk-MK"/>
              </w:rPr>
              <w:t>атишта (Службен весник на РМ бр. 84/08</w:t>
            </w:r>
            <w:r>
              <w:rPr>
                <w:rFonts w:cstheme="minorHAnsi"/>
                <w:sz w:val="20"/>
                <w:szCs w:val="20"/>
                <w:lang w:val="mk-MK"/>
              </w:rPr>
              <w:t>)</w:t>
            </w:r>
          </w:p>
        </w:tc>
      </w:tr>
      <w:tr w:rsidR="007C2F1F" w:rsidRPr="002A3568" w14:paraId="0EDF2966"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4BF19B49" w14:textId="4C486146" w:rsidR="007C2F1F" w:rsidRPr="002A3568" w:rsidRDefault="0037517A" w:rsidP="002A2F19">
            <w:pPr>
              <w:rPr>
                <w:rFonts w:cstheme="minorHAnsi"/>
                <w:b/>
                <w:sz w:val="20"/>
                <w:szCs w:val="20"/>
                <w:lang w:val="en-GB"/>
              </w:rPr>
            </w:pPr>
            <w:r w:rsidRPr="000A50A6">
              <w:rPr>
                <w:rFonts w:cstheme="minorHAnsi"/>
                <w:b/>
                <w:sz w:val="20"/>
                <w:szCs w:val="20"/>
              </w:rPr>
              <w:t>ЈАВНА РАСПРАВА</w:t>
            </w:r>
          </w:p>
        </w:tc>
      </w:tr>
      <w:tr w:rsidR="007C2F1F" w:rsidRPr="002A3568" w14:paraId="445BE349"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243D46C" w14:textId="10989004" w:rsidR="007C2F1F" w:rsidRPr="0037517A" w:rsidRDefault="0037517A" w:rsidP="00E7127E">
            <w:pPr>
              <w:rPr>
                <w:rFonts w:cstheme="minorHAnsi"/>
                <w:sz w:val="20"/>
                <w:szCs w:val="20"/>
              </w:rPr>
            </w:pPr>
            <w:r w:rsidRPr="000A50A6">
              <w:rPr>
                <w:rFonts w:cstheme="minorHAnsi"/>
                <w:sz w:val="20"/>
                <w:szCs w:val="20"/>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1F38E6B6" w14:textId="25AE65F0" w:rsidR="00C038E2" w:rsidRPr="0037517A" w:rsidRDefault="0037517A" w:rsidP="00C038E2">
            <w:pPr>
              <w:cnfStyle w:val="000000100000" w:firstRow="0" w:lastRow="0" w:firstColumn="0" w:lastColumn="0" w:oddVBand="0" w:evenVBand="0" w:oddHBand="1" w:evenHBand="0" w:firstRowFirstColumn="0" w:firstRowLastColumn="0" w:lastRowFirstColumn="0" w:lastRowLastColumn="0"/>
              <w:rPr>
                <w:sz w:val="20"/>
                <w:szCs w:val="20"/>
                <w:lang w:eastAsia="es-ES"/>
              </w:rPr>
            </w:pPr>
            <w:r w:rsidRPr="000A50A6">
              <w:rPr>
                <w:rFonts w:cstheme="minorHAnsi"/>
                <w:sz w:val="20"/>
                <w:szCs w:val="20"/>
                <w:lang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w:t>
            </w:r>
            <w:r>
              <w:rPr>
                <w:sz w:val="20"/>
                <w:szCs w:val="20"/>
                <w:lang w:eastAsia="es-ES"/>
              </w:rPr>
              <w:t>Берово</w:t>
            </w:r>
            <w:r w:rsidR="005679BA" w:rsidRPr="00140DBE">
              <w:rPr>
                <w:sz w:val="20"/>
                <w:szCs w:val="20"/>
                <w:lang w:eastAsia="es-ES"/>
              </w:rPr>
              <w:t xml:space="preserve"> </w:t>
            </w:r>
            <w:r w:rsidR="0092612A">
              <w:rPr>
                <w:sz w:val="20"/>
                <w:szCs w:val="20"/>
                <w:lang w:eastAsia="es-ES"/>
              </w:rPr>
              <w:t>(</w:t>
            </w:r>
            <w:hyperlink r:id="rId30" w:history="1">
              <w:r w:rsidR="00DE07DA" w:rsidRPr="00DE07DA">
                <w:rPr>
                  <w:rStyle w:val="Hyperlink"/>
                  <w:sz w:val="20"/>
                  <w:szCs w:val="20"/>
                </w:rPr>
                <w:t>https://berovo.gov.mk/</w:t>
              </w:r>
            </w:hyperlink>
            <w:r w:rsidR="00DE07DA" w:rsidRPr="006C1635">
              <w:t xml:space="preserve"> </w:t>
            </w:r>
            <w:r w:rsidR="0092612A">
              <w:rPr>
                <w:sz w:val="20"/>
                <w:szCs w:val="20"/>
                <w:lang w:eastAsia="es-ES"/>
              </w:rPr>
              <w:t>)</w:t>
            </w:r>
            <w:r w:rsidR="02D315E7" w:rsidRPr="002A3568">
              <w:rPr>
                <w:sz w:val="20"/>
                <w:szCs w:val="20"/>
                <w:lang w:eastAsia="es-ES"/>
              </w:rPr>
              <w:t xml:space="preserve"> </w:t>
            </w:r>
            <w:r w:rsidRPr="000A50A6">
              <w:rPr>
                <w:rFonts w:cstheme="minorHAnsi"/>
                <w:sz w:val="20"/>
                <w:szCs w:val="20"/>
                <w:lang w:eastAsia="es-ES"/>
              </w:rPr>
              <w:t xml:space="preserve">и на веб страната на </w:t>
            </w:r>
            <w:r>
              <w:rPr>
                <w:rFonts w:cstheme="minorHAnsi"/>
                <w:sz w:val="20"/>
                <w:szCs w:val="20"/>
                <w:lang w:eastAsia="es-ES"/>
              </w:rPr>
              <w:t>ЕУП</w:t>
            </w:r>
            <w:r w:rsidRPr="000A50A6">
              <w:rPr>
                <w:rFonts w:cstheme="minorHAnsi"/>
                <w:sz w:val="20"/>
                <w:szCs w:val="20"/>
                <w:lang w:eastAsia="es-ES"/>
              </w:rPr>
              <w:t xml:space="preserve"> при МТВ</w:t>
            </w:r>
            <w:r w:rsidRPr="006C1635">
              <w:rPr>
                <w:sz w:val="20"/>
                <w:szCs w:val="20"/>
                <w:lang w:eastAsia="es-ES"/>
              </w:rPr>
              <w:t xml:space="preserve"> </w:t>
            </w:r>
            <w:r w:rsidR="02D315E7" w:rsidRPr="006C1635">
              <w:rPr>
                <w:sz w:val="20"/>
                <w:szCs w:val="20"/>
                <w:lang w:eastAsia="es-ES"/>
              </w:rPr>
              <w:t>(</w:t>
            </w:r>
            <w:hyperlink r:id="rId31">
              <w:r w:rsidR="02D315E7" w:rsidRPr="002A3568">
                <w:rPr>
                  <w:rStyle w:val="Hyperlink"/>
                  <w:sz w:val="20"/>
                  <w:szCs w:val="20"/>
                  <w:lang w:eastAsia="es-ES"/>
                </w:rPr>
                <w:t>http://www.mtc.gov.mk/</w:t>
              </w:r>
            </w:hyperlink>
            <w:r w:rsidR="02D315E7" w:rsidRPr="002A3568">
              <w:rPr>
                <w:sz w:val="20"/>
                <w:szCs w:val="20"/>
                <w:lang w:eastAsia="es-ES"/>
              </w:rPr>
              <w:t>)</w:t>
            </w:r>
            <w:r w:rsidR="0C7D7EC1" w:rsidRPr="006C1635">
              <w:rPr>
                <w:sz w:val="20"/>
                <w:szCs w:val="20"/>
                <w:lang w:eastAsia="es-ES"/>
              </w:rPr>
              <w:t xml:space="preserve">, </w:t>
            </w:r>
            <w:r w:rsidRPr="000A50A6">
              <w:rPr>
                <w:rFonts w:cstheme="minorHAnsi"/>
                <w:sz w:val="20"/>
                <w:szCs w:val="20"/>
                <w:lang w:eastAsia="es-ES"/>
              </w:rPr>
              <w:t>придружена со Образец за доставување коментари</w:t>
            </w:r>
            <w:r>
              <w:rPr>
                <w:sz w:val="20"/>
                <w:szCs w:val="20"/>
                <w:lang w:eastAsia="es-ES"/>
              </w:rPr>
              <w:t>.</w:t>
            </w:r>
            <w:r w:rsidR="00C038E2" w:rsidRPr="006C1635">
              <w:rPr>
                <w:sz w:val="20"/>
                <w:szCs w:val="20"/>
                <w:lang w:eastAsia="es-ES"/>
              </w:rPr>
              <w:t xml:space="preserve">  </w:t>
            </w:r>
            <w:r>
              <w:rPr>
                <w:sz w:val="20"/>
                <w:szCs w:val="20"/>
                <w:lang w:eastAsia="es-ES"/>
              </w:rPr>
              <w:t xml:space="preserve"> </w:t>
            </w:r>
          </w:p>
          <w:p w14:paraId="64F7A5C9" w14:textId="53D81FE2" w:rsidR="002B2A84" w:rsidRPr="000E0227" w:rsidRDefault="0037517A"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37517A">
              <w:rPr>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Pr>
                <w:sz w:val="20"/>
                <w:szCs w:val="20"/>
                <w:lang w:eastAsia="es-ES"/>
              </w:rPr>
              <w:t xml:space="preserve"> Берово</w:t>
            </w:r>
            <w:r w:rsidRPr="0037517A">
              <w:rPr>
                <w:sz w:val="20"/>
                <w:szCs w:val="20"/>
                <w:lang w:eastAsia="es-ES"/>
              </w:rPr>
              <w:t>,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w:t>
            </w:r>
            <w:r>
              <w:rPr>
                <w:sz w:val="20"/>
                <w:szCs w:val="20"/>
                <w:lang w:eastAsia="es-ES"/>
              </w:rPr>
              <w:t>ч</w:t>
            </w:r>
            <w:r w:rsidRPr="0037517A">
              <w:rPr>
                <w:sz w:val="20"/>
                <w:szCs w:val="20"/>
                <w:lang w:eastAsia="es-ES"/>
              </w:rPr>
              <w:t xml:space="preserve">ева </w:t>
            </w:r>
            <w:r w:rsidR="00C038E2" w:rsidRPr="002A3568">
              <w:rPr>
                <w:sz w:val="20"/>
                <w:szCs w:val="20"/>
                <w:lang w:eastAsia="es-ES"/>
              </w:rPr>
              <w:t xml:space="preserve">(e-mail: </w:t>
            </w:r>
            <w:r w:rsidR="00CF5AD8">
              <w:fldChar w:fldCharType="begin"/>
            </w:r>
            <w:r w:rsidR="00CF5AD8">
              <w:instrText>HYPERLINK "mailto:saska.bogdanova.ajceva.piu@mtc.gov.mk"</w:instrText>
            </w:r>
            <w:r w:rsidR="00CF5AD8">
              <w:fldChar w:fldCharType="separate"/>
            </w:r>
            <w:r w:rsidR="006D5038" w:rsidRPr="00CC1479">
              <w:rPr>
                <w:rStyle w:val="Hyperlink"/>
                <w:sz w:val="20"/>
                <w:szCs w:val="20"/>
                <w:lang w:eastAsia="es-ES"/>
              </w:rPr>
              <w:t>saska.bogdanova.ajceva.piu@mtc.gov.mk</w:t>
            </w:r>
            <w:r w:rsidR="00CF5AD8">
              <w:rPr>
                <w:rStyle w:val="Hyperlink"/>
                <w:sz w:val="20"/>
                <w:szCs w:val="20"/>
                <w:lang w:eastAsia="es-ES"/>
              </w:rPr>
              <w:fldChar w:fldCharType="end"/>
            </w:r>
            <w:r w:rsidR="006D5038">
              <w:rPr>
                <w:sz w:val="20"/>
                <w:szCs w:val="20"/>
                <w:lang w:eastAsia="es-ES"/>
              </w:rPr>
              <w:t xml:space="preserve"> </w:t>
            </w:r>
            <w:r w:rsidR="00C038E2" w:rsidRPr="002A3568">
              <w:rPr>
                <w:sz w:val="20"/>
                <w:szCs w:val="20"/>
                <w:lang w:eastAsia="es-ES"/>
              </w:rPr>
              <w:t xml:space="preserve">). </w:t>
            </w:r>
            <w:r w:rsidRPr="000A50A6">
              <w:rPr>
                <w:rFonts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rFonts w:cstheme="minorHAnsi"/>
                <w:sz w:val="20"/>
                <w:szCs w:val="20"/>
                <w:lang w:eastAsia="es-ES"/>
              </w:rPr>
              <w:t>)</w:t>
            </w:r>
            <w:r w:rsidR="00C038E2" w:rsidRPr="002A3568">
              <w:rPr>
                <w:sz w:val="20"/>
                <w:szCs w:val="20"/>
                <w:lang w:eastAsia="es-ES"/>
              </w:rPr>
              <w:t>.</w:t>
            </w:r>
            <w:r w:rsidR="002B2A84" w:rsidRPr="002A3568">
              <w:rPr>
                <w:sz w:val="20"/>
                <w:szCs w:val="20"/>
                <w:lang w:eastAsia="es-ES"/>
              </w:rPr>
              <w:t xml:space="preserve"> </w:t>
            </w:r>
          </w:p>
          <w:p w14:paraId="729E7497" w14:textId="77777777" w:rsidR="0037517A" w:rsidRPr="0037517A" w:rsidRDefault="0037517A" w:rsidP="0037517A">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37517A">
              <w:rPr>
                <w:sz w:val="20"/>
                <w:szCs w:val="20"/>
                <w:lang w:eastAsia="es-ES"/>
              </w:rPr>
              <w:lastRenderedPageBreak/>
              <w:t>Јавната објава ќе биде објавена на локалното радио или ТВ станица и на информативниот одбор во рамките на Локалната заедница.</w:t>
            </w:r>
          </w:p>
          <w:p w14:paraId="0BA00FC7" w14:textId="6F0F3A1E" w:rsidR="00C038E2" w:rsidRPr="002A3568" w:rsidRDefault="0037517A" w:rsidP="0037517A">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37517A">
              <w:rPr>
                <w:sz w:val="20"/>
                <w:szCs w:val="20"/>
                <w:lang w:eastAsia="es-ES"/>
              </w:rPr>
              <w:t xml:space="preserve">Социјалните медиуми на Општината </w:t>
            </w:r>
            <w:r w:rsidR="007845AE" w:rsidRPr="0037517A">
              <w:rPr>
                <w:sz w:val="20"/>
                <w:szCs w:val="20"/>
                <w:lang w:eastAsia="es-ES"/>
              </w:rPr>
              <w:t>(Facebook:</w:t>
            </w:r>
            <w:r w:rsidR="00E52F5A">
              <w:rPr>
                <w:sz w:val="20"/>
                <w:szCs w:val="20"/>
                <w:lang w:eastAsia="es-ES"/>
              </w:rPr>
              <w:t xml:space="preserve"> </w:t>
            </w:r>
            <w:hyperlink r:id="rId32" w:history="1">
              <w:r w:rsidR="00CF5AD8">
                <w:rPr>
                  <w:rStyle w:val="Hyperlink"/>
                  <w:sz w:val="20"/>
                  <w:szCs w:val="20"/>
                </w:rPr>
                <w:t>https://www.facebook.com/opstinaberovo</w:t>
              </w:r>
            </w:hyperlink>
            <w:r w:rsidR="00DE07DA" w:rsidRPr="0037517A">
              <w:rPr>
                <w:sz w:val="20"/>
                <w:szCs w:val="20"/>
                <w:lang w:eastAsia="es-ES"/>
              </w:rPr>
              <w:t xml:space="preserve"> </w:t>
            </w:r>
            <w:r w:rsidR="007450E0">
              <w:rPr>
                <w:sz w:val="20"/>
                <w:szCs w:val="20"/>
                <w:lang w:eastAsia="es-ES"/>
              </w:rPr>
              <w:t xml:space="preserve">) </w:t>
            </w:r>
            <w:r>
              <w:rPr>
                <w:rFonts w:cstheme="minorHAnsi"/>
                <w:sz w:val="20"/>
                <w:szCs w:val="20"/>
                <w:lang w:eastAsia="es-ES"/>
              </w:rPr>
              <w:t xml:space="preserve">исто така </w:t>
            </w:r>
            <w:r w:rsidRPr="000A50A6">
              <w:rPr>
                <w:rFonts w:cstheme="minorHAnsi"/>
                <w:sz w:val="20"/>
                <w:szCs w:val="20"/>
                <w:lang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2B2A84" w:rsidRPr="0037517A">
              <w:rPr>
                <w:sz w:val="20"/>
                <w:szCs w:val="20"/>
                <w:lang w:eastAsia="es-ES"/>
              </w:rPr>
              <w:t>.</w:t>
            </w:r>
          </w:p>
          <w:p w14:paraId="1689ED28" w14:textId="1F4150DA" w:rsidR="0037517A" w:rsidRPr="0037517A" w:rsidRDefault="0037517A" w:rsidP="00C038E2">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37517A">
              <w:rPr>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r>
              <w:rPr>
                <w:sz w:val="20"/>
                <w:szCs w:val="20"/>
                <w:lang w:eastAsia="es-ES"/>
              </w:rPr>
              <w:t>.</w:t>
            </w:r>
          </w:p>
        </w:tc>
      </w:tr>
      <w:tr w:rsidR="007C2F1F" w:rsidRPr="002A3568" w14:paraId="58637005"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142B3380" w14:textId="6A71DDCE" w:rsidR="007C2F1F" w:rsidRPr="002A3568" w:rsidRDefault="0037517A" w:rsidP="00E7127E">
            <w:pPr>
              <w:rPr>
                <w:rFonts w:cstheme="minorHAnsi"/>
                <w:b/>
                <w:sz w:val="20"/>
                <w:szCs w:val="20"/>
                <w:lang w:val="en-GB"/>
              </w:rPr>
            </w:pPr>
            <w:r w:rsidRPr="000A50A6">
              <w:rPr>
                <w:rFonts w:cstheme="minorHAnsi"/>
                <w:b/>
                <w:sz w:val="20"/>
                <w:szCs w:val="20"/>
              </w:rPr>
              <w:lastRenderedPageBreak/>
              <w:t>ГРАДЕЊЕ НА ИНСТИТУЦИОНАЛНИОТ КАПАЦИТЕТ</w:t>
            </w:r>
          </w:p>
        </w:tc>
      </w:tr>
      <w:tr w:rsidR="007C2F1F" w:rsidRPr="002A3568" w14:paraId="2E350B9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9CD4455" w14:textId="2740C61A" w:rsidR="007C2F1F" w:rsidRPr="0037517A" w:rsidRDefault="0037517A" w:rsidP="00E7127E">
            <w:pPr>
              <w:rPr>
                <w:rFonts w:cstheme="minorHAnsi"/>
                <w:sz w:val="20"/>
                <w:szCs w:val="20"/>
              </w:rPr>
            </w:pPr>
            <w:r w:rsidRPr="000A50A6">
              <w:rPr>
                <w:rFonts w:cstheme="minorHAnsi"/>
                <w:sz w:val="20"/>
                <w:szCs w:val="20"/>
              </w:rPr>
              <w:t>Ќе има ли некакво градење на капацитетот</w:t>
            </w:r>
            <w:r w:rsidR="007C2F1F" w:rsidRPr="0037517A">
              <w:rPr>
                <w:rFonts w:cstheme="minorHAnsi"/>
                <w:sz w:val="20"/>
                <w:szCs w:val="20"/>
              </w:rPr>
              <w:t>?</w:t>
            </w:r>
          </w:p>
        </w:tc>
        <w:tc>
          <w:tcPr>
            <w:tcW w:w="4261" w:type="pct"/>
            <w:gridSpan w:val="5"/>
          </w:tcPr>
          <w:p w14:paraId="52C36CE2" w14:textId="69928F1A" w:rsidR="007C2F1F" w:rsidRPr="002A3568"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w:t>
            </w:r>
            <w:r w:rsidR="002619D9" w:rsidRPr="002A3568">
              <w:rPr>
                <w:rFonts w:cstheme="minorHAnsi"/>
                <w:sz w:val="20"/>
                <w:szCs w:val="20"/>
                <w:lang w:val="en-GB"/>
              </w:rPr>
              <w:t>x</w:t>
            </w:r>
            <w:r w:rsidR="007C2F1F" w:rsidRPr="002A3568">
              <w:rPr>
                <w:rFonts w:cstheme="minorHAnsi"/>
                <w:sz w:val="20"/>
                <w:szCs w:val="20"/>
                <w:lang w:val="en-GB"/>
              </w:rPr>
              <w:t xml:space="preserve">] </w:t>
            </w:r>
            <w:r w:rsidR="0037517A">
              <w:rPr>
                <w:rFonts w:cstheme="minorHAnsi"/>
                <w:sz w:val="20"/>
                <w:szCs w:val="20"/>
              </w:rPr>
              <w:t>Н или</w:t>
            </w:r>
            <w:r w:rsidR="007C2F1F" w:rsidRPr="002A3568">
              <w:rPr>
                <w:rFonts w:cstheme="minorHAnsi"/>
                <w:sz w:val="20"/>
                <w:szCs w:val="20"/>
                <w:lang w:val="en-GB"/>
              </w:rPr>
              <w:t xml:space="preserve"> []</w:t>
            </w:r>
            <w:r w:rsidR="0037517A">
              <w:rPr>
                <w:rFonts w:cstheme="minorHAnsi"/>
                <w:sz w:val="20"/>
                <w:szCs w:val="20"/>
              </w:rPr>
              <w:t xml:space="preserve"> Д</w:t>
            </w:r>
            <w:r w:rsidR="007C2F1F" w:rsidRPr="002A3568">
              <w:rPr>
                <w:rFonts w:cstheme="minorHAnsi"/>
                <w:sz w:val="20"/>
                <w:szCs w:val="20"/>
                <w:lang w:val="en-GB"/>
              </w:rPr>
              <w:t xml:space="preserve"> </w:t>
            </w:r>
          </w:p>
        </w:tc>
      </w:tr>
    </w:tbl>
    <w:p w14:paraId="440B8D5B"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09A04763" w14:textId="77777777" w:rsidTr="00522A52">
        <w:trPr>
          <w:trHeight w:val="274"/>
          <w:tblHeader/>
          <w:jc w:val="center"/>
        </w:trPr>
        <w:tc>
          <w:tcPr>
            <w:tcW w:w="5000" w:type="pct"/>
            <w:gridSpan w:val="4"/>
            <w:tcBorders>
              <w:bottom w:val="dotted" w:sz="4" w:space="0" w:color="auto"/>
            </w:tcBorders>
            <w:shd w:val="clear" w:color="auto" w:fill="E2C9E3"/>
            <w:vAlign w:val="center"/>
          </w:tcPr>
          <w:p w14:paraId="0A3AB78D" w14:textId="167337BD" w:rsidR="001D34A8" w:rsidRPr="002A3568" w:rsidRDefault="00706DC9" w:rsidP="002A6ECD">
            <w:pPr>
              <w:rPr>
                <w:rFonts w:eastAsia="NSimSun" w:cstheme="minorHAnsi"/>
                <w:b/>
                <w:sz w:val="18"/>
                <w:szCs w:val="18"/>
              </w:rPr>
            </w:pPr>
            <w:r w:rsidRPr="00B222C9">
              <w:rPr>
                <w:rFonts w:eastAsia="NSimSun" w:cstheme="minorHAnsi"/>
                <w:b/>
                <w:sz w:val="18"/>
                <w:szCs w:val="18"/>
              </w:rPr>
              <w:lastRenderedPageBreak/>
              <w:t>ДЕЛ 2</w:t>
            </w:r>
            <w:r>
              <w:rPr>
                <w:rFonts w:eastAsia="NSimSun" w:cstheme="minorHAnsi"/>
                <w:b/>
                <w:sz w:val="18"/>
                <w:szCs w:val="18"/>
              </w:rPr>
              <w:t>.1</w:t>
            </w:r>
            <w:r w:rsidRPr="00B222C9">
              <w:rPr>
                <w:rFonts w:eastAsia="NSimSun" w:cstheme="minorHAnsi"/>
                <w:b/>
                <w:sz w:val="18"/>
                <w:szCs w:val="18"/>
              </w:rPr>
              <w:t>: ЕКОЛОШКИ/СОЦИЈАЛЕН СКРИНИНГ</w:t>
            </w:r>
          </w:p>
        </w:tc>
      </w:tr>
      <w:tr w:rsidR="009465FD" w:rsidRPr="002A3568" w14:paraId="3BA02F1B" w14:textId="77777777" w:rsidTr="400CA56A">
        <w:trPr>
          <w:trHeight w:val="287"/>
          <w:jc w:val="center"/>
        </w:trPr>
        <w:tc>
          <w:tcPr>
            <w:tcW w:w="710" w:type="pct"/>
            <w:vMerge w:val="restart"/>
            <w:tcBorders>
              <w:top w:val="dotted" w:sz="4" w:space="0" w:color="auto"/>
            </w:tcBorders>
          </w:tcPr>
          <w:p w14:paraId="64DF460D" w14:textId="5FBD443A" w:rsidR="009465FD" w:rsidRPr="002A3568" w:rsidRDefault="00A00B8C" w:rsidP="002A6ECD">
            <w:pPr>
              <w:rPr>
                <w:rFonts w:eastAsia="NSimSun" w:cstheme="minorHAnsi"/>
                <w:sz w:val="20"/>
                <w:szCs w:val="20"/>
              </w:rPr>
            </w:pPr>
            <w:r w:rsidRPr="00B222C9">
              <w:rPr>
                <w:rFonts w:eastAsia="NSimSun" w:cstheme="minorHAnsi"/>
                <w:sz w:val="20"/>
                <w:szCs w:val="20"/>
              </w:rPr>
              <w:t>Дали активноста  на локацијата ќе вклучува некои од следните потенцијални проблеми/ризици</w:t>
            </w:r>
            <w:r w:rsidR="009465FD" w:rsidRPr="002A3568">
              <w:rPr>
                <w:rFonts w:eastAsia="NSimSun" w:cstheme="minorHAnsi"/>
                <w:sz w:val="20"/>
                <w:szCs w:val="20"/>
              </w:rPr>
              <w:t xml:space="preserve">: </w:t>
            </w:r>
          </w:p>
        </w:tc>
        <w:tc>
          <w:tcPr>
            <w:tcW w:w="1657" w:type="pct"/>
            <w:tcBorders>
              <w:bottom w:val="dotted" w:sz="4" w:space="0" w:color="auto"/>
              <w:right w:val="nil"/>
            </w:tcBorders>
          </w:tcPr>
          <w:p w14:paraId="648F5D8D" w14:textId="0914A54D" w:rsidR="009465FD" w:rsidRPr="002A3568" w:rsidRDefault="00A00B8C" w:rsidP="002A6ECD">
            <w:pPr>
              <w:rPr>
                <w:rFonts w:eastAsia="NSimSun" w:cstheme="minorHAnsi"/>
                <w:b/>
                <w:sz w:val="20"/>
                <w:szCs w:val="20"/>
              </w:rPr>
            </w:pPr>
            <w:r w:rsidRPr="00B222C9">
              <w:rPr>
                <w:rFonts w:eastAsia="NSimSun" w:cstheme="minorHAnsi"/>
                <w:b/>
                <w:sz w:val="20"/>
                <w:szCs w:val="20"/>
              </w:rPr>
              <w:t>Активност</w:t>
            </w:r>
          </w:p>
        </w:tc>
        <w:tc>
          <w:tcPr>
            <w:tcW w:w="955" w:type="pct"/>
            <w:tcBorders>
              <w:left w:val="nil"/>
              <w:bottom w:val="dotted" w:sz="4" w:space="0" w:color="auto"/>
              <w:right w:val="nil"/>
            </w:tcBorders>
          </w:tcPr>
          <w:p w14:paraId="6B04DB96" w14:textId="35043A74" w:rsidR="009465FD" w:rsidRPr="002A3568" w:rsidRDefault="00706DC9" w:rsidP="002A6ECD">
            <w:pPr>
              <w:jc w:val="center"/>
              <w:rPr>
                <w:rFonts w:eastAsia="NSimSun" w:cstheme="minorHAnsi"/>
                <w:b/>
                <w:sz w:val="20"/>
                <w:szCs w:val="20"/>
              </w:rPr>
            </w:pPr>
            <w:r w:rsidRPr="00B222C9">
              <w:rPr>
                <w:rFonts w:eastAsia="NSimSun" w:cstheme="minorHAnsi"/>
                <w:b/>
                <w:sz w:val="20"/>
                <w:szCs w:val="20"/>
              </w:rPr>
              <w:t>Статус</w:t>
            </w:r>
          </w:p>
        </w:tc>
        <w:tc>
          <w:tcPr>
            <w:tcW w:w="1678" w:type="pct"/>
            <w:tcBorders>
              <w:left w:val="nil"/>
              <w:bottom w:val="dotted" w:sz="4" w:space="0" w:color="auto"/>
            </w:tcBorders>
          </w:tcPr>
          <w:p w14:paraId="346902E1" w14:textId="4FDF417A" w:rsidR="009465FD" w:rsidRPr="002A3568" w:rsidRDefault="00706DC9" w:rsidP="002A6ECD">
            <w:pPr>
              <w:rPr>
                <w:rFonts w:eastAsia="NSimSun" w:cstheme="minorHAnsi"/>
                <w:b/>
                <w:sz w:val="20"/>
                <w:szCs w:val="20"/>
              </w:rPr>
            </w:pPr>
            <w:r>
              <w:rPr>
                <w:rFonts w:eastAsia="NSimSun" w:cstheme="minorHAnsi"/>
                <w:b/>
                <w:sz w:val="20"/>
                <w:szCs w:val="20"/>
              </w:rPr>
              <w:t xml:space="preserve"> </w:t>
            </w:r>
            <w:r>
              <w:rPr>
                <w:rFonts w:eastAsia="NSimSun"/>
                <w:b/>
              </w:rPr>
              <w:t xml:space="preserve">                         </w:t>
            </w:r>
            <w:r w:rsidRPr="00B222C9">
              <w:rPr>
                <w:rFonts w:eastAsia="NSimSun" w:cstheme="minorHAnsi"/>
                <w:b/>
                <w:sz w:val="20"/>
                <w:szCs w:val="20"/>
              </w:rPr>
              <w:t>Дополнително упатување</w:t>
            </w:r>
          </w:p>
        </w:tc>
      </w:tr>
      <w:tr w:rsidR="009465FD" w:rsidRPr="002A3568" w14:paraId="430F4C93" w14:textId="77777777" w:rsidTr="400CA56A">
        <w:trPr>
          <w:trHeight w:val="58"/>
          <w:jc w:val="center"/>
        </w:trPr>
        <w:tc>
          <w:tcPr>
            <w:tcW w:w="710" w:type="pct"/>
            <w:vMerge/>
          </w:tcPr>
          <w:p w14:paraId="0B3BEF96"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562F9A1" w14:textId="6F8FAB2D"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A.</w:t>
            </w:r>
            <w:r w:rsidR="00A00B8C">
              <w:rPr>
                <w:rStyle w:val="fontstyle01"/>
                <w:rFonts w:asciiTheme="minorHAnsi" w:hAnsiTheme="minorHAnsi" w:cstheme="minorHAnsi"/>
                <w:b/>
              </w:rPr>
              <w:t xml:space="preserve"> </w:t>
            </w:r>
            <w:r w:rsidR="00A00B8C" w:rsidRPr="00B222C9">
              <w:rPr>
                <w:rFonts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110F4871" w14:textId="569C9EB6" w:rsidR="009465FD" w:rsidRPr="002A3568" w:rsidRDefault="009465FD" w:rsidP="002E55AF">
            <w:pPr>
              <w:jc w:val="center"/>
              <w:rPr>
                <w:rFonts w:cstheme="minorHAnsi"/>
                <w:sz w:val="20"/>
                <w:szCs w:val="20"/>
              </w:rPr>
            </w:pPr>
            <w:r w:rsidRPr="002A3568">
              <w:rPr>
                <w:rFonts w:cstheme="minorHAnsi"/>
                <w:sz w:val="20"/>
                <w:szCs w:val="20"/>
              </w:rPr>
              <w:t xml:space="preserve">[x] </w:t>
            </w:r>
            <w:r w:rsidR="00706DC9">
              <w:rPr>
                <w:rStyle w:val="fontstyle01"/>
                <w:rFonts w:asciiTheme="minorHAnsi" w:hAnsiTheme="minorHAnsi" w:cstheme="minorHAnsi"/>
              </w:rPr>
              <w:t>Да</w:t>
            </w:r>
            <w:r w:rsidR="00706DC9" w:rsidRPr="002A3568">
              <w:rPr>
                <w:rFonts w:cstheme="minorHAnsi"/>
                <w:sz w:val="20"/>
                <w:szCs w:val="20"/>
              </w:rPr>
              <w:t xml:space="preserve"> </w:t>
            </w:r>
            <w:r w:rsidRPr="002A3568">
              <w:rPr>
                <w:rFonts w:cstheme="minorHAnsi"/>
                <w:sz w:val="20"/>
                <w:szCs w:val="20"/>
              </w:rPr>
              <w:t xml:space="preserve">[ ] </w:t>
            </w:r>
            <w:r w:rsidR="00706DC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25ADE50" w14:textId="1B890C71" w:rsidR="009465FD" w:rsidRPr="002A3568" w:rsidRDefault="00706DC9" w:rsidP="002A6ECD">
            <w:pPr>
              <w:jc w:val="center"/>
              <w:rPr>
                <w:rFonts w:cstheme="minorHAnsi"/>
                <w:sz w:val="20"/>
                <w:szCs w:val="20"/>
              </w:rPr>
            </w:pPr>
            <w:r w:rsidRPr="00B222C9">
              <w:rPr>
                <w:rFonts w:cstheme="minorHAnsi"/>
                <w:sz w:val="20"/>
                <w:szCs w:val="20"/>
              </w:rPr>
              <w:t xml:space="preserve">Види Дел </w:t>
            </w:r>
            <w:r w:rsidRPr="00B222C9">
              <w:rPr>
                <w:rFonts w:cstheme="minorHAnsi"/>
                <w:b/>
                <w:sz w:val="20"/>
                <w:szCs w:val="20"/>
              </w:rPr>
              <w:t>A</w:t>
            </w:r>
          </w:p>
        </w:tc>
      </w:tr>
      <w:tr w:rsidR="00706DC9" w:rsidRPr="002A3568" w14:paraId="403A4AFB" w14:textId="77777777" w:rsidTr="400CA56A">
        <w:trPr>
          <w:trHeight w:val="58"/>
          <w:jc w:val="center"/>
        </w:trPr>
        <w:tc>
          <w:tcPr>
            <w:tcW w:w="710" w:type="pct"/>
            <w:vMerge/>
          </w:tcPr>
          <w:p w14:paraId="3CF96F01" w14:textId="77777777" w:rsidR="00706DC9" w:rsidRPr="002A3568" w:rsidRDefault="00706DC9" w:rsidP="00706DC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8245DC4" w14:textId="759D992E" w:rsidR="00706DC9" w:rsidRPr="002A3568" w:rsidRDefault="00706DC9" w:rsidP="00706DC9">
            <w:pPr>
              <w:rPr>
                <w:rStyle w:val="fontstyle01"/>
                <w:rFonts w:asciiTheme="minorHAnsi" w:hAnsiTheme="minorHAnsi" w:cstheme="minorHAnsi"/>
                <w:b/>
              </w:rPr>
            </w:pPr>
            <w:r w:rsidRPr="002A3568">
              <w:rPr>
                <w:rStyle w:val="fontstyle01"/>
                <w:rFonts w:asciiTheme="minorHAnsi" w:hAnsiTheme="minorHAnsi" w:cstheme="minorHAnsi"/>
                <w:b/>
              </w:rPr>
              <w:t xml:space="preserve">B. </w:t>
            </w:r>
            <w:r w:rsidR="00A00B8C" w:rsidRPr="00B222C9">
              <w:rPr>
                <w:rFonts w:cstheme="minorHAnsi"/>
                <w:b/>
                <w:color w:val="000000"/>
                <w:sz w:val="20"/>
                <w:szCs w:val="20"/>
              </w:rPr>
              <w:t>Општи работи на Ре</w:t>
            </w:r>
            <w:r w:rsidR="00A00B8C">
              <w:rPr>
                <w:rFonts w:cstheme="minorHAnsi"/>
                <w:b/>
                <w:color w:val="000000"/>
                <w:sz w:val="20"/>
                <w:szCs w:val="20"/>
              </w:rPr>
              <w:t>конструкција</w:t>
            </w:r>
            <w:r w:rsidR="00A00B8C" w:rsidRPr="00B222C9">
              <w:rPr>
                <w:rFonts w:cstheme="minorHAnsi"/>
                <w:b/>
                <w:color w:val="000000"/>
                <w:sz w:val="20"/>
                <w:szCs w:val="20"/>
              </w:rPr>
              <w:t xml:space="preserve">  </w:t>
            </w:r>
          </w:p>
          <w:p w14:paraId="165FE387" w14:textId="77777777" w:rsidR="00A00B8C" w:rsidRPr="00A00B8C" w:rsidRDefault="00A00B8C" w:rsidP="00A00B8C">
            <w:pPr>
              <w:pStyle w:val="ListParagraph"/>
              <w:numPr>
                <w:ilvl w:val="0"/>
                <w:numId w:val="2"/>
              </w:numPr>
              <w:rPr>
                <w:rStyle w:val="fontstyle01"/>
                <w:rFonts w:asciiTheme="minorHAnsi" w:hAnsiTheme="minorHAnsi" w:cstheme="minorHAnsi"/>
                <w:lang w:val="mk-MK"/>
              </w:rPr>
            </w:pPr>
            <w:r w:rsidRPr="00A00B8C">
              <w:rPr>
                <w:rStyle w:val="fontstyle01"/>
                <w:rFonts w:asciiTheme="minorHAnsi" w:hAnsiTheme="minorHAnsi" w:cstheme="minorHAnsi"/>
                <w:lang w:val="mk-MK"/>
              </w:rPr>
              <w:t xml:space="preserve">Сообраќај на возила на самата локација </w:t>
            </w:r>
          </w:p>
          <w:p w14:paraId="77A8684A" w14:textId="77777777" w:rsidR="00A00B8C" w:rsidRPr="00A00B8C" w:rsidRDefault="00A00B8C" w:rsidP="00A00B8C">
            <w:pPr>
              <w:pStyle w:val="ListParagraph"/>
              <w:numPr>
                <w:ilvl w:val="0"/>
                <w:numId w:val="2"/>
              </w:numPr>
              <w:rPr>
                <w:rStyle w:val="fontstyle01"/>
                <w:rFonts w:asciiTheme="minorHAnsi" w:hAnsiTheme="minorHAnsi" w:cstheme="minorHAnsi"/>
                <w:lang w:val="mk-MK"/>
              </w:rPr>
            </w:pPr>
            <w:r w:rsidRPr="00A00B8C">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12B5CC35" w14:textId="77777777" w:rsidR="00A00B8C" w:rsidRPr="00A00B8C" w:rsidRDefault="00A00B8C" w:rsidP="00A00B8C">
            <w:pPr>
              <w:pStyle w:val="ListParagraph"/>
              <w:numPr>
                <w:ilvl w:val="0"/>
                <w:numId w:val="2"/>
              </w:numPr>
              <w:rPr>
                <w:rStyle w:val="fontstyle01"/>
                <w:rFonts w:asciiTheme="minorHAnsi" w:hAnsiTheme="minorHAnsi" w:cstheme="minorHAnsi"/>
              </w:rPr>
            </w:pPr>
            <w:proofErr w:type="spellStart"/>
            <w:r w:rsidRPr="00A00B8C">
              <w:rPr>
                <w:rStyle w:val="fontstyle01"/>
                <w:rFonts w:asciiTheme="minorHAnsi" w:hAnsiTheme="minorHAnsi" w:cstheme="minorHAnsi"/>
              </w:rPr>
              <w:t>Создавање</w:t>
            </w:r>
            <w:proofErr w:type="spellEnd"/>
            <w:r w:rsidRPr="00A00B8C">
              <w:rPr>
                <w:rStyle w:val="fontstyle01"/>
                <w:rFonts w:asciiTheme="minorHAnsi" w:hAnsiTheme="minorHAnsi" w:cstheme="minorHAnsi"/>
              </w:rPr>
              <w:t xml:space="preserve"> </w:t>
            </w:r>
            <w:proofErr w:type="spellStart"/>
            <w:r w:rsidRPr="00A00B8C">
              <w:rPr>
                <w:rStyle w:val="fontstyle01"/>
                <w:rFonts w:asciiTheme="minorHAnsi" w:hAnsiTheme="minorHAnsi" w:cstheme="minorHAnsi"/>
              </w:rPr>
              <w:t>отпад</w:t>
            </w:r>
            <w:proofErr w:type="spellEnd"/>
            <w:r w:rsidRPr="00A00B8C">
              <w:rPr>
                <w:rStyle w:val="fontstyle01"/>
                <w:rFonts w:asciiTheme="minorHAnsi" w:hAnsiTheme="minorHAnsi" w:cstheme="minorHAnsi"/>
              </w:rPr>
              <w:t xml:space="preserve"> </w:t>
            </w:r>
          </w:p>
          <w:p w14:paraId="2A8CC72E" w14:textId="6367C154" w:rsidR="00706DC9" w:rsidRPr="002A3568" w:rsidRDefault="00A00B8C" w:rsidP="00A00B8C">
            <w:pPr>
              <w:pStyle w:val="ListParagraph"/>
              <w:numPr>
                <w:ilvl w:val="0"/>
                <w:numId w:val="2"/>
              </w:numPr>
              <w:spacing w:after="0" w:line="240" w:lineRule="auto"/>
              <w:rPr>
                <w:rStyle w:val="fontstyle01"/>
                <w:rFonts w:asciiTheme="minorHAnsi" w:hAnsiTheme="minorHAnsi" w:cstheme="minorHAnsi"/>
              </w:rPr>
            </w:pPr>
            <w:proofErr w:type="spellStart"/>
            <w:r w:rsidRPr="00A00B8C">
              <w:rPr>
                <w:rStyle w:val="fontstyle01"/>
                <w:rFonts w:asciiTheme="minorHAnsi" w:hAnsiTheme="minorHAnsi" w:cstheme="minorHAnsi"/>
              </w:rPr>
              <w:t>Превоз</w:t>
            </w:r>
            <w:proofErr w:type="spellEnd"/>
            <w:r w:rsidRPr="00A00B8C">
              <w:rPr>
                <w:rStyle w:val="fontstyle01"/>
                <w:rFonts w:asciiTheme="minorHAnsi" w:hAnsiTheme="minorHAnsi" w:cstheme="minorHAnsi"/>
              </w:rPr>
              <w:t xml:space="preserve"> на </w:t>
            </w:r>
            <w:proofErr w:type="spellStart"/>
            <w:r w:rsidRPr="00A00B8C">
              <w:rPr>
                <w:rStyle w:val="fontstyle01"/>
                <w:rFonts w:asciiTheme="minorHAnsi" w:hAnsiTheme="minorHAnsi" w:cstheme="minorHAnsi"/>
              </w:rPr>
              <w:t>материјали</w:t>
            </w:r>
            <w:proofErr w:type="spellEnd"/>
            <w:r w:rsidRPr="00A00B8C">
              <w:rPr>
                <w:rStyle w:val="fontstyle01"/>
                <w:rFonts w:asciiTheme="minorHAnsi" w:hAnsiTheme="minorHAnsi" w:cstheme="minorHAnsi"/>
              </w:rPr>
              <w:t xml:space="preserve"> и отпад</w:t>
            </w:r>
          </w:p>
        </w:tc>
        <w:tc>
          <w:tcPr>
            <w:tcW w:w="955" w:type="pct"/>
            <w:tcBorders>
              <w:top w:val="dotted" w:sz="4" w:space="0" w:color="auto"/>
              <w:left w:val="nil"/>
              <w:bottom w:val="dotted" w:sz="4" w:space="0" w:color="auto"/>
              <w:right w:val="nil"/>
            </w:tcBorders>
            <w:vAlign w:val="center"/>
          </w:tcPr>
          <w:p w14:paraId="75C205F3" w14:textId="7759A558" w:rsidR="00706DC9" w:rsidRPr="002A3568" w:rsidRDefault="00706DC9" w:rsidP="00706DC9">
            <w:pPr>
              <w:jc w:val="center"/>
              <w:rPr>
                <w:rFonts w:cstheme="minorHAnsi"/>
                <w:sz w:val="20"/>
                <w:szCs w:val="20"/>
              </w:rPr>
            </w:pPr>
            <w:r w:rsidRPr="002A3568">
              <w:rPr>
                <w:rFonts w:cstheme="minorHAnsi"/>
                <w:sz w:val="20"/>
                <w:szCs w:val="20"/>
              </w:rPr>
              <w:t xml:space="preserve">[x] </w:t>
            </w:r>
            <w:r>
              <w:rPr>
                <w:rStyle w:val="fontstyle01"/>
                <w:rFonts w:asciiTheme="minorHAnsi" w:hAnsiTheme="minorHAnsi" w:cstheme="minorHAnsi"/>
              </w:rPr>
              <w:t>Да</w:t>
            </w:r>
            <w:r w:rsidRPr="002A3568">
              <w:rPr>
                <w:rFonts w:cstheme="minorHAnsi"/>
                <w:sz w:val="20"/>
                <w:szCs w:val="20"/>
              </w:rPr>
              <w:t xml:space="preserve"> [ ]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F6B3E1A" w14:textId="4C1387E1" w:rsidR="00706DC9" w:rsidRPr="002A3568" w:rsidRDefault="00706DC9" w:rsidP="00706DC9">
            <w:pPr>
              <w:jc w:val="center"/>
              <w:rPr>
                <w:rFonts w:cstheme="minorHAnsi"/>
                <w:sz w:val="20"/>
                <w:szCs w:val="20"/>
              </w:rPr>
            </w:pPr>
            <w:r w:rsidRPr="00B222C9">
              <w:rPr>
                <w:rFonts w:cstheme="minorHAnsi"/>
                <w:sz w:val="20"/>
                <w:szCs w:val="20"/>
              </w:rPr>
              <w:t xml:space="preserve">Ако одговорот е „Да“, види Дел </w:t>
            </w:r>
            <w:r w:rsidRPr="00B222C9">
              <w:rPr>
                <w:rFonts w:cstheme="minorHAnsi"/>
                <w:b/>
                <w:sz w:val="20"/>
                <w:szCs w:val="20"/>
              </w:rPr>
              <w:t>A, B</w:t>
            </w:r>
            <w:r w:rsidRPr="00B222C9">
              <w:rPr>
                <w:rFonts w:cstheme="minorHAnsi"/>
                <w:sz w:val="20"/>
                <w:szCs w:val="20"/>
              </w:rPr>
              <w:t xml:space="preserve"> подолу</w:t>
            </w:r>
          </w:p>
        </w:tc>
      </w:tr>
      <w:tr w:rsidR="00706DC9" w:rsidRPr="002A3568" w14:paraId="261B27F9" w14:textId="77777777" w:rsidTr="400CA56A">
        <w:trPr>
          <w:trHeight w:val="58"/>
          <w:jc w:val="center"/>
        </w:trPr>
        <w:tc>
          <w:tcPr>
            <w:tcW w:w="710" w:type="pct"/>
            <w:vMerge/>
          </w:tcPr>
          <w:p w14:paraId="175B495E" w14:textId="77777777" w:rsidR="00706DC9" w:rsidRPr="002A3568" w:rsidRDefault="00706DC9" w:rsidP="00706DC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41A47E2" w14:textId="2B59CBBF" w:rsidR="00706DC9" w:rsidRPr="002A3568" w:rsidRDefault="00706DC9" w:rsidP="00706DC9">
            <w:pPr>
              <w:rPr>
                <w:rStyle w:val="fontstyle01"/>
                <w:rFonts w:asciiTheme="minorHAnsi" w:hAnsiTheme="minorHAnsi" w:cstheme="minorHAnsi"/>
                <w:b/>
              </w:rPr>
            </w:pPr>
            <w:r w:rsidRPr="002A3568">
              <w:rPr>
                <w:rStyle w:val="fontstyle01"/>
                <w:rFonts w:asciiTheme="minorHAnsi" w:hAnsiTheme="minorHAnsi" w:cstheme="minorHAnsi"/>
                <w:b/>
              </w:rPr>
              <w:t xml:space="preserve">C. </w:t>
            </w:r>
            <w:r w:rsidR="00A00B8C" w:rsidRPr="00B222C9">
              <w:rPr>
                <w:rFonts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2A3568">
              <w:rPr>
                <w:rStyle w:val="fontstyle01"/>
                <w:rFonts w:asciiTheme="minorHAnsi" w:hAnsiTheme="minorHAnsi" w:cstheme="minorHAnsi"/>
              </w:rPr>
              <w:t>)</w:t>
            </w:r>
          </w:p>
          <w:p w14:paraId="5690E51C" w14:textId="77777777" w:rsidR="00A00B8C" w:rsidRPr="00A00B8C" w:rsidRDefault="00A00B8C" w:rsidP="00A00B8C">
            <w:pPr>
              <w:pStyle w:val="ListParagraph"/>
              <w:numPr>
                <w:ilvl w:val="0"/>
                <w:numId w:val="2"/>
              </w:numPr>
              <w:rPr>
                <w:rStyle w:val="fontstyle01"/>
                <w:rFonts w:asciiTheme="minorHAnsi" w:hAnsiTheme="minorHAnsi" w:cstheme="minorHAnsi"/>
                <w:lang w:val="mk-MK"/>
              </w:rPr>
            </w:pPr>
            <w:r w:rsidRPr="00A00B8C">
              <w:rPr>
                <w:rStyle w:val="fontstyle01"/>
                <w:rFonts w:asciiTheme="minorHAnsi" w:hAnsiTheme="minorHAnsi" w:cstheme="minorHAnsi"/>
                <w:lang w:val="mk-MK"/>
              </w:rPr>
              <w:t>Покачување на седиментите во водните тела</w:t>
            </w:r>
          </w:p>
          <w:p w14:paraId="0FB2469B" w14:textId="77777777" w:rsidR="00A00B8C" w:rsidRPr="00A00B8C" w:rsidRDefault="00A00B8C" w:rsidP="00A00B8C">
            <w:pPr>
              <w:pStyle w:val="ListParagraph"/>
              <w:numPr>
                <w:ilvl w:val="0"/>
                <w:numId w:val="2"/>
              </w:numPr>
              <w:rPr>
                <w:rStyle w:val="fontstyle01"/>
                <w:rFonts w:asciiTheme="minorHAnsi" w:hAnsiTheme="minorHAnsi" w:cstheme="minorHAnsi"/>
              </w:rPr>
            </w:pPr>
            <w:proofErr w:type="spellStart"/>
            <w:r w:rsidRPr="00A00B8C">
              <w:rPr>
                <w:rStyle w:val="fontstyle01"/>
                <w:rFonts w:asciiTheme="minorHAnsi" w:hAnsiTheme="minorHAnsi" w:cstheme="minorHAnsi"/>
              </w:rPr>
              <w:t>Промена</w:t>
            </w:r>
            <w:proofErr w:type="spellEnd"/>
            <w:r w:rsidRPr="00A00B8C">
              <w:rPr>
                <w:rStyle w:val="fontstyle01"/>
                <w:rFonts w:asciiTheme="minorHAnsi" w:hAnsiTheme="minorHAnsi" w:cstheme="minorHAnsi"/>
              </w:rPr>
              <w:t xml:space="preserve"> на </w:t>
            </w:r>
            <w:proofErr w:type="spellStart"/>
            <w:r w:rsidRPr="00A00B8C">
              <w:rPr>
                <w:rStyle w:val="fontstyle01"/>
                <w:rFonts w:asciiTheme="minorHAnsi" w:hAnsiTheme="minorHAnsi" w:cstheme="minorHAnsi"/>
              </w:rPr>
              <w:t>водниот</w:t>
            </w:r>
            <w:proofErr w:type="spellEnd"/>
            <w:r w:rsidRPr="00A00B8C">
              <w:rPr>
                <w:rStyle w:val="fontstyle01"/>
                <w:rFonts w:asciiTheme="minorHAnsi" w:hAnsiTheme="minorHAnsi" w:cstheme="minorHAnsi"/>
              </w:rPr>
              <w:t xml:space="preserve"> </w:t>
            </w:r>
            <w:proofErr w:type="spellStart"/>
            <w:r w:rsidRPr="00A00B8C">
              <w:rPr>
                <w:rStyle w:val="fontstyle01"/>
                <w:rFonts w:asciiTheme="minorHAnsi" w:hAnsiTheme="minorHAnsi" w:cstheme="minorHAnsi"/>
              </w:rPr>
              <w:t>тек</w:t>
            </w:r>
            <w:proofErr w:type="spellEnd"/>
            <w:r w:rsidRPr="00A00B8C">
              <w:rPr>
                <w:rStyle w:val="fontstyle01"/>
                <w:rFonts w:asciiTheme="minorHAnsi" w:hAnsiTheme="minorHAnsi" w:cstheme="minorHAnsi"/>
              </w:rPr>
              <w:t xml:space="preserve"> </w:t>
            </w:r>
          </w:p>
          <w:p w14:paraId="3D29927A" w14:textId="454B5D35" w:rsidR="00706DC9" w:rsidRPr="002A3568" w:rsidRDefault="00A00B8C" w:rsidP="00A00B8C">
            <w:pPr>
              <w:pStyle w:val="ListParagraph"/>
              <w:numPr>
                <w:ilvl w:val="0"/>
                <w:numId w:val="2"/>
              </w:numPr>
              <w:spacing w:after="0" w:line="240" w:lineRule="auto"/>
              <w:rPr>
                <w:rStyle w:val="fontstyle01"/>
                <w:rFonts w:asciiTheme="minorHAnsi" w:hAnsiTheme="minorHAnsi" w:cstheme="minorHAnsi"/>
              </w:rPr>
            </w:pPr>
            <w:proofErr w:type="spellStart"/>
            <w:r w:rsidRPr="00A00B8C">
              <w:rPr>
                <w:rStyle w:val="fontstyle01"/>
                <w:rFonts w:asciiTheme="minorHAnsi" w:hAnsiTheme="minorHAnsi" w:cstheme="minorHAnsi"/>
              </w:rPr>
              <w:t>Загадување</w:t>
            </w:r>
            <w:proofErr w:type="spellEnd"/>
            <w:r w:rsidRPr="00A00B8C">
              <w:rPr>
                <w:rStyle w:val="fontstyle01"/>
                <w:rFonts w:asciiTheme="minorHAnsi" w:hAnsiTheme="minorHAnsi" w:cstheme="minorHAnsi"/>
              </w:rPr>
              <w:t xml:space="preserve"> на </w:t>
            </w:r>
            <w:proofErr w:type="spellStart"/>
            <w:r w:rsidRPr="00A00B8C">
              <w:rPr>
                <w:rStyle w:val="fontstyle01"/>
                <w:rFonts w:asciiTheme="minorHAnsi" w:hAnsiTheme="minorHAnsi" w:cstheme="minorHAnsi"/>
              </w:rPr>
              <w:t>водата</w:t>
            </w:r>
            <w:proofErr w:type="spellEnd"/>
            <w:r w:rsidRPr="00A00B8C">
              <w:rPr>
                <w:rStyle w:val="fontstyle01"/>
                <w:rFonts w:asciiTheme="minorHAnsi" w:hAnsiTheme="minorHAnsi" w:cstheme="minorHAnsi"/>
              </w:rPr>
              <w:t xml:space="preserve"> </w:t>
            </w:r>
            <w:proofErr w:type="spellStart"/>
            <w:r w:rsidRPr="00A00B8C">
              <w:rPr>
                <w:rStyle w:val="fontstyle01"/>
                <w:rFonts w:asciiTheme="minorHAnsi" w:hAnsiTheme="minorHAnsi" w:cstheme="minorHAnsi"/>
              </w:rPr>
              <w:t>поради</w:t>
            </w:r>
            <w:proofErr w:type="spellEnd"/>
            <w:r w:rsidRPr="00A00B8C">
              <w:rPr>
                <w:rStyle w:val="fontstyle01"/>
                <w:rFonts w:asciiTheme="minorHAnsi" w:hAnsiTheme="minorHAnsi" w:cstheme="minorHAnsi"/>
              </w:rPr>
              <w:t xml:space="preserve"> </w:t>
            </w:r>
            <w:proofErr w:type="spellStart"/>
            <w:r w:rsidRPr="00A00B8C">
              <w:rPr>
                <w:rStyle w:val="fontstyle01"/>
                <w:rFonts w:asciiTheme="minorHAnsi" w:hAnsiTheme="minorHAnsi" w:cstheme="minorHAnsi"/>
              </w:rPr>
              <w:t>привремено</w:t>
            </w:r>
            <w:proofErr w:type="spellEnd"/>
            <w:r w:rsidRPr="00A00B8C">
              <w:rPr>
                <w:rStyle w:val="fontstyle01"/>
                <w:rFonts w:asciiTheme="minorHAnsi" w:hAnsiTheme="minorHAnsi" w:cstheme="minorHAnsi"/>
              </w:rPr>
              <w:t xml:space="preserve"> </w:t>
            </w:r>
            <w:proofErr w:type="spellStart"/>
            <w:r w:rsidRPr="00A00B8C">
              <w:rPr>
                <w:rStyle w:val="fontstyle01"/>
                <w:rFonts w:asciiTheme="minorHAnsi" w:hAnsiTheme="minorHAnsi" w:cstheme="minorHAnsi"/>
              </w:rPr>
              <w:t>одлагање</w:t>
            </w:r>
            <w:proofErr w:type="spellEnd"/>
            <w:r w:rsidRPr="00A00B8C">
              <w:rPr>
                <w:rStyle w:val="fontstyle01"/>
                <w:rFonts w:asciiTheme="minorHAnsi" w:hAnsiTheme="minorHAnsi" w:cstheme="minorHAnsi"/>
              </w:rPr>
              <w:t xml:space="preserve"> на </w:t>
            </w:r>
            <w:proofErr w:type="spellStart"/>
            <w:r w:rsidRPr="00A00B8C">
              <w:rPr>
                <w:rStyle w:val="fontstyle01"/>
                <w:rFonts w:asciiTheme="minorHAnsi" w:hAnsiTheme="minorHAnsi" w:cstheme="minorHAnsi"/>
              </w:rPr>
              <w:t>отпад</w:t>
            </w:r>
            <w:proofErr w:type="spellEnd"/>
            <w:r w:rsidRPr="00A00B8C">
              <w:rPr>
                <w:rStyle w:val="fontstyle01"/>
                <w:rFonts w:asciiTheme="minorHAnsi" w:hAnsiTheme="minorHAnsi" w:cstheme="minorHAnsi"/>
              </w:rPr>
              <w:t xml:space="preserve"> или </w:t>
            </w:r>
            <w:proofErr w:type="spellStart"/>
            <w:r w:rsidRPr="00A00B8C">
              <w:rPr>
                <w:rStyle w:val="fontstyle01"/>
                <w:rFonts w:asciiTheme="minorHAnsi" w:hAnsiTheme="minorHAnsi" w:cstheme="minorHAnsi"/>
              </w:rPr>
              <w:t>истекувања</w:t>
            </w:r>
            <w:proofErr w:type="spellEnd"/>
          </w:p>
        </w:tc>
        <w:tc>
          <w:tcPr>
            <w:tcW w:w="955" w:type="pct"/>
            <w:tcBorders>
              <w:top w:val="dotted" w:sz="4" w:space="0" w:color="auto"/>
              <w:left w:val="nil"/>
              <w:bottom w:val="dotted" w:sz="4" w:space="0" w:color="auto"/>
              <w:right w:val="nil"/>
            </w:tcBorders>
            <w:vAlign w:val="center"/>
          </w:tcPr>
          <w:p w14:paraId="7EE5281C" w14:textId="29C178F4" w:rsidR="00706DC9" w:rsidRPr="002A3568" w:rsidRDefault="00706DC9" w:rsidP="00706DC9">
            <w:pPr>
              <w:jc w:val="center"/>
              <w:rPr>
                <w:rFonts w:cstheme="minorHAnsi"/>
                <w:sz w:val="20"/>
                <w:szCs w:val="20"/>
              </w:rPr>
            </w:pPr>
            <w:r w:rsidRPr="002A3568">
              <w:rPr>
                <w:rStyle w:val="fontstyle01"/>
                <w:rFonts w:asciiTheme="minorHAnsi" w:hAnsiTheme="minorHAnsi" w:cstheme="minorHAnsi"/>
              </w:rPr>
              <w:t>[</w:t>
            </w:r>
            <w:r>
              <w:rPr>
                <w:rStyle w:val="fontstyle01"/>
                <w:rFonts w:asciiTheme="minorHAnsi" w:hAnsiTheme="minorHAnsi" w:cstheme="minorHAnsi"/>
                <w:lang w:val="en-US"/>
              </w:rPr>
              <w:t>x</w:t>
            </w:r>
            <w:r w:rsidRPr="002A3568">
              <w:rPr>
                <w:rStyle w:val="fontstyle01"/>
                <w:rFonts w:asciiTheme="minorHAnsi" w:hAnsiTheme="minorHAnsi" w:cstheme="minorHAnsi"/>
              </w:rPr>
              <w:t xml:space="preserve">] </w:t>
            </w:r>
            <w:r>
              <w:rPr>
                <w:rStyle w:val="fontstyle01"/>
                <w:rFonts w:asciiTheme="minorHAnsi" w:hAnsiTheme="minorHAnsi" w:cstheme="minorHAnsi"/>
              </w:rPr>
              <w:t>Да</w:t>
            </w:r>
            <w:r w:rsidRPr="002A3568">
              <w:rPr>
                <w:rStyle w:val="fontstyle01"/>
                <w:rFonts w:asciiTheme="minorHAnsi" w:hAnsiTheme="minorHAnsi" w:cstheme="minorHAnsi"/>
              </w:rPr>
              <w:t xml:space="preserve">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3840B98D" w14:textId="444023AE" w:rsidR="00706DC9" w:rsidRPr="002A3568" w:rsidRDefault="00706DC9" w:rsidP="00706DC9">
            <w:pPr>
              <w:jc w:val="center"/>
              <w:rPr>
                <w:rFonts w:cstheme="minorHAnsi"/>
                <w:sz w:val="20"/>
                <w:szCs w:val="20"/>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C </w:t>
            </w:r>
            <w:r w:rsidRPr="00B222C9">
              <w:rPr>
                <w:rFonts w:cstheme="minorHAnsi"/>
                <w:sz w:val="20"/>
                <w:szCs w:val="20"/>
              </w:rPr>
              <w:t>подолу</w:t>
            </w:r>
          </w:p>
        </w:tc>
      </w:tr>
      <w:tr w:rsidR="00706DC9" w:rsidRPr="002A3568" w14:paraId="0317A69A" w14:textId="77777777" w:rsidTr="400CA56A">
        <w:trPr>
          <w:trHeight w:val="58"/>
          <w:jc w:val="center"/>
        </w:trPr>
        <w:tc>
          <w:tcPr>
            <w:tcW w:w="710" w:type="pct"/>
            <w:vMerge/>
          </w:tcPr>
          <w:p w14:paraId="7AD93573" w14:textId="77777777" w:rsidR="00706DC9" w:rsidRPr="002A3568" w:rsidRDefault="00706DC9" w:rsidP="00706DC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9E46D3E" w14:textId="16FFFBB4" w:rsidR="00706DC9" w:rsidRPr="002A3568" w:rsidRDefault="00706DC9" w:rsidP="00706DC9">
            <w:pPr>
              <w:rPr>
                <w:rStyle w:val="fontstyle01"/>
                <w:rFonts w:asciiTheme="minorHAnsi" w:hAnsiTheme="minorHAnsi" w:cstheme="minorHAnsi"/>
                <w:b/>
              </w:rPr>
            </w:pPr>
            <w:r w:rsidRPr="002A3568">
              <w:rPr>
                <w:rStyle w:val="fontstyle01"/>
                <w:rFonts w:asciiTheme="minorHAnsi" w:hAnsiTheme="minorHAnsi" w:cstheme="minorHAnsi"/>
                <w:b/>
              </w:rPr>
              <w:t xml:space="preserve">D. </w:t>
            </w:r>
            <w:r w:rsidR="00A00B8C" w:rsidRPr="00B222C9">
              <w:rPr>
                <w:rFonts w:cstheme="minorHAnsi"/>
                <w:b/>
                <w:color w:val="000000"/>
                <w:sz w:val="20"/>
                <w:szCs w:val="20"/>
              </w:rPr>
              <w:t>Влијание врз шумите и/или заштитените подрачја</w:t>
            </w:r>
          </w:p>
          <w:p w14:paraId="1665D239" w14:textId="77777777" w:rsidR="00A00B8C" w:rsidRPr="00A00B8C" w:rsidRDefault="00A00B8C" w:rsidP="00A00B8C">
            <w:pPr>
              <w:pStyle w:val="ListParagraph"/>
              <w:numPr>
                <w:ilvl w:val="0"/>
                <w:numId w:val="2"/>
              </w:numPr>
              <w:rPr>
                <w:rFonts w:cstheme="minorHAnsi"/>
                <w:sz w:val="20"/>
                <w:szCs w:val="20"/>
              </w:rPr>
            </w:pPr>
            <w:proofErr w:type="spellStart"/>
            <w:r w:rsidRPr="00A00B8C">
              <w:rPr>
                <w:rFonts w:cstheme="minorHAnsi"/>
                <w:sz w:val="20"/>
                <w:szCs w:val="20"/>
              </w:rPr>
              <w:t>Близина</w:t>
            </w:r>
            <w:proofErr w:type="spellEnd"/>
            <w:r w:rsidRPr="00A00B8C">
              <w:rPr>
                <w:rFonts w:cstheme="minorHAnsi"/>
                <w:sz w:val="20"/>
                <w:szCs w:val="20"/>
              </w:rPr>
              <w:t xml:space="preserve"> на </w:t>
            </w:r>
            <w:proofErr w:type="spellStart"/>
            <w:r w:rsidRPr="00A00B8C">
              <w:rPr>
                <w:rFonts w:cstheme="minorHAnsi"/>
                <w:sz w:val="20"/>
                <w:szCs w:val="20"/>
              </w:rPr>
              <w:t>прогласените</w:t>
            </w:r>
            <w:proofErr w:type="spellEnd"/>
            <w:r w:rsidRPr="00A00B8C">
              <w:rPr>
                <w:rFonts w:cstheme="minorHAnsi"/>
                <w:sz w:val="20"/>
                <w:szCs w:val="20"/>
              </w:rPr>
              <w:t xml:space="preserve"> </w:t>
            </w:r>
            <w:proofErr w:type="spellStart"/>
            <w:r w:rsidRPr="00A00B8C">
              <w:rPr>
                <w:rFonts w:cstheme="minorHAnsi"/>
                <w:sz w:val="20"/>
                <w:szCs w:val="20"/>
              </w:rPr>
              <w:t>заштитени</w:t>
            </w:r>
            <w:proofErr w:type="spellEnd"/>
            <w:r w:rsidRPr="00A00B8C">
              <w:rPr>
                <w:rFonts w:cstheme="minorHAnsi"/>
                <w:sz w:val="20"/>
                <w:szCs w:val="20"/>
              </w:rPr>
              <w:t xml:space="preserve"> </w:t>
            </w:r>
            <w:proofErr w:type="spellStart"/>
            <w:r w:rsidRPr="00A00B8C">
              <w:rPr>
                <w:rFonts w:cstheme="minorHAnsi"/>
                <w:sz w:val="20"/>
                <w:szCs w:val="20"/>
              </w:rPr>
              <w:t>подрачја</w:t>
            </w:r>
            <w:proofErr w:type="spellEnd"/>
          </w:p>
          <w:p w14:paraId="5B3E91FF" w14:textId="77777777" w:rsidR="00A00B8C" w:rsidRPr="00A00B8C" w:rsidRDefault="00A00B8C" w:rsidP="00A00B8C">
            <w:pPr>
              <w:pStyle w:val="ListParagraph"/>
              <w:numPr>
                <w:ilvl w:val="0"/>
                <w:numId w:val="2"/>
              </w:numPr>
              <w:rPr>
                <w:rFonts w:cstheme="minorHAnsi"/>
                <w:sz w:val="20"/>
                <w:szCs w:val="20"/>
              </w:rPr>
            </w:pPr>
            <w:proofErr w:type="spellStart"/>
            <w:r w:rsidRPr="00A00B8C">
              <w:rPr>
                <w:rFonts w:cstheme="minorHAnsi"/>
                <w:sz w:val="20"/>
                <w:szCs w:val="20"/>
              </w:rPr>
              <w:t>Нарушување</w:t>
            </w:r>
            <w:proofErr w:type="spellEnd"/>
            <w:r w:rsidRPr="00A00B8C">
              <w:rPr>
                <w:rFonts w:cstheme="minorHAnsi"/>
                <w:sz w:val="20"/>
                <w:szCs w:val="20"/>
              </w:rPr>
              <w:t xml:space="preserve"> на </w:t>
            </w:r>
            <w:proofErr w:type="spellStart"/>
            <w:r w:rsidRPr="00A00B8C">
              <w:rPr>
                <w:rFonts w:cstheme="minorHAnsi"/>
                <w:sz w:val="20"/>
                <w:szCs w:val="20"/>
              </w:rPr>
              <w:t>заштитените</w:t>
            </w:r>
            <w:proofErr w:type="spellEnd"/>
            <w:r w:rsidRPr="00A00B8C">
              <w:rPr>
                <w:rFonts w:cstheme="minorHAnsi"/>
                <w:sz w:val="20"/>
                <w:szCs w:val="20"/>
              </w:rPr>
              <w:t xml:space="preserve"> </w:t>
            </w:r>
            <w:proofErr w:type="spellStart"/>
            <w:r w:rsidRPr="00A00B8C">
              <w:rPr>
                <w:rFonts w:cstheme="minorHAnsi"/>
                <w:sz w:val="20"/>
                <w:szCs w:val="20"/>
              </w:rPr>
              <w:t>живеалишта</w:t>
            </w:r>
            <w:proofErr w:type="spellEnd"/>
            <w:r w:rsidRPr="00A00B8C">
              <w:rPr>
                <w:rFonts w:cstheme="minorHAnsi"/>
                <w:sz w:val="20"/>
                <w:szCs w:val="20"/>
              </w:rPr>
              <w:t xml:space="preserve"> на </w:t>
            </w:r>
            <w:proofErr w:type="spellStart"/>
            <w:r w:rsidRPr="00A00B8C">
              <w:rPr>
                <w:rFonts w:cstheme="minorHAnsi"/>
                <w:sz w:val="20"/>
                <w:szCs w:val="20"/>
              </w:rPr>
              <w:t>животните</w:t>
            </w:r>
            <w:proofErr w:type="spellEnd"/>
            <w:r w:rsidRPr="00A00B8C">
              <w:rPr>
                <w:rFonts w:cstheme="minorHAnsi"/>
                <w:sz w:val="20"/>
                <w:szCs w:val="20"/>
              </w:rPr>
              <w:t xml:space="preserve"> </w:t>
            </w:r>
          </w:p>
          <w:p w14:paraId="39D843AF" w14:textId="0A73D3CF" w:rsidR="00706DC9" w:rsidRPr="002A3568" w:rsidRDefault="00A00B8C" w:rsidP="00A00B8C">
            <w:pPr>
              <w:pStyle w:val="ListParagraph"/>
              <w:numPr>
                <w:ilvl w:val="0"/>
                <w:numId w:val="2"/>
              </w:numPr>
              <w:spacing w:after="0" w:line="240" w:lineRule="auto"/>
              <w:rPr>
                <w:rStyle w:val="fontstyle01"/>
                <w:rFonts w:asciiTheme="minorHAnsi" w:hAnsiTheme="minorHAnsi" w:cstheme="minorHAnsi"/>
              </w:rPr>
            </w:pPr>
            <w:proofErr w:type="spellStart"/>
            <w:r w:rsidRPr="00A00B8C">
              <w:rPr>
                <w:rFonts w:cstheme="minorHAnsi"/>
                <w:sz w:val="20"/>
                <w:szCs w:val="20"/>
              </w:rPr>
              <w:t>Сеча</w:t>
            </w:r>
            <w:proofErr w:type="spellEnd"/>
            <w:r w:rsidRPr="00A00B8C">
              <w:rPr>
                <w:rFonts w:cstheme="minorHAnsi"/>
                <w:sz w:val="20"/>
                <w:szCs w:val="20"/>
              </w:rPr>
              <w:t xml:space="preserve"> на </w:t>
            </w:r>
            <w:proofErr w:type="spellStart"/>
            <w:r w:rsidRPr="00A00B8C">
              <w:rPr>
                <w:rFonts w:cstheme="minorHAnsi"/>
                <w:sz w:val="20"/>
                <w:szCs w:val="20"/>
              </w:rPr>
              <w:t>дрвја</w:t>
            </w:r>
            <w:proofErr w:type="spellEnd"/>
            <w:r w:rsidRPr="00A00B8C">
              <w:rPr>
                <w:rFonts w:cstheme="minorHAnsi"/>
                <w:sz w:val="20"/>
                <w:szCs w:val="20"/>
              </w:rPr>
              <w:t>/</w:t>
            </w:r>
            <w:proofErr w:type="spellStart"/>
            <w:r w:rsidRPr="00A00B8C">
              <w:rPr>
                <w:rFonts w:cstheme="minorHAnsi"/>
                <w:sz w:val="20"/>
                <w:szCs w:val="20"/>
              </w:rPr>
              <w:t>шуми</w:t>
            </w:r>
            <w:proofErr w:type="spellEnd"/>
          </w:p>
        </w:tc>
        <w:tc>
          <w:tcPr>
            <w:tcW w:w="955" w:type="pct"/>
            <w:tcBorders>
              <w:top w:val="dotted" w:sz="4" w:space="0" w:color="auto"/>
              <w:left w:val="nil"/>
              <w:bottom w:val="dotted" w:sz="4" w:space="0" w:color="auto"/>
              <w:right w:val="nil"/>
            </w:tcBorders>
            <w:vAlign w:val="center"/>
          </w:tcPr>
          <w:p w14:paraId="38A96339" w14:textId="7F8AD1E9" w:rsidR="00706DC9" w:rsidRPr="002A3568" w:rsidRDefault="00706DC9" w:rsidP="00706DC9">
            <w:pPr>
              <w:jc w:val="center"/>
              <w:rPr>
                <w:rStyle w:val="fontstyle01"/>
                <w:rFonts w:asciiTheme="minorHAnsi" w:hAnsiTheme="minorHAnsi" w:cstheme="minorHAnsi"/>
              </w:rPr>
            </w:pPr>
            <w:r w:rsidRPr="002A3568">
              <w:rPr>
                <w:rStyle w:val="fontstyle01"/>
                <w:rFonts w:asciiTheme="minorHAnsi" w:hAnsiTheme="minorHAnsi" w:cstheme="minorHAnsi"/>
              </w:rPr>
              <w:t>[]</w:t>
            </w:r>
            <w:r>
              <w:rPr>
                <w:rStyle w:val="fontstyle01"/>
                <w:rFonts w:asciiTheme="minorHAnsi" w:hAnsiTheme="minorHAnsi" w:cstheme="minorHAnsi"/>
              </w:rPr>
              <w:t>Да</w:t>
            </w:r>
            <w:r w:rsidRPr="002A3568">
              <w:rPr>
                <w:rStyle w:val="fontstyle01"/>
                <w:rFonts w:asciiTheme="minorHAnsi" w:hAnsiTheme="minorHAnsi" w:cstheme="minorHAnsi"/>
              </w:rPr>
              <w:t xml:space="preserve"> [</w:t>
            </w:r>
            <w:r w:rsidRPr="00472ED8">
              <w:rPr>
                <w:rFonts w:cstheme="minorHAnsi"/>
                <w:color w:val="000000"/>
                <w:sz w:val="20"/>
                <w:szCs w:val="20"/>
              </w:rPr>
              <w:t>x</w:t>
            </w:r>
            <w:r w:rsidRPr="002A3568">
              <w:rPr>
                <w:rStyle w:val="fontstyle01"/>
                <w:rFonts w:asciiTheme="minorHAnsi" w:hAnsiTheme="minorHAnsi" w:cstheme="minorHAnsi"/>
              </w:rPr>
              <w:t xml:space="preserve">]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55504298" w14:textId="49F2B6A8" w:rsidR="00706DC9" w:rsidRPr="002A3568" w:rsidRDefault="00706DC9" w:rsidP="00706DC9">
            <w:pPr>
              <w:jc w:val="center"/>
              <w:rPr>
                <w:rStyle w:val="fontstyle01"/>
                <w:rFonts w:asciiTheme="minorHAnsi" w:hAnsiTheme="minorHAnsi" w:cstheme="minorHAnsi"/>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D </w:t>
            </w:r>
            <w:r w:rsidRPr="00B222C9">
              <w:rPr>
                <w:rFonts w:cstheme="minorHAnsi"/>
                <w:sz w:val="20"/>
                <w:szCs w:val="20"/>
              </w:rPr>
              <w:t>подолу</w:t>
            </w:r>
          </w:p>
        </w:tc>
      </w:tr>
      <w:tr w:rsidR="00706DC9" w:rsidRPr="002A3568" w14:paraId="0F3CD8EC" w14:textId="77777777" w:rsidTr="400CA56A">
        <w:trPr>
          <w:trHeight w:val="58"/>
          <w:jc w:val="center"/>
        </w:trPr>
        <w:tc>
          <w:tcPr>
            <w:tcW w:w="710" w:type="pct"/>
            <w:vMerge/>
          </w:tcPr>
          <w:p w14:paraId="3D5F0C35" w14:textId="77777777" w:rsidR="00706DC9" w:rsidRPr="002A3568" w:rsidRDefault="00706DC9" w:rsidP="00706DC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26411D2" w14:textId="1E596F1E" w:rsidR="00706DC9" w:rsidRPr="002A3568" w:rsidRDefault="00706DC9" w:rsidP="00706DC9">
            <w:pPr>
              <w:rPr>
                <w:rFonts w:cstheme="minorHAnsi"/>
                <w:b/>
                <w:sz w:val="20"/>
                <w:szCs w:val="20"/>
              </w:rPr>
            </w:pPr>
            <w:r w:rsidRPr="002A3568">
              <w:rPr>
                <w:rStyle w:val="fontstyle01"/>
                <w:rFonts w:asciiTheme="minorHAnsi" w:hAnsiTheme="minorHAnsi" w:cstheme="minorHAnsi"/>
                <w:b/>
              </w:rPr>
              <w:t xml:space="preserve">E. </w:t>
            </w:r>
            <w:r w:rsidR="00A00B8C" w:rsidRPr="00B222C9">
              <w:rPr>
                <w:rFonts w:cstheme="minorHAnsi"/>
                <w:b/>
                <w:color w:val="000000"/>
                <w:sz w:val="20"/>
                <w:szCs w:val="20"/>
              </w:rPr>
              <w:t xml:space="preserve">Влијанија врз системот за површинско дренирање </w:t>
            </w:r>
            <w:r>
              <w:rPr>
                <w:rStyle w:val="fontstyle01"/>
                <w:rFonts w:asciiTheme="minorHAnsi" w:hAnsiTheme="minorHAnsi" w:cstheme="minorHAnsi"/>
                <w:b/>
              </w:rPr>
              <w:t>(</w:t>
            </w:r>
            <w:r w:rsidR="00A00B8C">
              <w:rPr>
                <w:rStyle w:val="fontstyle01"/>
                <w:rFonts w:asciiTheme="minorHAnsi" w:hAnsiTheme="minorHAnsi" w:cstheme="minorHAnsi"/>
                <w:b/>
              </w:rPr>
              <w:t>во градежна фаза</w:t>
            </w:r>
            <w:r>
              <w:rPr>
                <w:rStyle w:val="fontstyle01"/>
                <w:rFonts w:cstheme="minorHAnsi"/>
                <w:b/>
              </w:rPr>
              <w:t>)</w:t>
            </w:r>
          </w:p>
        </w:tc>
        <w:tc>
          <w:tcPr>
            <w:tcW w:w="955" w:type="pct"/>
            <w:tcBorders>
              <w:top w:val="dotted" w:sz="4" w:space="0" w:color="auto"/>
              <w:left w:val="nil"/>
              <w:bottom w:val="dotted" w:sz="4" w:space="0" w:color="auto"/>
              <w:right w:val="nil"/>
            </w:tcBorders>
            <w:vAlign w:val="center"/>
          </w:tcPr>
          <w:p w14:paraId="540C511F" w14:textId="51819983" w:rsidR="00706DC9" w:rsidRPr="002A3568" w:rsidRDefault="00706DC9" w:rsidP="00706DC9">
            <w:pPr>
              <w:jc w:val="center"/>
              <w:rPr>
                <w:rFonts w:cstheme="minorHAnsi"/>
                <w:sz w:val="20"/>
                <w:szCs w:val="20"/>
              </w:rPr>
            </w:pPr>
            <w:r w:rsidRPr="002A3568">
              <w:rPr>
                <w:rStyle w:val="fontstyle01"/>
                <w:rFonts w:asciiTheme="minorHAnsi" w:hAnsiTheme="minorHAnsi" w:cstheme="minorHAnsi"/>
              </w:rPr>
              <w:t>[x]</w:t>
            </w:r>
            <w:r>
              <w:rPr>
                <w:rStyle w:val="fontstyle01"/>
                <w:rFonts w:asciiTheme="minorHAnsi" w:hAnsiTheme="minorHAnsi" w:cstheme="minorHAnsi"/>
              </w:rPr>
              <w:t xml:space="preserve"> Да</w:t>
            </w:r>
            <w:r w:rsidRPr="002A3568">
              <w:rPr>
                <w:rStyle w:val="fontstyle01"/>
                <w:rFonts w:asciiTheme="minorHAnsi" w:hAnsiTheme="minorHAnsi" w:cstheme="minorHAnsi"/>
              </w:rPr>
              <w:t xml:space="preserve"> []</w:t>
            </w:r>
            <w:r>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790F611" w14:textId="27894869" w:rsidR="00706DC9" w:rsidRPr="002A3568" w:rsidRDefault="00706DC9" w:rsidP="00706DC9">
            <w:pPr>
              <w:jc w:val="center"/>
              <w:rPr>
                <w:rFonts w:cstheme="minorHAnsi"/>
                <w:sz w:val="20"/>
                <w:szCs w:val="20"/>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E </w:t>
            </w:r>
            <w:r w:rsidRPr="00B222C9">
              <w:rPr>
                <w:rFonts w:cstheme="minorHAnsi"/>
                <w:sz w:val="20"/>
                <w:szCs w:val="20"/>
              </w:rPr>
              <w:t>подолу</w:t>
            </w:r>
          </w:p>
        </w:tc>
      </w:tr>
      <w:tr w:rsidR="00706DC9" w:rsidRPr="002A3568" w14:paraId="42835D8B" w14:textId="77777777" w:rsidTr="400CA56A">
        <w:trPr>
          <w:trHeight w:val="58"/>
          <w:jc w:val="center"/>
        </w:trPr>
        <w:tc>
          <w:tcPr>
            <w:tcW w:w="710" w:type="pct"/>
            <w:vMerge/>
          </w:tcPr>
          <w:p w14:paraId="2C5A9B32" w14:textId="77777777" w:rsidR="00706DC9" w:rsidRPr="002A3568" w:rsidRDefault="00706DC9" w:rsidP="00706DC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B008F41" w14:textId="56A59353" w:rsidR="00706DC9" w:rsidRPr="002A3568" w:rsidRDefault="00706DC9" w:rsidP="00706DC9">
            <w:pPr>
              <w:rPr>
                <w:rStyle w:val="fontstyle01"/>
                <w:rFonts w:asciiTheme="minorHAnsi" w:hAnsiTheme="minorHAnsi" w:cstheme="minorHAnsi"/>
                <w:b/>
              </w:rPr>
            </w:pPr>
            <w:r w:rsidRPr="002A3568">
              <w:rPr>
                <w:rStyle w:val="fontstyle01"/>
                <w:rFonts w:asciiTheme="minorHAnsi" w:hAnsiTheme="minorHAnsi" w:cstheme="minorHAnsi"/>
                <w:b/>
              </w:rPr>
              <w:t>F.</w:t>
            </w:r>
            <w:r w:rsidRPr="002A3568">
              <w:rPr>
                <w:rStyle w:val="fontstyle01"/>
                <w:rFonts w:asciiTheme="minorHAnsi" w:hAnsiTheme="minorHAnsi" w:cstheme="minorHAnsi"/>
              </w:rPr>
              <w:t xml:space="preserve"> </w:t>
            </w:r>
            <w:r w:rsidR="00A00B8C" w:rsidRPr="00B222C9">
              <w:rPr>
                <w:rFonts w:cstheme="minorHAnsi"/>
                <w:b/>
                <w:color w:val="000000"/>
                <w:sz w:val="20"/>
                <w:szCs w:val="20"/>
              </w:rPr>
              <w:t>Близина на историски објект(и) или подрачја</w:t>
            </w:r>
          </w:p>
          <w:p w14:paraId="4F846C08" w14:textId="48BD11C3" w:rsidR="00706DC9" w:rsidRPr="00A00B8C" w:rsidRDefault="00A00B8C" w:rsidP="00706DC9">
            <w:pPr>
              <w:pStyle w:val="ListParagraph"/>
              <w:numPr>
                <w:ilvl w:val="0"/>
                <w:numId w:val="2"/>
              </w:numPr>
              <w:spacing w:after="0" w:line="240" w:lineRule="auto"/>
              <w:rPr>
                <w:rFonts w:cstheme="minorHAnsi"/>
                <w:sz w:val="20"/>
                <w:szCs w:val="20"/>
                <w:lang w:val="mk-MK"/>
              </w:rPr>
            </w:pPr>
            <w:r w:rsidRPr="00A00B8C">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26314A52" w14:textId="73EB17EB" w:rsidR="00706DC9" w:rsidRPr="002A3568" w:rsidRDefault="00706DC9" w:rsidP="00706DC9">
            <w:pPr>
              <w:jc w:val="center"/>
              <w:rPr>
                <w:rFonts w:cstheme="minorHAnsi"/>
                <w:sz w:val="20"/>
                <w:szCs w:val="20"/>
              </w:rPr>
            </w:pPr>
            <w:r w:rsidRPr="002A3568">
              <w:rPr>
                <w:rStyle w:val="fontstyle01"/>
                <w:rFonts w:asciiTheme="minorHAnsi" w:hAnsiTheme="minorHAnsi" w:cstheme="minorHAnsi"/>
              </w:rPr>
              <w:t xml:space="preserve">[] </w:t>
            </w:r>
            <w:r>
              <w:rPr>
                <w:rStyle w:val="fontstyle01"/>
                <w:rFonts w:asciiTheme="minorHAnsi" w:hAnsiTheme="minorHAnsi" w:cstheme="minorHAnsi"/>
              </w:rPr>
              <w:t>Да</w:t>
            </w:r>
            <w:r w:rsidRPr="002A3568">
              <w:rPr>
                <w:rStyle w:val="fontstyle01"/>
                <w:rFonts w:asciiTheme="minorHAnsi" w:hAnsiTheme="minorHAnsi" w:cstheme="minorHAnsi"/>
              </w:rPr>
              <w:t xml:space="preserve"> [x]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BFCF658" w14:textId="4A90F8AC" w:rsidR="00706DC9" w:rsidRPr="002A3568" w:rsidRDefault="00706DC9" w:rsidP="00706DC9">
            <w:pPr>
              <w:jc w:val="center"/>
              <w:rPr>
                <w:rFonts w:cstheme="minorHAnsi"/>
                <w:sz w:val="20"/>
                <w:szCs w:val="20"/>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F </w:t>
            </w:r>
            <w:r w:rsidRPr="00B222C9">
              <w:rPr>
                <w:rFonts w:cstheme="minorHAnsi"/>
                <w:sz w:val="20"/>
                <w:szCs w:val="20"/>
              </w:rPr>
              <w:t>подолу</w:t>
            </w:r>
          </w:p>
        </w:tc>
      </w:tr>
      <w:tr w:rsidR="00706DC9" w:rsidRPr="002A3568" w14:paraId="3EDD07EC" w14:textId="77777777" w:rsidTr="400CA56A">
        <w:trPr>
          <w:trHeight w:val="58"/>
          <w:jc w:val="center"/>
        </w:trPr>
        <w:tc>
          <w:tcPr>
            <w:tcW w:w="710" w:type="pct"/>
            <w:vMerge/>
          </w:tcPr>
          <w:p w14:paraId="44A87397" w14:textId="77777777" w:rsidR="00706DC9" w:rsidRPr="002A3568" w:rsidRDefault="00706DC9" w:rsidP="00706DC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D673662" w14:textId="24FB8DE9" w:rsidR="00706DC9" w:rsidRPr="002A3568" w:rsidRDefault="00706DC9" w:rsidP="00706DC9">
            <w:pPr>
              <w:rPr>
                <w:rStyle w:val="fontstyle01"/>
                <w:rFonts w:asciiTheme="minorHAnsi" w:hAnsiTheme="minorHAnsi" w:cstheme="minorHAnsi"/>
                <w:b/>
              </w:rPr>
            </w:pPr>
            <w:r w:rsidRPr="002A3568">
              <w:rPr>
                <w:rStyle w:val="fontstyle01"/>
                <w:rFonts w:asciiTheme="minorHAnsi" w:hAnsiTheme="minorHAnsi" w:cstheme="minorHAnsi"/>
                <w:b/>
              </w:rPr>
              <w:t xml:space="preserve">G. </w:t>
            </w:r>
            <w:r w:rsidR="00A00B8C" w:rsidRPr="00B222C9">
              <w:rPr>
                <w:rFonts w:cstheme="minorHAnsi"/>
                <w:b/>
                <w:color w:val="000000"/>
                <w:sz w:val="20"/>
                <w:szCs w:val="20"/>
              </w:rPr>
              <w:t>Безбедност на сообраќајот и пешаците</w:t>
            </w:r>
          </w:p>
          <w:p w14:paraId="7191F0AC" w14:textId="77777777" w:rsidR="00A00B8C" w:rsidRPr="00A00B8C" w:rsidRDefault="00A00B8C" w:rsidP="00A00B8C">
            <w:pPr>
              <w:pStyle w:val="ListParagraph"/>
              <w:numPr>
                <w:ilvl w:val="0"/>
                <w:numId w:val="2"/>
              </w:numPr>
              <w:rPr>
                <w:rStyle w:val="fontstyle01"/>
                <w:rFonts w:asciiTheme="minorHAnsi" w:hAnsiTheme="minorHAnsi" w:cstheme="minorHAnsi"/>
                <w:lang w:val="mk-MK"/>
              </w:rPr>
            </w:pPr>
            <w:r w:rsidRPr="00A00B8C">
              <w:rPr>
                <w:rStyle w:val="fontstyle01"/>
                <w:rFonts w:asciiTheme="minorHAnsi" w:hAnsiTheme="minorHAnsi" w:cstheme="minorHAnsi"/>
                <w:lang w:val="mk-MK"/>
              </w:rPr>
              <w:t xml:space="preserve">Сообраќај на возила на самата локација </w:t>
            </w:r>
          </w:p>
          <w:p w14:paraId="09AD1625" w14:textId="06CAE130" w:rsidR="00706DC9" w:rsidRPr="00A00B8C" w:rsidRDefault="00A00B8C" w:rsidP="00A00B8C">
            <w:pPr>
              <w:pStyle w:val="ListParagraph"/>
              <w:numPr>
                <w:ilvl w:val="0"/>
                <w:numId w:val="2"/>
              </w:numPr>
              <w:spacing w:after="0" w:line="240" w:lineRule="auto"/>
              <w:rPr>
                <w:color w:val="000000"/>
                <w:sz w:val="20"/>
                <w:szCs w:val="20"/>
                <w:lang w:val="mk-MK"/>
              </w:rPr>
            </w:pPr>
            <w:r w:rsidRPr="00A00B8C">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50374575" w14:textId="1D0190B4" w:rsidR="00706DC9" w:rsidRPr="002A3568" w:rsidRDefault="00706DC9" w:rsidP="00706DC9">
            <w:pPr>
              <w:jc w:val="center"/>
              <w:rPr>
                <w:rFonts w:cstheme="minorHAnsi"/>
                <w:sz w:val="20"/>
                <w:szCs w:val="20"/>
              </w:rPr>
            </w:pPr>
            <w:r w:rsidRPr="002A3568">
              <w:rPr>
                <w:rStyle w:val="fontstyle01"/>
                <w:rFonts w:asciiTheme="minorHAnsi" w:hAnsiTheme="minorHAnsi" w:cstheme="minorHAnsi"/>
              </w:rPr>
              <w:lastRenderedPageBreak/>
              <w:t xml:space="preserve">[x] </w:t>
            </w:r>
            <w:r>
              <w:rPr>
                <w:rStyle w:val="fontstyle01"/>
                <w:rFonts w:asciiTheme="minorHAnsi" w:hAnsiTheme="minorHAnsi" w:cstheme="minorHAnsi"/>
              </w:rPr>
              <w:t>Да</w:t>
            </w:r>
            <w:r w:rsidRPr="002A3568">
              <w:rPr>
                <w:rStyle w:val="fontstyle01"/>
                <w:rFonts w:asciiTheme="minorHAnsi" w:hAnsiTheme="minorHAnsi" w:cstheme="minorHAnsi"/>
              </w:rPr>
              <w:t xml:space="preserve"> []</w:t>
            </w:r>
            <w:r>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370864C" w14:textId="51EB35DF" w:rsidR="00706DC9" w:rsidRPr="002A3568" w:rsidRDefault="00706DC9" w:rsidP="00706DC9">
            <w:pPr>
              <w:jc w:val="center"/>
              <w:rPr>
                <w:rFonts w:cstheme="minorHAnsi"/>
                <w:sz w:val="20"/>
                <w:szCs w:val="20"/>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G </w:t>
            </w:r>
            <w:r w:rsidRPr="00B222C9">
              <w:rPr>
                <w:rFonts w:cstheme="minorHAnsi"/>
                <w:sz w:val="20"/>
                <w:szCs w:val="20"/>
              </w:rPr>
              <w:t>подолу</w:t>
            </w:r>
          </w:p>
        </w:tc>
      </w:tr>
      <w:tr w:rsidR="009465FD" w:rsidRPr="00471F98" w14:paraId="2D9AFE49" w14:textId="77777777" w:rsidTr="400CA56A">
        <w:trPr>
          <w:trHeight w:val="58"/>
          <w:jc w:val="center"/>
        </w:trPr>
        <w:tc>
          <w:tcPr>
            <w:tcW w:w="710" w:type="pct"/>
            <w:vMerge/>
          </w:tcPr>
          <w:p w14:paraId="4085BB61"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5725F7D" w14:textId="413C30A5"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H. </w:t>
            </w:r>
            <w:r w:rsidR="00706DC9" w:rsidRPr="00B222C9">
              <w:rPr>
                <w:rFonts w:cstheme="minorHAnsi"/>
                <w:b/>
                <w:color w:val="000000"/>
                <w:sz w:val="20"/>
                <w:szCs w:val="20"/>
              </w:rPr>
              <w:t>Употреба на опасни или токсични материјали и создавање опасен отпад</w:t>
            </w:r>
            <w:r w:rsidR="00706DC9" w:rsidRPr="00B222C9">
              <w:rPr>
                <w:rFonts w:cstheme="minorHAnsi"/>
                <w:b/>
                <w:color w:val="000000"/>
                <w:sz w:val="20"/>
                <w:szCs w:val="20"/>
                <w:vertAlign w:val="superscript"/>
              </w:rPr>
              <w:footnoteReference w:id="1"/>
            </w:r>
          </w:p>
          <w:p w14:paraId="41A2B2C3" w14:textId="77777777" w:rsidR="00706DC9" w:rsidRPr="00706DC9" w:rsidRDefault="00706DC9" w:rsidP="00706DC9">
            <w:pPr>
              <w:pStyle w:val="ListParagraph"/>
              <w:numPr>
                <w:ilvl w:val="0"/>
                <w:numId w:val="2"/>
              </w:numPr>
              <w:rPr>
                <w:rStyle w:val="fontstyle01"/>
                <w:rFonts w:asciiTheme="minorHAnsi" w:hAnsiTheme="minorHAnsi" w:cstheme="minorHAnsi"/>
                <w:lang w:val="mk-MK"/>
              </w:rPr>
            </w:pPr>
            <w:r w:rsidRPr="00706DC9">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40A5F414" w14:textId="19B0BB7C" w:rsidR="009465FD" w:rsidRPr="00706DC9" w:rsidRDefault="00706DC9" w:rsidP="00706DC9">
            <w:pPr>
              <w:pStyle w:val="ListParagraph"/>
              <w:numPr>
                <w:ilvl w:val="0"/>
                <w:numId w:val="2"/>
              </w:numPr>
              <w:spacing w:after="0" w:line="240" w:lineRule="auto"/>
              <w:rPr>
                <w:rFonts w:cstheme="minorHAnsi"/>
                <w:sz w:val="20"/>
                <w:szCs w:val="20"/>
                <w:lang w:val="mk-MK"/>
              </w:rPr>
            </w:pPr>
            <w:r w:rsidRPr="00706DC9">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399169C6" w14:textId="60190675" w:rsidR="009465FD" w:rsidRPr="002A3568" w:rsidRDefault="009465FD" w:rsidP="002A6ECD">
            <w:pPr>
              <w:jc w:val="center"/>
              <w:rPr>
                <w:rFonts w:cstheme="minorHAnsi"/>
                <w:sz w:val="20"/>
                <w:szCs w:val="20"/>
              </w:rPr>
            </w:pPr>
            <w:r w:rsidRPr="002A3568">
              <w:rPr>
                <w:rStyle w:val="fontstyle01"/>
                <w:rFonts w:asciiTheme="minorHAnsi" w:hAnsiTheme="minorHAnsi" w:cstheme="minorHAnsi"/>
              </w:rPr>
              <w:t xml:space="preserve">[x] </w:t>
            </w:r>
            <w:r w:rsidR="00F916B5">
              <w:rPr>
                <w:rStyle w:val="fontstyle01"/>
                <w:rFonts w:asciiTheme="minorHAnsi" w:hAnsiTheme="minorHAnsi" w:cstheme="minorHAnsi"/>
              </w:rPr>
              <w:t>Да</w:t>
            </w:r>
            <w:r w:rsidRPr="002A3568">
              <w:rPr>
                <w:rStyle w:val="fontstyle01"/>
                <w:rFonts w:asciiTheme="minorHAnsi" w:hAnsiTheme="minorHAnsi" w:cstheme="minorHAnsi"/>
              </w:rPr>
              <w:t xml:space="preserve"> []</w:t>
            </w:r>
            <w:r w:rsidR="00706DC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1A93A7D9" w14:textId="083AE4DA" w:rsidR="009465FD" w:rsidRPr="002A3568" w:rsidRDefault="00706DC9" w:rsidP="002A6ECD">
            <w:pPr>
              <w:jc w:val="center"/>
              <w:rPr>
                <w:rFonts w:cstheme="minorHAnsi"/>
                <w:sz w:val="20"/>
                <w:szCs w:val="20"/>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H </w:t>
            </w:r>
            <w:r w:rsidRPr="00B222C9">
              <w:rPr>
                <w:rFonts w:cstheme="minorHAnsi"/>
                <w:sz w:val="20"/>
                <w:szCs w:val="20"/>
              </w:rPr>
              <w:t>подолу</w:t>
            </w:r>
          </w:p>
        </w:tc>
      </w:tr>
      <w:tr w:rsidR="009465FD" w:rsidRPr="002A3568" w14:paraId="17EB426C" w14:textId="77777777" w:rsidTr="400CA56A">
        <w:trPr>
          <w:trHeight w:val="58"/>
          <w:jc w:val="center"/>
        </w:trPr>
        <w:tc>
          <w:tcPr>
            <w:tcW w:w="710" w:type="pct"/>
            <w:vMerge/>
          </w:tcPr>
          <w:p w14:paraId="2E19F0D1"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438418A" w14:textId="632D0401" w:rsidR="009465FD" w:rsidRPr="002A3568" w:rsidRDefault="009465FD" w:rsidP="002A6ECD">
            <w:pPr>
              <w:rPr>
                <w:rStyle w:val="fontstyle01"/>
                <w:rFonts w:asciiTheme="minorHAnsi" w:hAnsiTheme="minorHAnsi" w:cstheme="minorHAnsi"/>
                <w:b/>
                <w:lang w:val="en-GB" w:eastAsia="es-ES"/>
              </w:rPr>
            </w:pPr>
            <w:r w:rsidRPr="002A3568">
              <w:rPr>
                <w:rStyle w:val="fontstyle01"/>
                <w:rFonts w:asciiTheme="minorHAnsi" w:hAnsiTheme="minorHAnsi" w:cstheme="minorHAnsi"/>
                <w:b/>
                <w:lang w:val="en-GB" w:eastAsia="es-ES"/>
              </w:rPr>
              <w:t xml:space="preserve">I. </w:t>
            </w:r>
            <w:r w:rsidR="00706DC9" w:rsidRPr="00B222C9">
              <w:rPr>
                <w:rFonts w:cstheme="minorHAnsi"/>
                <w:b/>
                <w:color w:val="000000"/>
                <w:sz w:val="20"/>
                <w:szCs w:val="20"/>
                <w:lang w:eastAsia="es-ES"/>
              </w:rPr>
              <w:t>Поставување на електрични столбови</w:t>
            </w:r>
          </w:p>
          <w:p w14:paraId="390F266A" w14:textId="77777777" w:rsidR="00706DC9" w:rsidRPr="00706DC9" w:rsidRDefault="00706DC9" w:rsidP="00706DC9">
            <w:pPr>
              <w:pStyle w:val="ListParagraph"/>
              <w:numPr>
                <w:ilvl w:val="0"/>
                <w:numId w:val="2"/>
              </w:numPr>
              <w:rPr>
                <w:rStyle w:val="fontstyle01"/>
                <w:rFonts w:asciiTheme="minorHAnsi" w:hAnsiTheme="minorHAnsi" w:cstheme="minorHAnsi"/>
              </w:rPr>
            </w:pPr>
            <w:proofErr w:type="spellStart"/>
            <w:r w:rsidRPr="00706DC9">
              <w:rPr>
                <w:rStyle w:val="fontstyle01"/>
                <w:rFonts w:asciiTheme="minorHAnsi" w:hAnsiTheme="minorHAnsi" w:cstheme="minorHAnsi"/>
              </w:rPr>
              <w:t>Преместување</w:t>
            </w:r>
            <w:proofErr w:type="spellEnd"/>
            <w:r w:rsidRPr="00706DC9">
              <w:rPr>
                <w:rStyle w:val="fontstyle01"/>
                <w:rFonts w:asciiTheme="minorHAnsi" w:hAnsiTheme="minorHAnsi" w:cstheme="minorHAnsi"/>
              </w:rPr>
              <w:t xml:space="preserve"> на </w:t>
            </w:r>
            <w:proofErr w:type="spellStart"/>
            <w:r w:rsidRPr="00706DC9">
              <w:rPr>
                <w:rStyle w:val="fontstyle01"/>
                <w:rFonts w:asciiTheme="minorHAnsi" w:hAnsiTheme="minorHAnsi" w:cstheme="minorHAnsi"/>
              </w:rPr>
              <w:t>електричните</w:t>
            </w:r>
            <w:proofErr w:type="spellEnd"/>
            <w:r w:rsidRPr="00706DC9">
              <w:rPr>
                <w:rStyle w:val="fontstyle01"/>
                <w:rFonts w:asciiTheme="minorHAnsi" w:hAnsiTheme="minorHAnsi" w:cstheme="minorHAnsi"/>
              </w:rPr>
              <w:t xml:space="preserve"> столбови</w:t>
            </w:r>
          </w:p>
          <w:p w14:paraId="15418BC6" w14:textId="77777777" w:rsidR="00706DC9" w:rsidRPr="00706DC9" w:rsidRDefault="00706DC9" w:rsidP="00706DC9">
            <w:pPr>
              <w:pStyle w:val="ListParagraph"/>
              <w:numPr>
                <w:ilvl w:val="0"/>
                <w:numId w:val="2"/>
              </w:numPr>
              <w:rPr>
                <w:rStyle w:val="fontstyle01"/>
                <w:rFonts w:asciiTheme="minorHAnsi" w:hAnsiTheme="minorHAnsi" w:cstheme="minorHAnsi"/>
              </w:rPr>
            </w:pPr>
            <w:proofErr w:type="spellStart"/>
            <w:r w:rsidRPr="00706DC9">
              <w:rPr>
                <w:rStyle w:val="fontstyle01"/>
                <w:rFonts w:asciiTheme="minorHAnsi" w:hAnsiTheme="minorHAnsi" w:cstheme="minorHAnsi"/>
              </w:rPr>
              <w:t>Демонтирање</w:t>
            </w:r>
            <w:proofErr w:type="spellEnd"/>
            <w:r w:rsidRPr="00706DC9">
              <w:rPr>
                <w:rStyle w:val="fontstyle01"/>
                <w:rFonts w:asciiTheme="minorHAnsi" w:hAnsiTheme="minorHAnsi" w:cstheme="minorHAnsi"/>
              </w:rPr>
              <w:t xml:space="preserve"> на </w:t>
            </w:r>
            <w:proofErr w:type="spellStart"/>
            <w:r w:rsidRPr="00706DC9">
              <w:rPr>
                <w:rStyle w:val="fontstyle01"/>
                <w:rFonts w:asciiTheme="minorHAnsi" w:hAnsiTheme="minorHAnsi" w:cstheme="minorHAnsi"/>
              </w:rPr>
              <w:t>електричните</w:t>
            </w:r>
            <w:proofErr w:type="spellEnd"/>
            <w:r w:rsidRPr="00706DC9">
              <w:rPr>
                <w:rStyle w:val="fontstyle01"/>
                <w:rFonts w:asciiTheme="minorHAnsi" w:hAnsiTheme="minorHAnsi" w:cstheme="minorHAnsi"/>
              </w:rPr>
              <w:t xml:space="preserve"> столбови </w:t>
            </w:r>
          </w:p>
          <w:p w14:paraId="332E7F89" w14:textId="0E9BE78D" w:rsidR="009465FD" w:rsidRPr="002A3568" w:rsidRDefault="00706DC9" w:rsidP="00706DC9">
            <w:pPr>
              <w:pStyle w:val="ListParagraph"/>
              <w:numPr>
                <w:ilvl w:val="0"/>
                <w:numId w:val="2"/>
              </w:numPr>
              <w:spacing w:after="0" w:line="240" w:lineRule="auto"/>
              <w:rPr>
                <w:rStyle w:val="fontstyle01"/>
                <w:rFonts w:asciiTheme="minorHAnsi" w:hAnsiTheme="minorHAnsi" w:cstheme="minorHAnsi"/>
              </w:rPr>
            </w:pPr>
            <w:r w:rsidRPr="00706DC9">
              <w:rPr>
                <w:rStyle w:val="fontstyle01"/>
                <w:rFonts w:asciiTheme="minorHAnsi" w:hAnsiTheme="minorHAnsi" w:cstheme="minorHAnsi"/>
              </w:rPr>
              <w:t xml:space="preserve">Инсталација на </w:t>
            </w:r>
            <w:proofErr w:type="spellStart"/>
            <w:r w:rsidRPr="00706DC9">
              <w:rPr>
                <w:rStyle w:val="fontstyle01"/>
                <w:rFonts w:asciiTheme="minorHAnsi" w:hAnsiTheme="minorHAnsi" w:cstheme="minorHAnsi"/>
              </w:rPr>
              <w:t>подземните</w:t>
            </w:r>
            <w:proofErr w:type="spellEnd"/>
            <w:r w:rsidRPr="00706DC9">
              <w:rPr>
                <w:rStyle w:val="fontstyle01"/>
                <w:rFonts w:asciiTheme="minorHAnsi" w:hAnsiTheme="minorHAnsi" w:cstheme="minorHAnsi"/>
              </w:rPr>
              <w:t xml:space="preserve"> </w:t>
            </w:r>
            <w:proofErr w:type="spellStart"/>
            <w:r w:rsidRPr="00706DC9">
              <w:rPr>
                <w:rStyle w:val="fontstyle01"/>
                <w:rFonts w:asciiTheme="minorHAnsi" w:hAnsiTheme="minorHAnsi" w:cstheme="minorHAnsi"/>
              </w:rPr>
              <w:t>кабли</w:t>
            </w:r>
            <w:proofErr w:type="spellEnd"/>
            <w:r w:rsidRPr="00706DC9">
              <w:rPr>
                <w:rStyle w:val="fontstyle01"/>
                <w:rFonts w:asciiTheme="minorHAnsi" w:hAnsiTheme="minorHAnsi" w:cstheme="minorHAnsi"/>
              </w:rPr>
              <w:t xml:space="preserve"> на </w:t>
            </w:r>
            <w:proofErr w:type="spellStart"/>
            <w:r w:rsidRPr="00706DC9">
              <w:rPr>
                <w:rStyle w:val="fontstyle01"/>
                <w:rFonts w:asciiTheme="minorHAnsi" w:hAnsiTheme="minorHAnsi" w:cstheme="minorHAnsi"/>
              </w:rPr>
              <w:t>електричните</w:t>
            </w:r>
            <w:proofErr w:type="spellEnd"/>
            <w:r w:rsidRPr="00706DC9">
              <w:rPr>
                <w:rStyle w:val="fontstyle01"/>
                <w:rFonts w:asciiTheme="minorHAnsi" w:hAnsiTheme="minorHAnsi" w:cstheme="minorHAnsi"/>
              </w:rPr>
              <w:t xml:space="preserve"> столбови</w:t>
            </w:r>
          </w:p>
        </w:tc>
        <w:tc>
          <w:tcPr>
            <w:tcW w:w="955" w:type="pct"/>
            <w:tcBorders>
              <w:top w:val="dotted" w:sz="4" w:space="0" w:color="auto"/>
              <w:left w:val="nil"/>
              <w:bottom w:val="dotted" w:sz="4" w:space="0" w:color="auto"/>
              <w:right w:val="nil"/>
            </w:tcBorders>
            <w:vAlign w:val="center"/>
          </w:tcPr>
          <w:p w14:paraId="19DF8283" w14:textId="64A30DF5" w:rsidR="009465FD" w:rsidRPr="002A3568" w:rsidRDefault="009465FD" w:rsidP="002A6ECD">
            <w:pPr>
              <w:jc w:val="center"/>
              <w:rPr>
                <w:rStyle w:val="fontstyle01"/>
                <w:rFonts w:asciiTheme="minorHAnsi" w:hAnsiTheme="minorHAnsi" w:cstheme="minorHAnsi"/>
              </w:rPr>
            </w:pPr>
            <w:r w:rsidRPr="002A3568">
              <w:rPr>
                <w:rStyle w:val="fontstyle01"/>
                <w:rFonts w:asciiTheme="minorHAnsi" w:hAnsiTheme="minorHAnsi" w:cstheme="minorHAnsi"/>
              </w:rPr>
              <w:t>[]</w:t>
            </w:r>
            <w:r w:rsidR="00F916B5">
              <w:rPr>
                <w:rStyle w:val="fontstyle01"/>
                <w:rFonts w:asciiTheme="minorHAnsi" w:hAnsiTheme="minorHAnsi" w:cstheme="minorHAnsi"/>
              </w:rPr>
              <w:t>Да</w:t>
            </w:r>
            <w:r w:rsidRPr="002A3568">
              <w:rPr>
                <w:rStyle w:val="fontstyle01"/>
                <w:rFonts w:asciiTheme="minorHAnsi" w:hAnsiTheme="minorHAnsi" w:cstheme="minorHAnsi"/>
              </w:rPr>
              <w:t xml:space="preserve"> [</w:t>
            </w:r>
            <w:r w:rsidR="00E5119F">
              <w:rPr>
                <w:rStyle w:val="fontstyle01"/>
                <w:rFonts w:asciiTheme="minorHAnsi" w:hAnsiTheme="minorHAnsi" w:cstheme="minorHAnsi"/>
              </w:rPr>
              <w:t>x</w:t>
            </w:r>
            <w:r w:rsidRPr="002A3568">
              <w:rPr>
                <w:rStyle w:val="fontstyle01"/>
                <w:rFonts w:asciiTheme="minorHAnsi" w:hAnsiTheme="minorHAnsi" w:cstheme="minorHAnsi"/>
              </w:rPr>
              <w:t xml:space="preserve">] </w:t>
            </w:r>
            <w:r w:rsidR="00706DC9">
              <w:rPr>
                <w:rStyle w:val="fontstyle01"/>
                <w:rFonts w:asciiTheme="minorHAnsi" w:hAnsiTheme="minorHAnsi" w:cstheme="minorHAnsi"/>
              </w:rPr>
              <w:t>Не</w:t>
            </w:r>
          </w:p>
        </w:tc>
        <w:tc>
          <w:tcPr>
            <w:tcW w:w="1678" w:type="pct"/>
            <w:tcBorders>
              <w:top w:val="dotted" w:sz="4" w:space="0" w:color="auto"/>
              <w:left w:val="nil"/>
              <w:bottom w:val="dotted" w:sz="4" w:space="0" w:color="auto"/>
            </w:tcBorders>
          </w:tcPr>
          <w:p w14:paraId="2DB75C9F" w14:textId="77777777" w:rsidR="00706DC9" w:rsidRDefault="00706DC9" w:rsidP="002A6ECD">
            <w:pPr>
              <w:jc w:val="center"/>
              <w:rPr>
                <w:rStyle w:val="fontstyle01"/>
                <w:rFonts w:asciiTheme="minorHAnsi" w:hAnsiTheme="minorHAnsi" w:cstheme="minorHAnsi"/>
              </w:rPr>
            </w:pPr>
          </w:p>
          <w:p w14:paraId="51ABD33F" w14:textId="77777777" w:rsidR="00706DC9" w:rsidRDefault="00706DC9" w:rsidP="002A6ECD">
            <w:pPr>
              <w:jc w:val="center"/>
              <w:rPr>
                <w:rStyle w:val="fontstyle01"/>
                <w:rFonts w:asciiTheme="minorHAnsi" w:hAnsiTheme="minorHAnsi" w:cstheme="minorHAnsi"/>
              </w:rPr>
            </w:pPr>
          </w:p>
          <w:p w14:paraId="2E9EA9F7" w14:textId="6632F671" w:rsidR="009465FD" w:rsidRPr="002A3568" w:rsidRDefault="00706DC9" w:rsidP="002A6ECD">
            <w:pPr>
              <w:jc w:val="center"/>
              <w:rPr>
                <w:rStyle w:val="fontstyle01"/>
                <w:rFonts w:asciiTheme="minorHAnsi" w:hAnsiTheme="minorHAnsi" w:cstheme="minorHAnsi"/>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I </w:t>
            </w:r>
            <w:r w:rsidRPr="00B222C9">
              <w:rPr>
                <w:rFonts w:cstheme="minorHAnsi"/>
                <w:sz w:val="20"/>
                <w:szCs w:val="20"/>
              </w:rPr>
              <w:t>подолу</w:t>
            </w:r>
          </w:p>
        </w:tc>
      </w:tr>
      <w:tr w:rsidR="009465FD" w:rsidRPr="002A3568" w14:paraId="7C207BF9" w14:textId="77777777" w:rsidTr="00005AB1">
        <w:trPr>
          <w:trHeight w:val="237"/>
          <w:jc w:val="center"/>
        </w:trPr>
        <w:tc>
          <w:tcPr>
            <w:tcW w:w="710" w:type="pct"/>
            <w:vMerge/>
          </w:tcPr>
          <w:p w14:paraId="375FECF8"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612C7B9" w14:textId="7C6401D2" w:rsidR="009465FD" w:rsidRPr="002A3568" w:rsidRDefault="009465FD" w:rsidP="007638D4">
            <w:pPr>
              <w:rPr>
                <w:rStyle w:val="fontstyle01"/>
                <w:rFonts w:asciiTheme="minorHAnsi" w:hAnsiTheme="minorHAnsi" w:cstheme="minorHAnsi"/>
              </w:rPr>
            </w:pPr>
            <w:r w:rsidRPr="002A3568">
              <w:rPr>
                <w:rStyle w:val="fontstyle01"/>
                <w:rFonts w:asciiTheme="minorHAnsi" w:hAnsiTheme="minorHAnsi" w:cstheme="minorBidi"/>
                <w:b/>
                <w:bCs/>
              </w:rPr>
              <w:t xml:space="preserve">J. </w:t>
            </w:r>
            <w:r w:rsidR="00706DC9" w:rsidRPr="00B222C9">
              <w:rPr>
                <w:rFonts w:cstheme="minorHAnsi"/>
                <w:b/>
                <w:color w:val="000000"/>
                <w:sz w:val="20"/>
                <w:szCs w:val="20"/>
              </w:rPr>
              <w:t>Откуп на земјиштето</w:t>
            </w:r>
            <w:r w:rsidR="00706DC9" w:rsidRPr="00B222C9">
              <w:rPr>
                <w:rFonts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14:paraId="0D2CB74F" w14:textId="3B1991C4" w:rsidR="009465FD" w:rsidRPr="002A3568" w:rsidRDefault="009465FD" w:rsidP="001D34A8">
            <w:pPr>
              <w:jc w:val="center"/>
              <w:rPr>
                <w:rStyle w:val="fontstyle01"/>
                <w:rFonts w:asciiTheme="minorHAnsi" w:hAnsiTheme="minorHAnsi" w:cstheme="minorHAnsi"/>
              </w:rPr>
            </w:pPr>
            <w:r w:rsidRPr="002A3568">
              <w:rPr>
                <w:rStyle w:val="fontstyle01"/>
                <w:rFonts w:asciiTheme="minorHAnsi" w:hAnsiTheme="minorHAnsi" w:cstheme="minorHAnsi"/>
              </w:rPr>
              <w:t>[]</w:t>
            </w:r>
            <w:r w:rsidR="00F916B5">
              <w:rPr>
                <w:rStyle w:val="fontstyle01"/>
                <w:rFonts w:asciiTheme="minorHAnsi" w:hAnsiTheme="minorHAnsi" w:cstheme="minorHAnsi"/>
              </w:rPr>
              <w:t xml:space="preserve"> Да</w:t>
            </w:r>
            <w:r w:rsidR="00F916B5" w:rsidRPr="002A3568">
              <w:rPr>
                <w:rStyle w:val="fontstyle01"/>
                <w:rFonts w:asciiTheme="minorHAnsi" w:hAnsiTheme="minorHAnsi" w:cstheme="minorHAnsi"/>
              </w:rPr>
              <w:t xml:space="preserve"> </w:t>
            </w:r>
            <w:r w:rsidRPr="002A3568">
              <w:rPr>
                <w:rStyle w:val="fontstyle01"/>
                <w:rFonts w:asciiTheme="minorHAnsi" w:hAnsiTheme="minorHAnsi" w:cstheme="minorHAnsi"/>
              </w:rPr>
              <w:t xml:space="preserve">[x] </w:t>
            </w:r>
            <w:r w:rsidR="00706DC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0781081A" w14:textId="07EE5368" w:rsidR="009465FD" w:rsidRPr="002A3568" w:rsidRDefault="00706DC9" w:rsidP="7A5A960A">
            <w:pPr>
              <w:jc w:val="center"/>
              <w:rPr>
                <w:rStyle w:val="fontstyle01"/>
                <w:rFonts w:asciiTheme="minorHAnsi" w:hAnsiTheme="minorHAnsi" w:cstheme="minorBidi"/>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J </w:t>
            </w:r>
            <w:r w:rsidRPr="00B222C9">
              <w:rPr>
                <w:rFonts w:cstheme="minorHAnsi"/>
                <w:sz w:val="20"/>
                <w:szCs w:val="20"/>
              </w:rPr>
              <w:t>подолу</w:t>
            </w:r>
          </w:p>
        </w:tc>
      </w:tr>
      <w:tr w:rsidR="009465FD" w:rsidRPr="002A3568" w14:paraId="082B5FAB" w14:textId="77777777" w:rsidTr="400CA56A">
        <w:trPr>
          <w:trHeight w:val="58"/>
          <w:jc w:val="center"/>
        </w:trPr>
        <w:tc>
          <w:tcPr>
            <w:tcW w:w="710" w:type="pct"/>
            <w:vMerge/>
          </w:tcPr>
          <w:p w14:paraId="0540F7F2" w14:textId="77777777" w:rsidR="009465FD" w:rsidRPr="002A3568" w:rsidRDefault="009465FD" w:rsidP="002A2F1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874B564" w14:textId="7B3CF935" w:rsidR="009465FD" w:rsidRPr="002A3568" w:rsidRDefault="009465FD" w:rsidP="002A2F19">
            <w:pPr>
              <w:rPr>
                <w:rStyle w:val="fontstyle01"/>
                <w:rFonts w:asciiTheme="minorHAnsi" w:hAnsiTheme="minorHAnsi" w:cstheme="minorBidi"/>
                <w:b/>
                <w:bCs/>
              </w:rPr>
            </w:pPr>
            <w:r w:rsidRPr="002A3568">
              <w:rPr>
                <w:rStyle w:val="fontstyle01"/>
                <w:rFonts w:asciiTheme="minorHAnsi" w:hAnsiTheme="minorHAnsi" w:cstheme="minorBidi"/>
                <w:b/>
                <w:bCs/>
              </w:rPr>
              <w:t xml:space="preserve">K. </w:t>
            </w:r>
            <w:r w:rsidR="00F916B5" w:rsidRPr="00B222C9">
              <w:rPr>
                <w:rFonts w:cstheme="minorHAnsi"/>
                <w:b/>
                <w:color w:val="000000"/>
                <w:sz w:val="20"/>
                <w:szCs w:val="20"/>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205F72D4" w14:textId="571B1465" w:rsidR="009465FD" w:rsidRPr="002A3568" w:rsidRDefault="009465FD" w:rsidP="002A2F19">
            <w:pPr>
              <w:jc w:val="center"/>
              <w:rPr>
                <w:rStyle w:val="fontstyle01"/>
                <w:rFonts w:asciiTheme="minorHAnsi" w:hAnsiTheme="minorHAnsi" w:cstheme="minorHAnsi"/>
              </w:rPr>
            </w:pPr>
            <w:r w:rsidRPr="002A3568">
              <w:rPr>
                <w:rStyle w:val="fontstyle01"/>
                <w:rFonts w:asciiTheme="minorHAnsi" w:hAnsiTheme="minorHAnsi" w:cstheme="minorHAnsi"/>
              </w:rPr>
              <w:t>[</w:t>
            </w:r>
            <w:r w:rsidR="00A83D4C" w:rsidRPr="002A3568">
              <w:rPr>
                <w:rStyle w:val="fontstyle01"/>
                <w:rFonts w:asciiTheme="minorHAnsi" w:hAnsiTheme="minorHAnsi" w:cstheme="minorHAnsi"/>
              </w:rPr>
              <w:t>x</w:t>
            </w:r>
            <w:r w:rsidRPr="002A3568">
              <w:rPr>
                <w:rStyle w:val="fontstyle01"/>
                <w:rFonts w:asciiTheme="minorHAnsi" w:hAnsiTheme="minorHAnsi" w:cstheme="minorHAnsi"/>
              </w:rPr>
              <w:t xml:space="preserve">] </w:t>
            </w:r>
            <w:r w:rsidR="00F916B5">
              <w:rPr>
                <w:rStyle w:val="fontstyle01"/>
                <w:rFonts w:asciiTheme="minorHAnsi" w:hAnsiTheme="minorHAnsi" w:cstheme="minorHAnsi"/>
              </w:rPr>
              <w:t>Да</w:t>
            </w:r>
            <w:r w:rsidRPr="002A3568">
              <w:rPr>
                <w:rStyle w:val="fontstyle01"/>
                <w:rFonts w:asciiTheme="minorHAnsi" w:hAnsiTheme="minorHAnsi" w:cstheme="minorHAnsi"/>
              </w:rPr>
              <w:t xml:space="preserve"> [] </w:t>
            </w:r>
            <w:r w:rsidR="00F916B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08C4FD05" w14:textId="1E368A8E" w:rsidR="009465FD" w:rsidRPr="002A3568" w:rsidRDefault="00706DC9" w:rsidP="00EE6313">
            <w:pPr>
              <w:jc w:val="center"/>
              <w:rPr>
                <w:rStyle w:val="fontstyle01"/>
                <w:rFonts w:asciiTheme="minorHAnsi" w:hAnsiTheme="minorHAnsi" w:cstheme="minorBidi"/>
              </w:rPr>
            </w:pPr>
            <w:r w:rsidRPr="00B222C9">
              <w:rPr>
                <w:rFonts w:cstheme="minorHAnsi"/>
                <w:color w:val="000000"/>
                <w:sz w:val="20"/>
                <w:szCs w:val="20"/>
              </w:rPr>
              <w:t xml:space="preserve">Ако одговорот е „Да“, види Дел </w:t>
            </w:r>
            <w:r w:rsidRPr="00B222C9">
              <w:rPr>
                <w:rFonts w:eastAsia="NSimSun" w:cstheme="minorHAnsi"/>
                <w:b/>
                <w:sz w:val="20"/>
                <w:szCs w:val="20"/>
              </w:rPr>
              <w:t xml:space="preserve">A, B, K </w:t>
            </w:r>
            <w:r w:rsidRPr="00B222C9">
              <w:rPr>
                <w:rFonts w:cstheme="minorHAnsi"/>
                <w:sz w:val="20"/>
                <w:szCs w:val="20"/>
              </w:rPr>
              <w:t>подолу</w:t>
            </w:r>
          </w:p>
        </w:tc>
      </w:tr>
    </w:tbl>
    <w:p w14:paraId="0301D51A"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522A52" w:rsidRPr="002A3568" w14:paraId="48ADB586" w14:textId="77777777" w:rsidTr="528092A0">
        <w:trPr>
          <w:tblHeader/>
          <w:jc w:val="center"/>
        </w:trPr>
        <w:tc>
          <w:tcPr>
            <w:tcW w:w="5000" w:type="pct"/>
            <w:gridSpan w:val="3"/>
            <w:shd w:val="clear" w:color="auto" w:fill="9797E1"/>
          </w:tcPr>
          <w:p w14:paraId="1F02C78A" w14:textId="594665B2" w:rsidR="00522A52" w:rsidRPr="002A3568" w:rsidRDefault="008302F7" w:rsidP="007863DF">
            <w:pPr>
              <w:rPr>
                <w:rFonts w:cstheme="minorHAnsi"/>
                <w:b/>
              </w:rPr>
            </w:pPr>
            <w:r>
              <w:rPr>
                <w:rFonts w:cstheme="minorHAnsi"/>
                <w:b/>
              </w:rPr>
              <w:lastRenderedPageBreak/>
              <w:t>ДЕЛ 2.2 МЕРКИ ЗА УБЛАЖУВАЊЕ</w:t>
            </w:r>
          </w:p>
        </w:tc>
      </w:tr>
      <w:tr w:rsidR="00522A52" w:rsidRPr="002A3568" w14:paraId="59BF50F0" w14:textId="77777777" w:rsidTr="528092A0">
        <w:trPr>
          <w:tblHeader/>
          <w:jc w:val="center"/>
        </w:trPr>
        <w:tc>
          <w:tcPr>
            <w:tcW w:w="916" w:type="pct"/>
            <w:shd w:val="clear" w:color="auto" w:fill="9797E1"/>
          </w:tcPr>
          <w:p w14:paraId="4BE261F4" w14:textId="41884A0F" w:rsidR="00522A52" w:rsidRPr="002A3568" w:rsidRDefault="008302F7" w:rsidP="00522A52">
            <w:pPr>
              <w:rPr>
                <w:rFonts w:cstheme="minorHAnsi"/>
                <w:b/>
              </w:rPr>
            </w:pPr>
            <w:r>
              <w:rPr>
                <w:rFonts w:cstheme="minorHAnsi"/>
                <w:b/>
              </w:rPr>
              <w:t>АКТИВНОСТ</w:t>
            </w:r>
          </w:p>
        </w:tc>
        <w:tc>
          <w:tcPr>
            <w:tcW w:w="963" w:type="pct"/>
            <w:shd w:val="clear" w:color="auto" w:fill="9797E1"/>
          </w:tcPr>
          <w:p w14:paraId="46D4B2CB" w14:textId="1B516C13" w:rsidR="00522A52" w:rsidRPr="002A3568" w:rsidRDefault="008302F7" w:rsidP="00522A52">
            <w:pPr>
              <w:rPr>
                <w:rFonts w:cstheme="minorHAnsi"/>
                <w:b/>
              </w:rPr>
            </w:pPr>
            <w:r>
              <w:rPr>
                <w:rFonts w:cstheme="minorHAnsi"/>
                <w:b/>
              </w:rPr>
              <w:t>ПАРАМЕТАР</w:t>
            </w:r>
          </w:p>
        </w:tc>
        <w:tc>
          <w:tcPr>
            <w:tcW w:w="3121" w:type="pct"/>
            <w:tcBorders>
              <w:left w:val="nil"/>
            </w:tcBorders>
            <w:shd w:val="clear" w:color="auto" w:fill="9797E1"/>
          </w:tcPr>
          <w:p w14:paraId="68DBF7D3" w14:textId="471D8C15" w:rsidR="00522A52" w:rsidRPr="002A3568" w:rsidRDefault="008302F7" w:rsidP="00522A52">
            <w:pPr>
              <w:rPr>
                <w:rFonts w:cstheme="minorHAnsi"/>
                <w:b/>
              </w:rPr>
            </w:pPr>
            <w:r>
              <w:rPr>
                <w:rFonts w:cstheme="minorHAnsi"/>
                <w:b/>
              </w:rPr>
              <w:t>КОНТРОЛНА ЛИСТА НА МЕРКИ ЗА УБЛАЖУВАЊЕ</w:t>
            </w:r>
          </w:p>
        </w:tc>
      </w:tr>
      <w:tr w:rsidR="00522A52" w:rsidRPr="002A3568" w14:paraId="065D7050" w14:textId="77777777" w:rsidTr="528092A0">
        <w:trPr>
          <w:trHeight w:val="305"/>
          <w:jc w:val="center"/>
        </w:trPr>
        <w:tc>
          <w:tcPr>
            <w:tcW w:w="916" w:type="pct"/>
            <w:vMerge w:val="restart"/>
            <w:vAlign w:val="center"/>
          </w:tcPr>
          <w:p w14:paraId="4B19BEF4" w14:textId="27AE88F4" w:rsidR="00522A52" w:rsidRPr="002A3568" w:rsidRDefault="00522A52" w:rsidP="00522A52">
            <w:pPr>
              <w:jc w:val="center"/>
              <w:rPr>
                <w:rFonts w:cstheme="minorHAnsi"/>
                <w:b/>
              </w:rPr>
            </w:pPr>
            <w:r w:rsidRPr="002A3568">
              <w:rPr>
                <w:rFonts w:cstheme="minorHAnsi"/>
                <w:b/>
              </w:rPr>
              <w:t>A</w:t>
            </w:r>
            <w:r w:rsidR="008302F7" w:rsidRPr="001A2EBF">
              <w:rPr>
                <w:rFonts w:cstheme="minorHAnsi"/>
              </w:rPr>
              <w:t xml:space="preserve"> Општи услови</w:t>
            </w:r>
          </w:p>
        </w:tc>
        <w:tc>
          <w:tcPr>
            <w:tcW w:w="963" w:type="pct"/>
            <w:tcBorders>
              <w:bottom w:val="single" w:sz="4" w:space="0" w:color="auto"/>
            </w:tcBorders>
            <w:vAlign w:val="center"/>
          </w:tcPr>
          <w:p w14:paraId="35BF7859" w14:textId="07AED909" w:rsidR="00522A52" w:rsidRPr="002A3568" w:rsidRDefault="008302F7" w:rsidP="00522A52">
            <w:pPr>
              <w:jc w:val="center"/>
              <w:rPr>
                <w:rFonts w:cstheme="minorHAnsi"/>
              </w:rPr>
            </w:pPr>
            <w:r w:rsidRPr="001A2EBF">
              <w:rPr>
                <w:rFonts w:cstheme="minorHAnsi"/>
              </w:rPr>
              <w:t>Заштита и безбедност на заедницата и здравје и безбедност при работата (БЗР) за работниците</w:t>
            </w:r>
          </w:p>
        </w:tc>
        <w:tc>
          <w:tcPr>
            <w:tcW w:w="3121" w:type="pct"/>
          </w:tcPr>
          <w:p w14:paraId="0D78C2C8" w14:textId="1F40DC2B" w:rsidR="00522A52" w:rsidRPr="009E5C80" w:rsidRDefault="008302F7" w:rsidP="00522A52">
            <w:pPr>
              <w:rPr>
                <w:rFonts w:cstheme="minorHAnsi"/>
                <w:b/>
                <w:bCs/>
                <w:u w:val="single"/>
              </w:rPr>
            </w:pPr>
            <w:r w:rsidRPr="00EE0ECB">
              <w:rPr>
                <w:rFonts w:cstheme="minorHAnsi"/>
                <w:b/>
                <w:bCs/>
                <w:u w:val="single"/>
              </w:rPr>
              <w:t>Мерки за За</w:t>
            </w:r>
            <w:r w:rsidRPr="00EE0ECB">
              <w:rPr>
                <w:b/>
                <w:bCs/>
                <w:u w:val="single"/>
              </w:rPr>
              <w:t xml:space="preserve">штита </w:t>
            </w:r>
            <w:r w:rsidRPr="00EE0ECB">
              <w:rPr>
                <w:rFonts w:cstheme="minorHAnsi"/>
                <w:b/>
                <w:bCs/>
                <w:u w:val="single"/>
              </w:rPr>
              <w:t>и Бе</w:t>
            </w:r>
            <w:r w:rsidRPr="00EE0ECB">
              <w:rPr>
                <w:b/>
                <w:bCs/>
                <w:u w:val="single"/>
              </w:rPr>
              <w:t>збедност</w:t>
            </w:r>
            <w:r w:rsidRPr="00EE0ECB">
              <w:rPr>
                <w:rFonts w:cstheme="minorHAnsi"/>
                <w:b/>
                <w:bCs/>
                <w:u w:val="single"/>
              </w:rPr>
              <w:t xml:space="preserve"> на заедницата</w:t>
            </w:r>
            <w:r w:rsidR="00522A52" w:rsidRPr="009E5C80">
              <w:rPr>
                <w:rFonts w:cstheme="minorHAnsi"/>
                <w:b/>
                <w:bCs/>
                <w:u w:val="single"/>
              </w:rPr>
              <w:t>:</w:t>
            </w:r>
          </w:p>
          <w:p w14:paraId="6CD51AF7" w14:textId="5601B813" w:rsidR="00522A52" w:rsidRDefault="008302F7" w:rsidP="00AD6CA6">
            <w:pPr>
              <w:numPr>
                <w:ilvl w:val="0"/>
                <w:numId w:val="3"/>
              </w:numPr>
              <w:spacing w:line="276" w:lineRule="auto"/>
              <w:jc w:val="both"/>
              <w:rPr>
                <w:rFonts w:cstheme="minorHAnsi"/>
              </w:rPr>
            </w:pPr>
            <w:r w:rsidRPr="001A2EBF">
              <w:rPr>
                <w:rFonts w:cstheme="minorHAnsi"/>
              </w:rPr>
              <w:t xml:space="preserve">Локалните градежни и еколошки инспекциски служби и граѓаните во </w:t>
            </w:r>
            <w:r>
              <w:rPr>
                <w:rFonts w:cstheme="minorHAnsi"/>
              </w:rPr>
              <w:t>О</w:t>
            </w:r>
            <w:r w:rsidRPr="001A2EBF">
              <w:rPr>
                <w:rFonts w:cstheme="minorHAnsi"/>
              </w:rPr>
              <w:t xml:space="preserve">пштина </w:t>
            </w:r>
            <w:r>
              <w:rPr>
                <w:rFonts w:cstheme="minorHAnsi"/>
              </w:rPr>
              <w:t>Берово</w:t>
            </w:r>
            <w:r w:rsidR="00522A52" w:rsidRPr="00F21C30">
              <w:rPr>
                <w:rFonts w:cstheme="minorHAnsi"/>
              </w:rPr>
              <w:t xml:space="preserve">of </w:t>
            </w:r>
            <w:r w:rsidR="001A07BF" w:rsidRPr="008302F7">
              <w:rPr>
                <w:rFonts w:cstheme="minorHAnsi"/>
              </w:rPr>
              <w:t>Berovo</w:t>
            </w:r>
            <w:r w:rsidR="00522A52" w:rsidRPr="00F21C30">
              <w:rPr>
                <w:rFonts w:cstheme="minorHAnsi"/>
              </w:rPr>
              <w:t xml:space="preserve"> </w:t>
            </w:r>
            <w:r w:rsidRPr="008302F7">
              <w:rPr>
                <w:rFonts w:cstheme="minorHAnsi"/>
              </w:rPr>
              <w:t>ќе бидат известени за Рехабилитацијата на лока</w:t>
            </w:r>
            <w:r>
              <w:rPr>
                <w:rFonts w:cstheme="minorHAnsi"/>
              </w:rPr>
              <w:t>лната улица „Илинденска“ во населеното место Ратево во Општина Берово,</w:t>
            </w:r>
          </w:p>
          <w:p w14:paraId="46786B4B" w14:textId="27BAA68B" w:rsidR="00522A52" w:rsidRPr="00F21C30" w:rsidRDefault="008302F7" w:rsidP="00AD6CA6">
            <w:pPr>
              <w:numPr>
                <w:ilvl w:val="0"/>
                <w:numId w:val="3"/>
              </w:numPr>
              <w:spacing w:line="276" w:lineRule="auto"/>
              <w:jc w:val="both"/>
              <w:rPr>
                <w:rFonts w:cstheme="minorHAnsi"/>
              </w:rPr>
            </w:pPr>
            <w:r w:rsidRPr="008302F7">
              <w:rPr>
                <w:rFonts w:cstheme="minorHAnsi"/>
              </w:rPr>
              <w:t xml:space="preserve">Јавноста во општина </w:t>
            </w:r>
            <w:r>
              <w:rPr>
                <w:rFonts w:cstheme="minorHAnsi"/>
              </w:rPr>
              <w:t>Берово</w:t>
            </w:r>
            <w:r w:rsidRPr="008302F7">
              <w:rPr>
                <w:rFonts w:cstheme="minorHAnsi"/>
              </w:rPr>
              <w:t xml:space="preserve">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33" w:history="1">
              <w:r w:rsidR="00FD1BEA" w:rsidRPr="00FF64F5">
                <w:rPr>
                  <w:rStyle w:val="Hyperlink"/>
                </w:rPr>
                <w:t>https://berovo.gov.mk/</w:t>
              </w:r>
            </w:hyperlink>
            <w:r w:rsidR="00FD1BEA" w:rsidRPr="008302F7">
              <w:t xml:space="preserve"> </w:t>
            </w:r>
            <w:r w:rsidR="00522A52" w:rsidRPr="00F21C30">
              <w:rPr>
                <w:rFonts w:cstheme="minorHAnsi"/>
              </w:rPr>
              <w:t xml:space="preserve">);  </w:t>
            </w:r>
          </w:p>
          <w:p w14:paraId="14B8F5F0" w14:textId="4ECF92C7" w:rsidR="00522A52" w:rsidRPr="008302F7" w:rsidRDefault="008302F7" w:rsidP="00AD6CA6">
            <w:pPr>
              <w:numPr>
                <w:ilvl w:val="0"/>
                <w:numId w:val="3"/>
              </w:numPr>
              <w:spacing w:line="276" w:lineRule="auto"/>
              <w:jc w:val="both"/>
              <w:rPr>
                <w:rFonts w:cstheme="minorHAnsi"/>
              </w:rPr>
            </w:pPr>
            <w:r w:rsidRPr="001A2EBF">
              <w:rPr>
                <w:rFonts w:cstheme="minorHAnsi"/>
              </w:rPr>
              <w:t>Сите дозволи, овластувања и мислења што се бараат со законот за проектните активности се добиени и валидни</w:t>
            </w:r>
            <w:r w:rsidR="00522A52" w:rsidRPr="008302F7">
              <w:rPr>
                <w:rFonts w:cstheme="minorHAnsi"/>
              </w:rPr>
              <w:t>;</w:t>
            </w:r>
          </w:p>
          <w:p w14:paraId="16BFBBED" w14:textId="0612D9C9" w:rsidR="00522A52" w:rsidRPr="008302F7" w:rsidRDefault="008302F7" w:rsidP="00AD6CA6">
            <w:pPr>
              <w:numPr>
                <w:ilvl w:val="0"/>
                <w:numId w:val="3"/>
              </w:numPr>
              <w:spacing w:line="276" w:lineRule="auto"/>
              <w:jc w:val="both"/>
              <w:rPr>
                <w:rFonts w:cstheme="minorHAnsi"/>
              </w:rPr>
            </w:pPr>
            <w:r w:rsidRPr="001A2EBF">
              <w:rPr>
                <w:rFonts w:cstheme="minorHAnsi"/>
              </w:rPr>
              <w:t xml:space="preserve">Подготовка и спроведување на </w:t>
            </w:r>
            <w:r w:rsidRPr="00DA57FA">
              <w:rPr>
                <w:rFonts w:cstheme="minorHAnsi"/>
                <w:b/>
                <w:bCs/>
              </w:rPr>
              <w:t>Пл</w:t>
            </w:r>
            <w:r>
              <w:rPr>
                <w:rFonts w:cstheme="minorHAnsi"/>
                <w:b/>
                <w:bCs/>
              </w:rPr>
              <w:t>анот за управување со проектната локација</w:t>
            </w:r>
            <w:r w:rsidR="00522A52" w:rsidRPr="008302F7">
              <w:rPr>
                <w:rFonts w:cstheme="minorHAnsi"/>
              </w:rPr>
              <w:t>;</w:t>
            </w:r>
          </w:p>
          <w:p w14:paraId="69CD90DA" w14:textId="7E6608CF" w:rsidR="004E2559" w:rsidRDefault="008302F7" w:rsidP="00AD6CA6">
            <w:pPr>
              <w:numPr>
                <w:ilvl w:val="0"/>
                <w:numId w:val="3"/>
              </w:numPr>
              <w:spacing w:line="276" w:lineRule="auto"/>
              <w:jc w:val="both"/>
              <w:rPr>
                <w:rFonts w:cstheme="minorHAnsi"/>
              </w:rPr>
            </w:pPr>
            <w:r>
              <w:rPr>
                <w:rFonts w:cstheme="minorHAnsi"/>
              </w:rPr>
              <w:t>Поставување на Огласна табла со основни информации околу проектот, Изведувачот и Надзор на проектната локација (вклучувајќи и телефонски контакт</w:t>
            </w:r>
            <w:r w:rsidR="00522A52" w:rsidRPr="00C913DE">
              <w:rPr>
                <w:rFonts w:cstheme="minorHAnsi"/>
              </w:rPr>
              <w:t xml:space="preserve">); </w:t>
            </w:r>
          </w:p>
          <w:p w14:paraId="27B0301C" w14:textId="6E9628B6" w:rsidR="004E2559" w:rsidRPr="004E2559" w:rsidRDefault="008302F7" w:rsidP="00AD6CA6">
            <w:pPr>
              <w:numPr>
                <w:ilvl w:val="0"/>
                <w:numId w:val="3"/>
              </w:numPr>
              <w:spacing w:line="276" w:lineRule="auto"/>
              <w:jc w:val="both"/>
              <w:rPr>
                <w:rFonts w:cstheme="minorHAnsi"/>
              </w:rPr>
            </w:pPr>
            <w:r w:rsidRPr="008302F7">
              <w:rPr>
                <w:rFonts w:cstheme="minorHAnsi"/>
              </w:rPr>
              <w:t>Посетителите на црквата Св.</w:t>
            </w:r>
            <w:r>
              <w:rPr>
                <w:rFonts w:cstheme="minorHAnsi"/>
              </w:rPr>
              <w:t xml:space="preserve"> Петар и Павле</w:t>
            </w:r>
            <w:r w:rsidRPr="008302F7">
              <w:rPr>
                <w:rFonts w:cstheme="minorHAnsi"/>
              </w:rPr>
              <w:t>, локалната продавница, учениците кои го посетуваат основното училиште „</w:t>
            </w:r>
            <w:r>
              <w:rPr>
                <w:rFonts w:cstheme="minorHAnsi"/>
              </w:rPr>
              <w:t>Дедо Иљо Малешевски</w:t>
            </w:r>
            <w:r w:rsidRPr="008302F7">
              <w:rPr>
                <w:rFonts w:cstheme="minorHAnsi"/>
              </w:rPr>
              <w:t>“ и луѓето кои што живеат вдолж локалните улици навремено ќе бидат информирани за динамиката на изведување на градежните активности, со цел да можат да ги планираат своите активности согласно добиените информации</w:t>
            </w:r>
            <w:r w:rsidR="0032240E" w:rsidRPr="008302F7">
              <w:rPr>
                <w:rFonts w:cstheme="minorHAnsi"/>
              </w:rPr>
              <w:t>;</w:t>
            </w:r>
            <w:r>
              <w:rPr>
                <w:rFonts w:cstheme="minorHAnsi"/>
              </w:rPr>
              <w:t xml:space="preserve"> </w:t>
            </w:r>
          </w:p>
          <w:p w14:paraId="139499A1" w14:textId="1AF61337" w:rsidR="00522A52" w:rsidRPr="00255AA4" w:rsidRDefault="00255AA4" w:rsidP="00255AA4">
            <w:pPr>
              <w:pStyle w:val="ListParagraph"/>
              <w:numPr>
                <w:ilvl w:val="0"/>
                <w:numId w:val="3"/>
              </w:numPr>
              <w:spacing w:line="240" w:lineRule="auto"/>
              <w:jc w:val="both"/>
              <w:rPr>
                <w:lang w:val="mk-MK"/>
              </w:rPr>
            </w:pPr>
            <w:r w:rsidRPr="00255AA4">
              <w:rPr>
                <w:lang w:val="mk-MK"/>
              </w:rPr>
              <w:t>Автобуската станица што обезбедува пристап за ученици од други населени места преку автобус до училиштето треба да се премести на север на патот што нема да се рехабилитира. Со тоа ќе се обезбеди непречен пристап до училиштето за учениците од другите населени места</w:t>
            </w:r>
            <w:r w:rsidR="00522A52" w:rsidRPr="00255AA4">
              <w:rPr>
                <w:rFonts w:cstheme="minorHAnsi"/>
                <w:lang w:val="mk-MK"/>
              </w:rPr>
              <w:t>;</w:t>
            </w:r>
          </w:p>
          <w:p w14:paraId="46D661EC" w14:textId="684B8CD0" w:rsidR="00522A52" w:rsidRPr="008302F7" w:rsidRDefault="008302F7" w:rsidP="00AD6CA6">
            <w:pPr>
              <w:pStyle w:val="ListParagraph"/>
              <w:numPr>
                <w:ilvl w:val="0"/>
                <w:numId w:val="3"/>
              </w:numPr>
              <w:spacing w:after="0" w:line="240" w:lineRule="auto"/>
              <w:jc w:val="both"/>
              <w:rPr>
                <w:rFonts w:cstheme="minorHAnsi"/>
                <w:lang w:val="mk-MK"/>
              </w:rPr>
            </w:pPr>
            <w:r w:rsidRPr="001A2EBF">
              <w:rPr>
                <w:lang w:val="mk-MK"/>
              </w:rPr>
              <w:t>Соодветно обележување на и вон градежната локација (дел по дел) и ограничување на брзината на возилата</w:t>
            </w:r>
            <w:r w:rsidR="00522A52" w:rsidRPr="008302F7">
              <w:rPr>
                <w:rFonts w:cstheme="minorHAnsi"/>
                <w:lang w:val="mk-MK"/>
              </w:rPr>
              <w:t xml:space="preserve">; </w:t>
            </w:r>
          </w:p>
          <w:p w14:paraId="29776990" w14:textId="619F0B1E" w:rsidR="00522A52" w:rsidRPr="008302F7" w:rsidRDefault="008302F7" w:rsidP="00AD6CA6">
            <w:pPr>
              <w:pStyle w:val="ListParagraph"/>
              <w:numPr>
                <w:ilvl w:val="0"/>
                <w:numId w:val="3"/>
              </w:numPr>
              <w:spacing w:after="0" w:line="240" w:lineRule="auto"/>
              <w:jc w:val="both"/>
              <w:rPr>
                <w:lang w:val="mk-MK"/>
              </w:rPr>
            </w:pPr>
            <w:r w:rsidRPr="001A2EBF">
              <w:rPr>
                <w:lang w:val="mk-MK"/>
              </w:rPr>
              <w:t xml:space="preserve">Обезбедување пристап до </w:t>
            </w:r>
            <w:r>
              <w:rPr>
                <w:lang w:val="mk-MK"/>
              </w:rPr>
              <w:t>црквата Св. Петар и Павле, локалната продавница, основното училиште „</w:t>
            </w:r>
            <w:r w:rsidRPr="008302F7">
              <w:rPr>
                <w:rFonts w:cstheme="minorHAnsi"/>
                <w:lang w:val="mk-MK"/>
              </w:rPr>
              <w:t xml:space="preserve"> Дедо Иљо Малешевски</w:t>
            </w:r>
            <w:r>
              <w:rPr>
                <w:lang w:val="mk-MK"/>
              </w:rPr>
              <w:t xml:space="preserve"> “ и до </w:t>
            </w:r>
            <w:r w:rsidRPr="001A2EBF">
              <w:rPr>
                <w:lang w:val="mk-MK"/>
              </w:rPr>
              <w:t>куќи</w:t>
            </w:r>
            <w:r>
              <w:rPr>
                <w:lang w:val="mk-MK"/>
              </w:rPr>
              <w:t>те вдолж улиците</w:t>
            </w:r>
            <w:r w:rsidR="004A310D" w:rsidRPr="008302F7">
              <w:rPr>
                <w:rFonts w:cstheme="minorHAnsi"/>
                <w:lang w:val="mk-MK"/>
              </w:rPr>
              <w:t>;</w:t>
            </w:r>
          </w:p>
          <w:p w14:paraId="6935F074" w14:textId="6C172729" w:rsidR="0006171E" w:rsidRPr="008302F7" w:rsidRDefault="008302F7" w:rsidP="00AD6CA6">
            <w:pPr>
              <w:pStyle w:val="ListParagraph"/>
              <w:numPr>
                <w:ilvl w:val="0"/>
                <w:numId w:val="3"/>
              </w:numPr>
              <w:spacing w:after="0" w:line="240" w:lineRule="auto"/>
              <w:jc w:val="both"/>
              <w:rPr>
                <w:lang w:val="mk-MK"/>
              </w:rPr>
            </w:pPr>
            <w:r w:rsidRPr="008302F7">
              <w:rPr>
                <w:rFonts w:cstheme="minorHAnsi"/>
                <w:lang w:val="mk-MK"/>
              </w:rPr>
              <w:t>Изведувачот ќе биде во комуникација со индустриите за да се овозможат начини на транспорт на добра и пристап на купувачите</w:t>
            </w:r>
            <w:r w:rsidR="0006171E" w:rsidRPr="008302F7">
              <w:rPr>
                <w:rFonts w:cstheme="minorHAnsi"/>
                <w:lang w:val="mk-MK"/>
              </w:rPr>
              <w:t>;</w:t>
            </w:r>
          </w:p>
          <w:p w14:paraId="65197015" w14:textId="7D3762AA" w:rsidR="00522A52" w:rsidRPr="008302F7" w:rsidRDefault="008302F7" w:rsidP="00AD6CA6">
            <w:pPr>
              <w:pStyle w:val="ListParagraph"/>
              <w:numPr>
                <w:ilvl w:val="0"/>
                <w:numId w:val="3"/>
              </w:numPr>
              <w:spacing w:after="0" w:line="240" w:lineRule="auto"/>
              <w:jc w:val="both"/>
              <w:rPr>
                <w:rFonts w:cstheme="minorHAnsi"/>
                <w:lang w:val="mk-MK"/>
              </w:rPr>
            </w:pPr>
            <w:r>
              <w:rPr>
                <w:lang w:val="mk-MK"/>
              </w:rPr>
              <w:t>Релевантните засегнати страни ќе бидат навремено известени за можните препреки</w:t>
            </w:r>
            <w:r w:rsidR="00522A52">
              <w:rPr>
                <w:lang w:val="mk-MK"/>
              </w:rPr>
              <w:t>;</w:t>
            </w:r>
          </w:p>
          <w:p w14:paraId="1BEDCD5E" w14:textId="14E5D45E" w:rsidR="00522A52" w:rsidRPr="002A3568" w:rsidRDefault="008302F7" w:rsidP="00AD6CA6">
            <w:pPr>
              <w:pStyle w:val="ListParagraph"/>
              <w:numPr>
                <w:ilvl w:val="0"/>
                <w:numId w:val="3"/>
              </w:numPr>
              <w:spacing w:after="0" w:line="240" w:lineRule="auto"/>
              <w:jc w:val="both"/>
              <w:rPr>
                <w:rFonts w:cstheme="minorHAnsi"/>
              </w:rPr>
            </w:pPr>
            <w:r w:rsidRPr="001A2EBF">
              <w:rPr>
                <w:lang w:val="mk-MK"/>
              </w:rPr>
              <w:lastRenderedPageBreak/>
              <w:t>Поставување на ленти за предупредување и сигнализирање на забранет пристап на  неовластени лица на градилиштето. Истото ќе биде оградено</w:t>
            </w:r>
            <w:r w:rsidR="00522A52" w:rsidRPr="002A3568">
              <w:rPr>
                <w:rFonts w:cstheme="minorHAnsi"/>
              </w:rPr>
              <w:t>;</w:t>
            </w:r>
          </w:p>
          <w:p w14:paraId="0CEC4CAB" w14:textId="3D74D241" w:rsidR="00522A52" w:rsidRPr="002A3568" w:rsidRDefault="008302F7" w:rsidP="00AD6CA6">
            <w:pPr>
              <w:pStyle w:val="ListParagraph"/>
              <w:numPr>
                <w:ilvl w:val="0"/>
                <w:numId w:val="3"/>
              </w:numPr>
              <w:spacing w:after="0" w:line="240" w:lineRule="auto"/>
              <w:rPr>
                <w:rFonts w:cstheme="minorHAnsi"/>
              </w:rPr>
            </w:pPr>
            <w:r w:rsidRPr="001A2EBF">
              <w:rPr>
                <w:rFonts w:cstheme="minorHAnsi"/>
                <w:lang w:val="mk-MK"/>
              </w:rPr>
              <w:t>Привремено складираниот материјал треба јасно да се означи</w:t>
            </w:r>
            <w:r w:rsidR="00522A52" w:rsidRPr="002A3568">
              <w:rPr>
                <w:rFonts w:cstheme="minorHAnsi"/>
              </w:rPr>
              <w:t>.</w:t>
            </w:r>
          </w:p>
          <w:p w14:paraId="6045F477" w14:textId="28A6A8B8" w:rsidR="00522A52" w:rsidRDefault="008302F7" w:rsidP="00AD6CA6">
            <w:pPr>
              <w:numPr>
                <w:ilvl w:val="0"/>
                <w:numId w:val="3"/>
              </w:numPr>
              <w:spacing w:line="276" w:lineRule="auto"/>
              <w:jc w:val="both"/>
              <w:rPr>
                <w:rFonts w:cstheme="minorHAnsi"/>
              </w:rPr>
            </w:pPr>
            <w:r w:rsidRPr="001A2EBF">
              <w:rPr>
                <w:rFonts w:cstheme="minorHAnsi"/>
              </w:rPr>
              <w:t>Подготовки пред почетокот на работите и спроведување на Планот за управување со сообраќајот</w:t>
            </w:r>
            <w:r w:rsidR="00522A52" w:rsidRPr="002A3568">
              <w:rPr>
                <w:rFonts w:cstheme="minorHAnsi"/>
              </w:rPr>
              <w:t>;</w:t>
            </w:r>
            <w:r>
              <w:rPr>
                <w:rFonts w:cstheme="minorHAnsi"/>
              </w:rPr>
              <w:t xml:space="preserve"> </w:t>
            </w:r>
          </w:p>
          <w:p w14:paraId="76C069D8" w14:textId="547CC8C9" w:rsidR="00522A52" w:rsidRDefault="008302F7" w:rsidP="00AD6CA6">
            <w:pPr>
              <w:numPr>
                <w:ilvl w:val="0"/>
                <w:numId w:val="3"/>
              </w:numPr>
              <w:spacing w:line="276" w:lineRule="auto"/>
              <w:jc w:val="both"/>
              <w:rPr>
                <w:rFonts w:cstheme="minorHAnsi"/>
              </w:rPr>
            </w:pPr>
            <w:r w:rsidRPr="007263E8">
              <w:rPr>
                <w:rStyle w:val="jlqj4b"/>
              </w:rPr>
              <w:t xml:space="preserve">Планот за одговор при итни случаи ќе се подготви пред </w:t>
            </w:r>
            <w:r>
              <w:rPr>
                <w:rStyle w:val="jlqj4b"/>
              </w:rPr>
              <w:t>започнување на проектните активности</w:t>
            </w:r>
            <w:r w:rsidR="00522A52">
              <w:rPr>
                <w:rFonts w:cstheme="minorHAnsi"/>
              </w:rPr>
              <w:t>;</w:t>
            </w:r>
          </w:p>
          <w:p w14:paraId="4EA983E5" w14:textId="14EF5909" w:rsidR="00522A52" w:rsidRDefault="008302F7" w:rsidP="00AD6CA6">
            <w:pPr>
              <w:numPr>
                <w:ilvl w:val="0"/>
                <w:numId w:val="3"/>
              </w:numPr>
              <w:spacing w:line="276" w:lineRule="auto"/>
              <w:jc w:val="both"/>
              <w:rPr>
                <w:rFonts w:cstheme="minorHAnsi"/>
              </w:rPr>
            </w:pPr>
            <w:r>
              <w:rPr>
                <w:rStyle w:val="jlqj4b"/>
              </w:rPr>
              <w:t>П</w:t>
            </w:r>
            <w:r w:rsidRPr="0042559E">
              <w:rPr>
                <w:rStyle w:val="jlqj4b"/>
              </w:rPr>
              <w:t>ланот за БЗР ќе се подготви пред започнување</w:t>
            </w:r>
            <w:r>
              <w:rPr>
                <w:rStyle w:val="jlqj4b"/>
              </w:rPr>
              <w:t xml:space="preserve"> на проектните активности</w:t>
            </w:r>
            <w:r w:rsidR="00522A52">
              <w:rPr>
                <w:rFonts w:cstheme="minorHAnsi"/>
              </w:rPr>
              <w:t>;</w:t>
            </w:r>
          </w:p>
          <w:p w14:paraId="5835CEEB" w14:textId="7BFDD53C" w:rsidR="00522A52" w:rsidRDefault="008302F7" w:rsidP="00AD6CA6">
            <w:pPr>
              <w:numPr>
                <w:ilvl w:val="0"/>
                <w:numId w:val="3"/>
              </w:numPr>
              <w:spacing w:line="276" w:lineRule="auto"/>
              <w:jc w:val="both"/>
              <w:rPr>
                <w:rFonts w:cstheme="minorHAnsi"/>
              </w:rPr>
            </w:pPr>
            <w:r w:rsidRPr="000F04CB">
              <w:rPr>
                <w:rStyle w:val="jlqj4b"/>
              </w:rPr>
              <w:t>Работниците треба да добијат обука за прва помош и БЗР соодветна на типот на работата, пред почетокот на проек</w:t>
            </w:r>
            <w:r>
              <w:rPr>
                <w:rStyle w:val="jlqj4b"/>
              </w:rPr>
              <w:t>т</w:t>
            </w:r>
            <w:r w:rsidRPr="000F04CB">
              <w:rPr>
                <w:rStyle w:val="jlqj4b"/>
              </w:rPr>
              <w:t>ните активности.</w:t>
            </w:r>
            <w:r w:rsidRPr="000F04CB">
              <w:rPr>
                <w:rStyle w:val="viiyi"/>
              </w:rPr>
              <w:t xml:space="preserve"> </w:t>
            </w:r>
            <w:r w:rsidRPr="000F04CB">
              <w:rPr>
                <w:rStyle w:val="jlqj4b"/>
              </w:rPr>
              <w:t>Доволно количество прва помош и опрема за БЗР е обезбедена и достапна во секое време</w:t>
            </w:r>
            <w:r w:rsidR="00522A52">
              <w:rPr>
                <w:rFonts w:cstheme="minorHAnsi"/>
              </w:rPr>
              <w:t xml:space="preserve">. </w:t>
            </w:r>
          </w:p>
          <w:p w14:paraId="234FE856" w14:textId="2E9C5CDC" w:rsidR="00522A52" w:rsidRPr="008D1123" w:rsidRDefault="008302F7" w:rsidP="00AD6CA6">
            <w:pPr>
              <w:numPr>
                <w:ilvl w:val="0"/>
                <w:numId w:val="3"/>
              </w:numPr>
              <w:spacing w:line="276" w:lineRule="auto"/>
              <w:jc w:val="both"/>
              <w:rPr>
                <w:rFonts w:cstheme="minorHAnsi"/>
              </w:rPr>
            </w:pPr>
            <w:r w:rsidRPr="000F04CB">
              <w:rPr>
                <w:rStyle w:val="jlqj4b"/>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r w:rsidR="00522A52">
              <w:rPr>
                <w:rFonts w:cstheme="minorHAnsi"/>
              </w:rPr>
              <w:t xml:space="preserve">. </w:t>
            </w:r>
          </w:p>
          <w:p w14:paraId="4B90F259" w14:textId="4F2BB49B" w:rsidR="00522A52" w:rsidRPr="002A3568" w:rsidRDefault="008302F7" w:rsidP="00AD6CA6">
            <w:pPr>
              <w:numPr>
                <w:ilvl w:val="0"/>
                <w:numId w:val="3"/>
              </w:numPr>
              <w:spacing w:line="276" w:lineRule="auto"/>
              <w:jc w:val="both"/>
              <w:rPr>
                <w:rFonts w:cstheme="minorHAnsi"/>
              </w:rPr>
            </w:pPr>
            <w:r w:rsidRPr="001A2EBF">
              <w:rPr>
                <w:rFonts w:cstheme="minorHAnsi"/>
              </w:rPr>
              <w:t xml:space="preserve">Сите работи ќе се вршат на безбеден и дисциплиниран начин, осмислен така што влијанијата врз работниците и граѓаните кои го користат </w:t>
            </w:r>
            <w:r>
              <w:rPr>
                <w:rFonts w:cstheme="minorHAnsi"/>
              </w:rPr>
              <w:t>улицата</w:t>
            </w:r>
            <w:r w:rsidRPr="001A2EBF">
              <w:rPr>
                <w:rFonts w:cstheme="minorHAnsi"/>
              </w:rPr>
              <w:t xml:space="preserve"> и животната средина да се сведат на минимум</w:t>
            </w:r>
            <w:r w:rsidR="00522A52" w:rsidRPr="002A3568">
              <w:rPr>
                <w:rFonts w:cstheme="minorHAnsi"/>
              </w:rPr>
              <w:t>.</w:t>
            </w:r>
          </w:p>
          <w:p w14:paraId="12AE28A3" w14:textId="674741D5" w:rsidR="00522A52" w:rsidRPr="002A3568" w:rsidRDefault="008302F7" w:rsidP="00AD6CA6">
            <w:pPr>
              <w:numPr>
                <w:ilvl w:val="0"/>
                <w:numId w:val="3"/>
              </w:numPr>
              <w:spacing w:line="276" w:lineRule="auto"/>
              <w:jc w:val="both"/>
              <w:rPr>
                <w:rFonts w:cstheme="minorHAnsi"/>
              </w:rPr>
            </w:pPr>
            <w:r w:rsidRPr="001A2EBF">
              <w:rPr>
                <w:rFonts w:cstheme="minorHAnsi"/>
              </w:rPr>
              <w:t xml:space="preserve">Обезбедени се безбедни премини за </w:t>
            </w:r>
            <w:r>
              <w:rPr>
                <w:rFonts w:cstheme="minorHAnsi"/>
              </w:rPr>
              <w:t>пешаците и посетителите на црквата Св. Петар и Павле, локалната продавница и основното училиште „</w:t>
            </w:r>
            <w:r w:rsidR="001D00AC">
              <w:rPr>
                <w:rFonts w:cstheme="minorHAnsi"/>
              </w:rPr>
              <w:t>Дедо Иљо Малешевски“</w:t>
            </w:r>
            <w:r w:rsidR="00C65968" w:rsidRPr="008302F7">
              <w:rPr>
                <w:rFonts w:cstheme="minorHAnsi"/>
              </w:rPr>
              <w:t>;</w:t>
            </w:r>
          </w:p>
          <w:p w14:paraId="3E59A2B2" w14:textId="2BCA9DE3" w:rsidR="00522A52" w:rsidRDefault="001D00AC" w:rsidP="00AD6CA6">
            <w:pPr>
              <w:numPr>
                <w:ilvl w:val="0"/>
                <w:numId w:val="3"/>
              </w:numPr>
              <w:spacing w:line="276" w:lineRule="auto"/>
              <w:jc w:val="both"/>
              <w:rPr>
                <w:rFonts w:cstheme="minorHAnsi"/>
              </w:rPr>
            </w:pPr>
            <w:r w:rsidRPr="001A2EBF">
              <w:rPr>
                <w:rFonts w:cstheme="minorHAnsi"/>
              </w:rPr>
              <w:t>Сите опасни места на градилиштето како јами, ровови и др. ќе бидат јасно обележани и оградени</w:t>
            </w:r>
            <w:r w:rsidR="00522A52" w:rsidRPr="002A3568">
              <w:rPr>
                <w:rFonts w:cstheme="minorHAnsi"/>
              </w:rPr>
              <w:t xml:space="preserve">. </w:t>
            </w:r>
          </w:p>
          <w:p w14:paraId="0FC36A52" w14:textId="00C21252" w:rsidR="00522A52" w:rsidRPr="009E5C80" w:rsidRDefault="001D00AC" w:rsidP="00522A52">
            <w:pPr>
              <w:rPr>
                <w:b/>
                <w:bCs/>
                <w:u w:val="single"/>
              </w:rPr>
            </w:pPr>
            <w:r w:rsidRPr="00EE0ECB">
              <w:rPr>
                <w:rFonts w:cstheme="minorHAnsi"/>
                <w:b/>
                <w:bCs/>
                <w:u w:val="single"/>
              </w:rPr>
              <w:t>Мерки за БЗР за работниците</w:t>
            </w:r>
            <w:r w:rsidR="00522A52" w:rsidRPr="009E5C80">
              <w:rPr>
                <w:b/>
                <w:bCs/>
                <w:u w:val="single"/>
              </w:rPr>
              <w:t>:</w:t>
            </w:r>
          </w:p>
          <w:p w14:paraId="56D29598" w14:textId="53F4A7D5" w:rsidR="00522A52" w:rsidRPr="002A3568" w:rsidRDefault="001D00AC" w:rsidP="00AD6CA6">
            <w:pPr>
              <w:numPr>
                <w:ilvl w:val="0"/>
                <w:numId w:val="3"/>
              </w:numPr>
              <w:spacing w:line="276" w:lineRule="auto"/>
              <w:jc w:val="both"/>
              <w:rPr>
                <w:rFonts w:cstheme="minorHAnsi"/>
              </w:rPr>
            </w:pPr>
            <w:r w:rsidRPr="00611B80">
              <w:rPr>
                <w:rStyle w:val="jlqj4b"/>
              </w:rPr>
              <w:t xml:space="preserve">Работниците кои ќе бидат ангажирани треба да бидат обучени и </w:t>
            </w:r>
            <w:r>
              <w:rPr>
                <w:rStyle w:val="jlqj4b"/>
              </w:rPr>
              <w:t xml:space="preserve">редовно да носат лична заштитна опрема (ЛЗО) во согласност со </w:t>
            </w:r>
            <w:r w:rsidRPr="00611B80">
              <w:rPr>
                <w:rStyle w:val="jlqj4b"/>
              </w:rPr>
              <w:t>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w:t>
            </w:r>
            <w:r w:rsidR="00522A52" w:rsidRPr="002A3568">
              <w:rPr>
                <w:rFonts w:cstheme="minorHAnsi"/>
              </w:rPr>
              <w:t xml:space="preserve">); </w:t>
            </w:r>
          </w:p>
          <w:p w14:paraId="67C1BED5" w14:textId="3F01E845" w:rsidR="00522A52" w:rsidRPr="002A3568" w:rsidRDefault="001D00AC" w:rsidP="00AD6CA6">
            <w:pPr>
              <w:numPr>
                <w:ilvl w:val="0"/>
                <w:numId w:val="3"/>
              </w:numPr>
              <w:spacing w:line="276" w:lineRule="auto"/>
              <w:jc w:val="both"/>
              <w:rPr>
                <w:rFonts w:cstheme="minorHAnsi"/>
              </w:rPr>
            </w:pPr>
            <w:r w:rsidRPr="00611B80">
              <w:rPr>
                <w:rStyle w:val="jlqj4b"/>
              </w:rPr>
              <w:lastRenderedPageBreak/>
              <w:t>Треба да се спроведуваат мерките за БЗР за заедницата и работниците (прва помош, заштитна облека за работниците, соодветни машини и алати</w:t>
            </w:r>
            <w:r w:rsidR="00522A52" w:rsidRPr="002A3568">
              <w:rPr>
                <w:rFonts w:cstheme="minorHAnsi"/>
              </w:rPr>
              <w:t>);</w:t>
            </w:r>
          </w:p>
          <w:p w14:paraId="0EC2F0AF" w14:textId="33B9A41F" w:rsidR="00522A52" w:rsidRPr="002A3568" w:rsidRDefault="001D00AC" w:rsidP="00AD6CA6">
            <w:pPr>
              <w:numPr>
                <w:ilvl w:val="0"/>
                <w:numId w:val="3"/>
              </w:numPr>
              <w:spacing w:line="276" w:lineRule="auto"/>
              <w:jc w:val="both"/>
              <w:rPr>
                <w:rFonts w:cstheme="minorHAnsi"/>
              </w:rPr>
            </w:pPr>
            <w:r w:rsidRPr="00611B80">
              <w:rPr>
                <w:rStyle w:val="jlqj4b"/>
              </w:rPr>
              <w:t>Со машините треба да ракуваат исклучиво искусни и обучени ракувачи, со што се намалува ризикот од несреќи</w:t>
            </w:r>
            <w:r w:rsidR="00522A52" w:rsidRPr="002A3568">
              <w:rPr>
                <w:rFonts w:cstheme="minorHAnsi"/>
              </w:rPr>
              <w:t xml:space="preserve">; </w:t>
            </w:r>
          </w:p>
          <w:p w14:paraId="6798345A" w14:textId="2FFB3260" w:rsidR="00522A52" w:rsidRPr="002A3568" w:rsidRDefault="001D00AC" w:rsidP="00AD6CA6">
            <w:pPr>
              <w:numPr>
                <w:ilvl w:val="0"/>
                <w:numId w:val="3"/>
              </w:numPr>
              <w:spacing w:line="276" w:lineRule="auto"/>
              <w:jc w:val="both"/>
            </w:pPr>
            <w:r>
              <w:rPr>
                <w:rStyle w:val="jlqj4b"/>
              </w:rPr>
              <w:t>П</w:t>
            </w:r>
            <w:r w:rsidRPr="00611B80">
              <w:rPr>
                <w:rStyle w:val="jlqj4b"/>
              </w:rPr>
              <w:t>роцедури во вонредни состојби (</w:t>
            </w:r>
            <w:r w:rsidRPr="001D00AC">
              <w:rPr>
                <w:rStyle w:val="jlqj4b"/>
                <w:b/>
                <w:bCs/>
              </w:rPr>
              <w:t>План за одговор при вонредни состојби</w:t>
            </w:r>
            <w:r w:rsidRPr="00611B80">
              <w:rPr>
                <w:rStyle w:val="jlqj4b"/>
              </w:rPr>
              <w:t xml:space="preserve">) </w:t>
            </w:r>
            <w:r>
              <w:rPr>
                <w:rStyle w:val="jlqj4b"/>
              </w:rPr>
              <w:t>им се објаснети на работниците и истите</w:t>
            </w:r>
            <w:r w:rsidRPr="00611B80">
              <w:rPr>
                <w:rStyle w:val="jlqj4b"/>
              </w:rPr>
              <w:t xml:space="preserve"> се достапни на градилиштето</w:t>
            </w:r>
            <w:r w:rsidR="00522A52" w:rsidRPr="002A3568">
              <w:t xml:space="preserve">. </w:t>
            </w:r>
          </w:p>
          <w:p w14:paraId="551D452C" w14:textId="6904C6AB" w:rsidR="00522A52" w:rsidRPr="002A3568" w:rsidRDefault="001D00AC" w:rsidP="00522A52">
            <w:pPr>
              <w:spacing w:before="120" w:after="120" w:line="276" w:lineRule="auto"/>
              <w:jc w:val="both"/>
            </w:pPr>
            <w:r w:rsidRPr="001A2EBF">
              <w:rPr>
                <w:rFonts w:cstheme="minorHAnsi"/>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r w:rsidR="00522A52" w:rsidRPr="002A3568">
              <w:t xml:space="preserve">; </w:t>
            </w:r>
          </w:p>
          <w:p w14:paraId="5EF39913" w14:textId="32EA9FA4" w:rsidR="00522A52" w:rsidRPr="002A3568" w:rsidRDefault="001D00AC" w:rsidP="00AD6CA6">
            <w:pPr>
              <w:numPr>
                <w:ilvl w:val="0"/>
                <w:numId w:val="3"/>
              </w:numPr>
              <w:spacing w:line="276" w:lineRule="auto"/>
              <w:jc w:val="both"/>
            </w:pPr>
            <w:r w:rsidRPr="001D00AC">
              <w:t>Постојано следење на најновите упатства / препораки дадени од официјалните власти</w:t>
            </w:r>
            <w:r>
              <w:t>,</w:t>
            </w:r>
          </w:p>
          <w:p w14:paraId="424463EA" w14:textId="3436C66F" w:rsidR="00522A52" w:rsidRPr="002A3568" w:rsidRDefault="001D00AC" w:rsidP="00AD6CA6">
            <w:pPr>
              <w:numPr>
                <w:ilvl w:val="0"/>
                <w:numId w:val="3"/>
              </w:numPr>
              <w:spacing w:line="276" w:lineRule="auto"/>
              <w:jc w:val="both"/>
              <w:rPr>
                <w:rFonts w:cstheme="minorHAnsi"/>
              </w:rPr>
            </w:pPr>
            <w:r w:rsidRPr="001A2EBF">
              <w:rPr>
                <w:rFonts w:cstheme="minorHAnsi"/>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r w:rsidR="00522A52" w:rsidRPr="002A3568">
              <w:rPr>
                <w:rFonts w:cstheme="minorHAnsi"/>
              </w:rPr>
              <w:t>.</w:t>
            </w:r>
          </w:p>
          <w:p w14:paraId="729544BD" w14:textId="77777777" w:rsidR="001D00AC" w:rsidRPr="001A2EBF" w:rsidRDefault="001D00AC" w:rsidP="001D00AC">
            <w:pPr>
              <w:numPr>
                <w:ilvl w:val="0"/>
                <w:numId w:val="3"/>
              </w:numPr>
              <w:spacing w:line="276" w:lineRule="auto"/>
              <w:ind w:left="357" w:hanging="357"/>
              <w:jc w:val="both"/>
              <w:rPr>
                <w:rFonts w:cstheme="minorHAnsi"/>
              </w:rPr>
            </w:pPr>
            <w:r w:rsidRPr="001A2EBF">
              <w:rPr>
                <w:rFonts w:cstheme="minorHAnsi"/>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A2EBF">
              <w:t>.</w:t>
            </w:r>
          </w:p>
          <w:p w14:paraId="7A95ADF1" w14:textId="30D62A5F" w:rsidR="00522A52" w:rsidRPr="002A3568" w:rsidRDefault="001D00AC" w:rsidP="001D00AC">
            <w:pPr>
              <w:spacing w:line="276" w:lineRule="auto"/>
              <w:jc w:val="both"/>
              <w:rPr>
                <w:rFonts w:cstheme="minorHAnsi"/>
              </w:rPr>
            </w:pPr>
            <w:r w:rsidRPr="001A2EBF">
              <w:t>Спроведување на мерки за заштита од КОВИД – 19 за различни аспекти се прикажани во</w:t>
            </w:r>
            <w:r>
              <w:t xml:space="preserve"> </w:t>
            </w:r>
            <w:r>
              <w:fldChar w:fldCharType="begin"/>
            </w:r>
            <w:r>
              <w:instrText xml:space="preserve"> REF _Ref101174216 \h </w:instrText>
            </w:r>
            <w:r>
              <w:fldChar w:fldCharType="separate"/>
            </w:r>
            <w:r w:rsidRPr="00611B80">
              <w:t xml:space="preserve">ПРИЛОГ  </w:t>
            </w:r>
            <w:r w:rsidRPr="00611B80">
              <w:rPr>
                <w:noProof/>
              </w:rPr>
              <w:t>1</w:t>
            </w:r>
            <w:r>
              <w:fldChar w:fldCharType="end"/>
            </w:r>
            <w:r w:rsidRPr="001A2EBF">
              <w:t xml:space="preserve"> </w:t>
            </w:r>
            <w:r>
              <w:t>(</w:t>
            </w:r>
            <w:r w:rsidRPr="001A2EBF">
              <w:t>Табела 1</w:t>
            </w:r>
            <w:r>
              <w:t>)</w:t>
            </w:r>
            <w:r w:rsidRPr="001A2EBF">
              <w:t xml:space="preserve"> кои се тесно поврзани со БЗР мерките во тек на пандемија со КОВИД – 19</w:t>
            </w:r>
            <w:r w:rsidR="00522A52" w:rsidRPr="002A3568">
              <w:rPr>
                <w:rFonts w:cstheme="minorHAnsi"/>
              </w:rPr>
              <w:t>.</w:t>
            </w:r>
          </w:p>
          <w:p w14:paraId="5B3EDE8D" w14:textId="5E23E489" w:rsidR="00522A52" w:rsidRPr="009E5C80" w:rsidRDefault="001D00AC" w:rsidP="00522A52">
            <w:pPr>
              <w:rPr>
                <w:rFonts w:cstheme="minorHAnsi"/>
                <w:b/>
                <w:bCs/>
                <w:u w:val="single"/>
              </w:rPr>
            </w:pPr>
            <w:r w:rsidRPr="004511BD">
              <w:rPr>
                <w:rFonts w:cstheme="minorHAnsi"/>
                <w:b/>
                <w:bCs/>
                <w:u w:val="single"/>
              </w:rPr>
              <w:t>Противпожарни мерки</w:t>
            </w:r>
            <w:r w:rsidR="00522A52" w:rsidRPr="009E5C80">
              <w:rPr>
                <w:rFonts w:cstheme="minorHAnsi"/>
                <w:b/>
                <w:bCs/>
                <w:u w:val="single"/>
              </w:rPr>
              <w:t>:</w:t>
            </w:r>
          </w:p>
          <w:p w14:paraId="393978E6" w14:textId="77777777" w:rsidR="001D00AC" w:rsidRPr="00295C9D" w:rsidRDefault="001D00AC" w:rsidP="001D00AC">
            <w:pPr>
              <w:numPr>
                <w:ilvl w:val="0"/>
                <w:numId w:val="37"/>
              </w:numPr>
              <w:spacing w:line="276" w:lineRule="auto"/>
              <w:ind w:left="357" w:hanging="357"/>
              <w:jc w:val="both"/>
              <w:rPr>
                <w:rFonts w:cstheme="minorHAnsi"/>
              </w:rPr>
            </w:pPr>
            <w:r w:rsidRPr="00295C9D">
              <w:rPr>
                <w:rStyle w:val="jlqj4b"/>
              </w:rPr>
              <w:t xml:space="preserve">Постапките во случај на пожар </w:t>
            </w:r>
            <w:r>
              <w:rPr>
                <w:rStyle w:val="jlqj4b"/>
              </w:rPr>
              <w:t>треба да бидат</w:t>
            </w:r>
            <w:r w:rsidRPr="00295C9D">
              <w:rPr>
                <w:rStyle w:val="jlqj4b"/>
              </w:rPr>
              <w:t xml:space="preserve"> достав</w:t>
            </w:r>
            <w:r>
              <w:rPr>
                <w:rStyle w:val="jlqj4b"/>
              </w:rPr>
              <w:t>ени</w:t>
            </w:r>
            <w:r w:rsidRPr="00295C9D">
              <w:rPr>
                <w:rStyle w:val="jlqj4b"/>
              </w:rPr>
              <w:t xml:space="preserve"> до сите вработени</w:t>
            </w:r>
            <w:r>
              <w:rPr>
                <w:rStyle w:val="jlqj4b"/>
              </w:rPr>
              <w:t>;</w:t>
            </w:r>
          </w:p>
          <w:p w14:paraId="6CDFE8F1" w14:textId="77777777" w:rsidR="001D00AC" w:rsidRPr="001A2EBF" w:rsidRDefault="001D00AC" w:rsidP="001D00AC">
            <w:pPr>
              <w:numPr>
                <w:ilvl w:val="0"/>
                <w:numId w:val="37"/>
              </w:numPr>
              <w:spacing w:line="276" w:lineRule="auto"/>
              <w:ind w:left="357" w:hanging="357"/>
              <w:jc w:val="both"/>
              <w:rPr>
                <w:rFonts w:cstheme="minorHAnsi"/>
              </w:rPr>
            </w:pPr>
            <w:r w:rsidRPr="001A2EBF">
              <w:rPr>
                <w:rFonts w:cstheme="minorHAnsi"/>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64F85A23" w14:textId="77777777" w:rsidR="001D00AC" w:rsidRPr="00900D86" w:rsidRDefault="001D00AC" w:rsidP="001D00AC">
            <w:pPr>
              <w:numPr>
                <w:ilvl w:val="0"/>
                <w:numId w:val="37"/>
              </w:numPr>
              <w:spacing w:line="276" w:lineRule="auto"/>
              <w:jc w:val="both"/>
              <w:rPr>
                <w:rFonts w:cstheme="minorHAnsi"/>
              </w:rPr>
            </w:pPr>
            <w:r>
              <w:rPr>
                <w:rFonts w:cstheme="minorHAnsi"/>
              </w:rPr>
              <w:lastRenderedPageBreak/>
              <w:t xml:space="preserve">Надгледувањето на заштитата од пожари / противпожарните капацитети ќе се спроведува од  </w:t>
            </w:r>
            <w:r w:rsidRPr="005368B2">
              <w:rPr>
                <w:rFonts w:cstheme="minorHAnsi"/>
              </w:rPr>
              <w:t>назначен персонал</w:t>
            </w:r>
            <w:r w:rsidRPr="001A2EBF">
              <w:rPr>
                <w:rFonts w:cstheme="minorHAnsi"/>
              </w:rPr>
              <w:t xml:space="preserve">; </w:t>
            </w:r>
          </w:p>
          <w:p w14:paraId="67B3AD14" w14:textId="26A6E2D5" w:rsidR="00522A52" w:rsidRPr="001D00AC" w:rsidRDefault="001D00AC" w:rsidP="001D00AC">
            <w:pPr>
              <w:numPr>
                <w:ilvl w:val="0"/>
                <w:numId w:val="29"/>
              </w:numPr>
              <w:spacing w:line="276" w:lineRule="auto"/>
              <w:jc w:val="both"/>
              <w:rPr>
                <w:rFonts w:cstheme="minorHAnsi"/>
              </w:rPr>
            </w:pPr>
            <w:r w:rsidRPr="001A2EBF">
              <w:rPr>
                <w:rFonts w:cstheme="minorHAnsi"/>
              </w:rPr>
              <w:t xml:space="preserve">Делницата од </w:t>
            </w:r>
            <w:r>
              <w:rPr>
                <w:rFonts w:cstheme="minorHAnsi"/>
              </w:rPr>
              <w:t>улицата</w:t>
            </w:r>
            <w:r w:rsidRPr="001A2EBF">
              <w:rPr>
                <w:rFonts w:cstheme="minorHAnsi"/>
              </w:rPr>
              <w:t xml:space="preserve"> која не се санира, да се одржува чиста</w:t>
            </w:r>
            <w:r w:rsidR="00522A52" w:rsidRPr="001D00AC">
              <w:rPr>
                <w:rFonts w:cstheme="minorHAnsi"/>
              </w:rPr>
              <w:t>.</w:t>
            </w:r>
          </w:p>
          <w:p w14:paraId="2C8AB6F5" w14:textId="62CBD238" w:rsidR="002C344B" w:rsidRPr="006678AF" w:rsidRDefault="001D00AC" w:rsidP="002C344B">
            <w:pPr>
              <w:spacing w:line="276" w:lineRule="auto"/>
              <w:jc w:val="both"/>
              <w:rPr>
                <w:rFonts w:cstheme="minorHAnsi"/>
                <w:b/>
                <w:bCs/>
                <w:u w:val="single"/>
                <w:lang w:val="en-GB"/>
              </w:rPr>
            </w:pPr>
            <w:r w:rsidRPr="00E04EDB">
              <w:rPr>
                <w:rFonts w:cstheme="minorHAnsi"/>
                <w:b/>
                <w:u w:val="single"/>
              </w:rPr>
              <w:t>Известување за несреќи / хаварии</w:t>
            </w:r>
            <w:r w:rsidR="002C344B" w:rsidRPr="006678AF">
              <w:rPr>
                <w:rFonts w:cstheme="minorHAnsi"/>
                <w:b/>
                <w:bCs/>
                <w:u w:val="single"/>
                <w:lang w:val="en-GB"/>
              </w:rPr>
              <w:t>:</w:t>
            </w:r>
          </w:p>
          <w:p w14:paraId="0B3E7AB1" w14:textId="77777777" w:rsidR="001D00AC" w:rsidRPr="00A75FFA" w:rsidRDefault="001D00AC" w:rsidP="001D00AC">
            <w:pPr>
              <w:pStyle w:val="ListParagraph"/>
              <w:numPr>
                <w:ilvl w:val="0"/>
                <w:numId w:val="37"/>
              </w:numPr>
              <w:spacing w:after="0" w:line="276" w:lineRule="auto"/>
              <w:jc w:val="both"/>
              <w:rPr>
                <w:rStyle w:val="jlqj4b"/>
                <w:lang w:val="mk-MK"/>
              </w:rPr>
            </w:pPr>
            <w:r w:rsidRPr="00E04EDB">
              <w:rPr>
                <w:rStyle w:val="jlqj4b"/>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и претседателот на синдикалната организација</w:t>
            </w:r>
            <w:r>
              <w:rPr>
                <w:rStyle w:val="jlqj4b"/>
                <w:lang w:val="mk-MK"/>
              </w:rPr>
              <w:t xml:space="preserve"> и претставникот на вработените</w:t>
            </w:r>
            <w:r w:rsidRPr="00E04EDB">
              <w:rPr>
                <w:rStyle w:val="jlqj4b"/>
                <w:lang w:val="mk-MK"/>
              </w:rPr>
              <w:t xml:space="preserve"> за безбедност и здравје при работа за</w:t>
            </w:r>
            <w:r>
              <w:rPr>
                <w:rStyle w:val="jlqj4b"/>
                <w:lang w:val="mk-MK"/>
              </w:rPr>
              <w:t xml:space="preserve">: </w:t>
            </w:r>
            <w:r w:rsidRPr="00E04EDB">
              <w:rPr>
                <w:rStyle w:val="jlqj4b"/>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A75FFA">
              <w:rPr>
                <w:rStyle w:val="jlqj4b"/>
                <w:lang w:val="mk-MK"/>
              </w:rPr>
              <w:t>;</w:t>
            </w:r>
          </w:p>
          <w:p w14:paraId="76F58BEC" w14:textId="77777777" w:rsidR="001D00AC" w:rsidRPr="00A75FFA" w:rsidRDefault="001D00AC" w:rsidP="001D00AC">
            <w:pPr>
              <w:pStyle w:val="ListParagraph"/>
              <w:numPr>
                <w:ilvl w:val="0"/>
                <w:numId w:val="37"/>
              </w:numPr>
              <w:spacing w:after="0" w:line="276" w:lineRule="auto"/>
              <w:jc w:val="both"/>
              <w:rPr>
                <w:rStyle w:val="jlqj4b"/>
                <w:lang w:val="mk-MK"/>
              </w:rPr>
            </w:pPr>
            <w:r>
              <w:rPr>
                <w:rStyle w:val="jlqj4b"/>
                <w:lang w:val="mk-MK"/>
              </w:rPr>
              <w:t>Пријавата</w:t>
            </w:r>
            <w:r w:rsidRPr="00E04EDB">
              <w:rPr>
                <w:rStyle w:val="jlqj4b"/>
                <w:lang w:val="mk-MK"/>
              </w:rPr>
              <w:t xml:space="preserve"> доставен</w:t>
            </w:r>
            <w:r>
              <w:rPr>
                <w:rStyle w:val="jlqj4b"/>
                <w:lang w:val="mk-MK"/>
              </w:rPr>
              <w:t>а</w:t>
            </w:r>
            <w:r w:rsidRPr="00E04EDB">
              <w:rPr>
                <w:rStyle w:val="jlqj4b"/>
                <w:lang w:val="mk-MK"/>
              </w:rPr>
              <w:t xml:space="preserve"> до Трудовиот инспект</w:t>
            </w:r>
            <w:r>
              <w:rPr>
                <w:rStyle w:val="jlqj4b"/>
                <w:lang w:val="mk-MK"/>
              </w:rPr>
              <w:t>орат треба да содржи најмалку: и</w:t>
            </w:r>
            <w:r w:rsidRPr="00E04EDB">
              <w:rPr>
                <w:rStyle w:val="jlqj4b"/>
                <w:lang w:val="mk-MK"/>
              </w:rPr>
              <w:t>ме и адреса на фирмата - Изведувач, локација на градилиштето, к</w:t>
            </w:r>
            <w:r>
              <w:rPr>
                <w:rStyle w:val="jlqj4b"/>
                <w:lang w:val="mk-MK"/>
              </w:rPr>
              <w:t>онтакт информации за повреденото</w:t>
            </w:r>
            <w:r w:rsidRPr="00E04EDB">
              <w:rPr>
                <w:rStyle w:val="jlqj4b"/>
                <w:lang w:val="mk-MK"/>
              </w:rPr>
              <w:t xml:space="preserve"> или починатото лице, време на инцидентот, опис на повредата, </w:t>
            </w:r>
            <w:r>
              <w:rPr>
                <w:rStyle w:val="jlqj4b"/>
                <w:lang w:val="mk-MK"/>
              </w:rPr>
              <w:t>дали</w:t>
            </w:r>
            <w:r w:rsidRPr="00E04EDB">
              <w:rPr>
                <w:rStyle w:val="jlqj4b"/>
                <w:lang w:val="mk-MK"/>
              </w:rPr>
              <w:t xml:space="preserve"> бил</w:t>
            </w:r>
            <w:r>
              <w:rPr>
                <w:rStyle w:val="jlqj4b"/>
                <w:lang w:val="mk-MK"/>
              </w:rPr>
              <w:t>а</w:t>
            </w:r>
            <w:r w:rsidRPr="00E04EDB">
              <w:rPr>
                <w:rStyle w:val="jlqj4b"/>
                <w:lang w:val="mk-MK"/>
              </w:rPr>
              <w:t xml:space="preserve"> повикан</w:t>
            </w:r>
            <w:r>
              <w:rPr>
                <w:rStyle w:val="jlqj4b"/>
                <w:lang w:val="mk-MK"/>
              </w:rPr>
              <w:t>а</w:t>
            </w:r>
            <w:r w:rsidRPr="00E04EDB">
              <w:rPr>
                <w:rStyle w:val="jlqj4b"/>
                <w:lang w:val="mk-MK"/>
              </w:rPr>
              <w:t xml:space="preserve"> полицијата, каде и како се случил инцидентот, било какво лекарско мислење, било каква штета, итн</w:t>
            </w:r>
            <w:r w:rsidRPr="00A75FFA">
              <w:rPr>
                <w:rStyle w:val="jlqj4b"/>
                <w:lang w:val="mk-MK"/>
              </w:rPr>
              <w:t>;</w:t>
            </w:r>
          </w:p>
          <w:p w14:paraId="4505E2B5" w14:textId="77777777" w:rsidR="001D00AC" w:rsidRPr="00A75FFA" w:rsidRDefault="001D00AC" w:rsidP="001D00AC">
            <w:pPr>
              <w:pStyle w:val="ListParagraph"/>
              <w:numPr>
                <w:ilvl w:val="0"/>
                <w:numId w:val="37"/>
              </w:numPr>
              <w:spacing w:after="0" w:line="276" w:lineRule="auto"/>
              <w:jc w:val="both"/>
              <w:rPr>
                <w:rStyle w:val="jlqj4b"/>
                <w:lang w:val="mk-MK"/>
              </w:rPr>
            </w:pPr>
            <w:r w:rsidRPr="00446BC3">
              <w:rPr>
                <w:rStyle w:val="jlqj4b"/>
                <w:lang w:val="mk-MK"/>
              </w:rPr>
              <w:t xml:space="preserve">Изведувачот треба веднаш да го извести </w:t>
            </w:r>
            <w:r>
              <w:rPr>
                <w:rStyle w:val="jlqj4b"/>
                <w:lang w:val="mk-MK"/>
              </w:rPr>
              <w:t>ЕУП</w:t>
            </w:r>
            <w:r w:rsidRPr="00446BC3">
              <w:rPr>
                <w:rStyle w:val="jlqj4b"/>
                <w:lang w:val="mk-MK"/>
              </w:rPr>
              <w:t xml:space="preserve"> за инцидентот/несреќата, за секое повредено или </w:t>
            </w:r>
            <w:r>
              <w:rPr>
                <w:rStyle w:val="jlqj4b"/>
                <w:lang w:val="mk-MK"/>
              </w:rPr>
              <w:t>починато</w:t>
            </w:r>
            <w:r w:rsidRPr="00446BC3">
              <w:rPr>
                <w:rStyle w:val="jlqj4b"/>
                <w:lang w:val="mk-MK"/>
              </w:rPr>
              <w:t xml:space="preserve"> лице, како и кога се случил инцидентот/несреќата и каде; Исто така, </w:t>
            </w:r>
            <w:r>
              <w:rPr>
                <w:rStyle w:val="jlqj4b"/>
                <w:lang w:val="mk-MK"/>
              </w:rPr>
              <w:t>до ЕУ</w:t>
            </w:r>
            <w:r w:rsidRPr="00446BC3">
              <w:rPr>
                <w:rStyle w:val="jlqj4b"/>
                <w:lang w:val="mk-MK"/>
              </w:rPr>
              <w:t>П треба да се достав</w:t>
            </w:r>
            <w:r>
              <w:rPr>
                <w:rStyle w:val="jlqj4b"/>
                <w:lang w:val="mk-MK"/>
              </w:rPr>
              <w:t>и</w:t>
            </w:r>
            <w:r w:rsidRPr="00446BC3">
              <w:rPr>
                <w:rStyle w:val="jlqj4b"/>
                <w:lang w:val="mk-MK"/>
              </w:rPr>
              <w:t xml:space="preserve"> </w:t>
            </w:r>
            <w:r>
              <w:rPr>
                <w:rStyle w:val="jlqj4b"/>
                <w:lang w:val="mk-MK"/>
              </w:rPr>
              <w:t>информација</w:t>
            </w:r>
            <w:r w:rsidRPr="00446BC3">
              <w:rPr>
                <w:rStyle w:val="jlqj4b"/>
                <w:lang w:val="mk-MK"/>
              </w:rPr>
              <w:t xml:space="preserve"> дали Трудовиот инспекторат бил информиран и дали инспекторот/ите </w:t>
            </w:r>
            <w:r>
              <w:rPr>
                <w:rStyle w:val="jlqj4b"/>
                <w:lang w:val="mk-MK"/>
              </w:rPr>
              <w:t>извршиле посетата на локацијата</w:t>
            </w:r>
            <w:r w:rsidRPr="00A75FFA">
              <w:rPr>
                <w:rStyle w:val="jlqj4b"/>
                <w:lang w:val="mk-MK"/>
              </w:rPr>
              <w:t>;</w:t>
            </w:r>
          </w:p>
          <w:p w14:paraId="0DD70AE8" w14:textId="77777777" w:rsidR="001D00AC" w:rsidRPr="00123A25" w:rsidRDefault="001D00AC" w:rsidP="001D00AC">
            <w:pPr>
              <w:pStyle w:val="ListParagraph"/>
              <w:numPr>
                <w:ilvl w:val="0"/>
                <w:numId w:val="37"/>
              </w:numPr>
              <w:spacing w:after="0" w:line="276" w:lineRule="auto"/>
              <w:jc w:val="both"/>
              <w:rPr>
                <w:rStyle w:val="jlqj4b"/>
                <w:rFonts w:cstheme="minorHAnsi"/>
                <w:lang w:val="mk-MK"/>
              </w:rPr>
            </w:pPr>
            <w:r w:rsidRPr="0004137C">
              <w:rPr>
                <w:rStyle w:val="jlqj4b"/>
                <w:lang w:val="mk-MK"/>
              </w:rPr>
              <w:t>По добивањето на Извештајот од Трудовиот инспекторат, Изведувачот е долже</w:t>
            </w:r>
            <w:r>
              <w:rPr>
                <w:rStyle w:val="jlqj4b"/>
                <w:lang w:val="mk-MK"/>
              </w:rPr>
              <w:t>н да го испрати извештајот до ЕУ</w:t>
            </w:r>
            <w:r w:rsidRPr="0004137C">
              <w:rPr>
                <w:rStyle w:val="jlqj4b"/>
                <w:lang w:val="mk-MK"/>
              </w:rPr>
              <w:t>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Pr="00A75FFA">
              <w:rPr>
                <w:rStyle w:val="jlqj4b"/>
                <w:lang w:val="mk-MK"/>
              </w:rPr>
              <w:t>.</w:t>
            </w:r>
            <w:r>
              <w:rPr>
                <w:rStyle w:val="jlqj4b"/>
                <w:lang w:val="mk-MK"/>
              </w:rPr>
              <w:t>;</w:t>
            </w:r>
          </w:p>
          <w:p w14:paraId="60A71F02" w14:textId="0DCA0EE5" w:rsidR="00522A52" w:rsidRPr="001D00AC" w:rsidRDefault="001D00AC" w:rsidP="001D00AC">
            <w:pPr>
              <w:numPr>
                <w:ilvl w:val="0"/>
                <w:numId w:val="29"/>
              </w:numPr>
              <w:spacing w:line="276" w:lineRule="auto"/>
              <w:jc w:val="both"/>
              <w:rPr>
                <w:rFonts w:cstheme="minorHAnsi"/>
              </w:rPr>
            </w:pPr>
            <w:r>
              <w:rPr>
                <w:rFonts w:cstheme="minorHAnsi"/>
              </w:rPr>
              <w:t>ЕУП</w:t>
            </w:r>
            <w:r w:rsidRPr="00123A25">
              <w:rPr>
                <w:rFonts w:cstheme="minorHAnsi"/>
              </w:rPr>
              <w:t xml:space="preserve">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w:t>
            </w:r>
            <w:r w:rsidRPr="00123A25">
              <w:rPr>
                <w:rFonts w:cstheme="minorHAnsi"/>
              </w:rPr>
              <w:lastRenderedPageBreak/>
              <w:t>(</w:t>
            </w:r>
            <w:r>
              <w:rPr>
                <w:rFonts w:cstheme="minorHAnsi"/>
              </w:rPr>
              <w:t>животна средина</w:t>
            </w:r>
            <w:r w:rsidRPr="00123A25">
              <w:rPr>
                <w:rFonts w:cstheme="minorHAnsi"/>
              </w:rPr>
              <w:t xml:space="preserve">, </w:t>
            </w:r>
            <w:r>
              <w:rPr>
                <w:rFonts w:cstheme="minorHAnsi"/>
              </w:rPr>
              <w:t>безбедност и здравје при работа</w:t>
            </w:r>
            <w:r w:rsidRPr="00123A25">
              <w:rPr>
                <w:rFonts w:cstheme="minorHAnsi"/>
              </w:rPr>
              <w:t>, безбедност на заедницата итн.) значајни несреќи (повреди, жртви, поголеми излевања итн</w:t>
            </w:r>
            <w:r w:rsidR="00E74596" w:rsidRPr="001D00AC">
              <w:rPr>
                <w:rFonts w:cstheme="minorHAnsi"/>
              </w:rPr>
              <w:t>.</w:t>
            </w:r>
          </w:p>
        </w:tc>
      </w:tr>
      <w:tr w:rsidR="00522A52" w:rsidRPr="002A3568" w14:paraId="18306062" w14:textId="77777777" w:rsidTr="00696B12">
        <w:trPr>
          <w:trHeight w:val="566"/>
          <w:jc w:val="center"/>
        </w:trPr>
        <w:tc>
          <w:tcPr>
            <w:tcW w:w="916" w:type="pct"/>
            <w:vMerge/>
            <w:vAlign w:val="center"/>
          </w:tcPr>
          <w:p w14:paraId="49AA65B5"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290CB6E2" w14:textId="34688F8B" w:rsidR="00522A52" w:rsidRPr="002A3568" w:rsidRDefault="001D00AC" w:rsidP="00522A52">
            <w:pPr>
              <w:jc w:val="center"/>
              <w:rPr>
                <w:rFonts w:cstheme="minorHAnsi"/>
              </w:rPr>
            </w:pPr>
            <w:r w:rsidRPr="001A2EBF">
              <w:rPr>
                <w:rFonts w:cstheme="minorHAnsi"/>
              </w:rPr>
              <w:t>Заштита на културното наследство</w:t>
            </w:r>
          </w:p>
        </w:tc>
        <w:tc>
          <w:tcPr>
            <w:tcW w:w="3121" w:type="pct"/>
          </w:tcPr>
          <w:p w14:paraId="1E232FBD"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6EB22BA"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 xml:space="preserve">Доколку работите на </w:t>
            </w:r>
            <w:r>
              <w:rPr>
                <w:rFonts w:cstheme="minorHAnsi"/>
                <w:color w:val="000000"/>
              </w:rPr>
              <w:t>Реконструкција</w:t>
            </w:r>
            <w:r w:rsidRPr="006762A9">
              <w:rPr>
                <w:rFonts w:cstheme="minorHAnsi"/>
                <w:color w:val="000000"/>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w:t>
            </w:r>
            <w:r w:rsidRPr="006762A9">
              <w:rPr>
                <w:rFonts w:cstheme="minorHAnsi"/>
              </w:rPr>
              <w:t>;</w:t>
            </w:r>
            <w:r w:rsidRPr="006762A9">
              <w:rPr>
                <w:rFonts w:cstheme="minorHAnsi"/>
                <w:color w:val="000000"/>
              </w:rPr>
              <w:t xml:space="preserve"> </w:t>
            </w:r>
            <w:r w:rsidRPr="006762A9">
              <w:rPr>
                <w:rStyle w:val="jlqj4b"/>
                <w:rFonts w:cstheme="minorHAnsi"/>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45A014D5"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Се води соодветна грижа и се крева свеста на градежните работници за можното откривање на археолошки остатоци;</w:t>
            </w:r>
          </w:p>
          <w:p w14:paraId="5A58B54E" w14:textId="294C125C" w:rsidR="00522A52" w:rsidRPr="001D00AC" w:rsidRDefault="001D00AC" w:rsidP="001D00AC">
            <w:pPr>
              <w:numPr>
                <w:ilvl w:val="0"/>
                <w:numId w:val="31"/>
              </w:numPr>
              <w:jc w:val="both"/>
              <w:rPr>
                <w:rFonts w:cstheme="minorHAnsi"/>
              </w:rPr>
            </w:pPr>
            <w:r w:rsidRPr="006762A9">
              <w:rPr>
                <w:rFonts w:cstheme="minorHAnsi"/>
              </w:rPr>
              <w:t>Во случај работите да можат значително негативно да влијаат на дрвјата со специфична историска или културна вредност, тие ќе бидат преместени</w:t>
            </w:r>
            <w:r w:rsidR="00522A52">
              <w:rPr>
                <w:rFonts w:cstheme="minorHAnsi"/>
              </w:rPr>
              <w:t xml:space="preserve">. </w:t>
            </w:r>
          </w:p>
        </w:tc>
      </w:tr>
      <w:tr w:rsidR="00522A52" w:rsidRPr="002A3568" w14:paraId="682F0C82" w14:textId="77777777" w:rsidTr="528092A0">
        <w:trPr>
          <w:trHeight w:val="305"/>
          <w:jc w:val="center"/>
        </w:trPr>
        <w:tc>
          <w:tcPr>
            <w:tcW w:w="916" w:type="pct"/>
            <w:vMerge/>
            <w:vAlign w:val="center"/>
          </w:tcPr>
          <w:p w14:paraId="12EE4A6C"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5AA9DB43" w14:textId="3E42B811" w:rsidR="00522A52" w:rsidRPr="00A61306" w:rsidRDefault="001D00AC" w:rsidP="00522A52">
            <w:pPr>
              <w:jc w:val="center"/>
              <w:rPr>
                <w:rFonts w:cstheme="minorHAnsi"/>
              </w:rPr>
            </w:pPr>
            <w:r w:rsidRPr="001A2EBF">
              <w:rPr>
                <w:rFonts w:cstheme="minorHAnsi"/>
              </w:rPr>
              <w:t>Спречување несреќи</w:t>
            </w:r>
          </w:p>
        </w:tc>
        <w:tc>
          <w:tcPr>
            <w:tcW w:w="3121" w:type="pct"/>
          </w:tcPr>
          <w:p w14:paraId="2A61F307"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На локацијата треба да има опрема за спречување излевања, со која се спречува натамошно ширење на излеаните материјал</w:t>
            </w:r>
            <w:r>
              <w:rPr>
                <w:rFonts w:cstheme="minorHAnsi"/>
                <w:color w:val="000000"/>
              </w:rPr>
              <w:t>и</w:t>
            </w:r>
            <w:r w:rsidRPr="006762A9">
              <w:rPr>
                <w:rFonts w:cstheme="minorHAnsi"/>
                <w:color w:val="000000"/>
              </w:rPr>
              <w:t>.</w:t>
            </w:r>
            <w:r w:rsidRPr="003D5A1F">
              <w:rPr>
                <w:rFonts w:cstheme="minorHAnsi"/>
                <w:color w:val="000000"/>
              </w:rPr>
              <w:t xml:space="preserve"> </w:t>
            </w:r>
            <w:r w:rsidRPr="006762A9">
              <w:rPr>
                <w:rFonts w:cstheme="minorHAnsi"/>
                <w:color w:val="000000"/>
              </w:rPr>
              <w:t xml:space="preserve">Во случај на истурање, загадената почва / вода ќе биде отстранета во затворен сад и третирана како опасен отпад; </w:t>
            </w:r>
          </w:p>
          <w:p w14:paraId="0AB50C6B"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 xml:space="preserve">Противпожарните апарати треба да се атестирани и во добра состојба; </w:t>
            </w:r>
          </w:p>
          <w:p w14:paraId="5EAA132D"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 xml:space="preserve">Работната локација треба да се заштити со ограда и соодветна сигнализација; </w:t>
            </w:r>
          </w:p>
          <w:p w14:paraId="3DAE88EE" w14:textId="77777777" w:rsidR="001D00AC" w:rsidRPr="006762A9" w:rsidRDefault="001D00AC" w:rsidP="001D00AC">
            <w:pPr>
              <w:numPr>
                <w:ilvl w:val="0"/>
                <w:numId w:val="38"/>
              </w:numPr>
              <w:ind w:left="357" w:hanging="357"/>
              <w:jc w:val="both"/>
              <w:rPr>
                <w:rFonts w:cstheme="minorHAnsi"/>
                <w:color w:val="000000"/>
              </w:rPr>
            </w:pPr>
            <w:r w:rsidRPr="006762A9">
              <w:rPr>
                <w:rFonts w:cstheme="minorHAnsi"/>
                <w:color w:val="000000"/>
              </w:rPr>
              <w:t xml:space="preserve">Сообраќајот околу проектните локации треба да се одвива строго во согласност со Планот за управување со сообраќајот, </w:t>
            </w:r>
            <w:r w:rsidRPr="003D5A1F">
              <w:rPr>
                <w:rFonts w:cstheme="minorHAnsi"/>
                <w:color w:val="000000"/>
              </w:rPr>
              <w:t>одобрен од Министерството за внатрешни работи (локална сообраќајна полиција)</w:t>
            </w:r>
            <w:r w:rsidRPr="006762A9">
              <w:rPr>
                <w:rFonts w:cstheme="minorHAnsi"/>
                <w:color w:val="000000"/>
              </w:rPr>
              <w:t xml:space="preserve">; </w:t>
            </w:r>
          </w:p>
          <w:p w14:paraId="02ED6457" w14:textId="6BC7D54B" w:rsidR="00522A52" w:rsidRPr="001D00AC" w:rsidRDefault="001D00AC" w:rsidP="001D00AC">
            <w:pPr>
              <w:numPr>
                <w:ilvl w:val="0"/>
                <w:numId w:val="32"/>
              </w:numPr>
              <w:spacing w:line="276" w:lineRule="auto"/>
              <w:jc w:val="both"/>
              <w:rPr>
                <w:rFonts w:cstheme="minorHAnsi"/>
              </w:rPr>
            </w:pPr>
            <w:r w:rsidRPr="006762A9">
              <w:rPr>
                <w:rFonts w:cstheme="minorHAnsi"/>
                <w:color w:val="000000"/>
              </w:rPr>
              <w:t>Возилата и градежната механизација треба да бидат атестирани и во добра работна состојба</w:t>
            </w:r>
            <w:r w:rsidR="00522A52" w:rsidRPr="00B4014F">
              <w:t>.</w:t>
            </w:r>
          </w:p>
        </w:tc>
      </w:tr>
      <w:tr w:rsidR="00522A52" w:rsidRPr="002A3568" w14:paraId="25666894" w14:textId="77777777" w:rsidTr="528092A0">
        <w:trPr>
          <w:jc w:val="center"/>
        </w:trPr>
        <w:tc>
          <w:tcPr>
            <w:tcW w:w="916" w:type="pct"/>
            <w:vMerge w:val="restart"/>
            <w:vAlign w:val="center"/>
          </w:tcPr>
          <w:p w14:paraId="6FFFCC30" w14:textId="47EB8E2F" w:rsidR="00522A52" w:rsidRPr="002A3568" w:rsidRDefault="00522A52" w:rsidP="00522A52">
            <w:pPr>
              <w:jc w:val="center"/>
              <w:rPr>
                <w:rFonts w:cstheme="minorHAnsi"/>
                <w:b/>
              </w:rPr>
            </w:pPr>
            <w:r w:rsidRPr="002A3568">
              <w:rPr>
                <w:rFonts w:cstheme="minorHAnsi"/>
                <w:b/>
              </w:rPr>
              <w:t>B</w:t>
            </w:r>
            <w:r w:rsidRPr="002A3568">
              <w:rPr>
                <w:rFonts w:cstheme="minorHAnsi"/>
              </w:rPr>
              <w:t xml:space="preserve">. </w:t>
            </w:r>
            <w:r w:rsidR="001D00AC" w:rsidRPr="001A2EBF">
              <w:rPr>
                <w:rFonts w:cstheme="minorHAnsi"/>
              </w:rPr>
              <w:t>Општи работи на Рехабилитација</w:t>
            </w:r>
          </w:p>
        </w:tc>
        <w:tc>
          <w:tcPr>
            <w:tcW w:w="963" w:type="pct"/>
            <w:tcBorders>
              <w:bottom w:val="single" w:sz="4" w:space="0" w:color="auto"/>
            </w:tcBorders>
            <w:vAlign w:val="center"/>
          </w:tcPr>
          <w:p w14:paraId="43495309" w14:textId="58FA6421" w:rsidR="00522A52" w:rsidRPr="002A3568" w:rsidRDefault="001D00AC" w:rsidP="00522A52">
            <w:pPr>
              <w:jc w:val="center"/>
              <w:rPr>
                <w:rFonts w:cstheme="minorHAnsi"/>
              </w:rPr>
            </w:pPr>
            <w:r w:rsidRPr="001A2EBF">
              <w:rPr>
                <w:rFonts w:cstheme="minorHAnsi"/>
              </w:rPr>
              <w:t>Емисии во воздухот и квалитет на воздухот</w:t>
            </w:r>
          </w:p>
        </w:tc>
        <w:tc>
          <w:tcPr>
            <w:tcW w:w="3121" w:type="pct"/>
          </w:tcPr>
          <w:p w14:paraId="0C2654E7" w14:textId="77777777" w:rsidR="001D00AC" w:rsidRPr="006762A9" w:rsidRDefault="001D00AC" w:rsidP="001D00AC">
            <w:pPr>
              <w:numPr>
                <w:ilvl w:val="0"/>
                <w:numId w:val="5"/>
              </w:numPr>
              <w:ind w:left="357" w:hanging="357"/>
              <w:jc w:val="both"/>
              <w:rPr>
                <w:rFonts w:cstheme="minorHAnsi"/>
              </w:rPr>
            </w:pPr>
            <w:r w:rsidRPr="006762A9">
              <w:rPr>
                <w:rFonts w:cstheme="minorHAnsi"/>
              </w:rPr>
              <w:t>За прашината да се сведе на минимум, градежните материјали треба да се складираат на соодветни места и да бидат покриени</w:t>
            </w:r>
          </w:p>
          <w:p w14:paraId="3593E7D4" w14:textId="77777777" w:rsidR="001D00AC" w:rsidRPr="006762A9" w:rsidRDefault="001D00AC" w:rsidP="001D00AC">
            <w:pPr>
              <w:numPr>
                <w:ilvl w:val="0"/>
                <w:numId w:val="5"/>
              </w:numPr>
              <w:ind w:left="357" w:hanging="357"/>
              <w:jc w:val="both"/>
              <w:rPr>
                <w:rFonts w:cstheme="minorHAnsi"/>
              </w:rPr>
            </w:pPr>
            <w:r w:rsidRPr="006762A9">
              <w:rPr>
                <w:rFonts w:cstheme="minorHAnsi"/>
              </w:rPr>
              <w:lastRenderedPageBreak/>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0631758E" w14:textId="77777777" w:rsidR="001D00AC" w:rsidRPr="006762A9" w:rsidRDefault="001D00AC" w:rsidP="001D00AC">
            <w:pPr>
              <w:numPr>
                <w:ilvl w:val="0"/>
                <w:numId w:val="5"/>
              </w:numPr>
              <w:jc w:val="both"/>
              <w:rPr>
                <w:rFonts w:cstheme="minorHAnsi"/>
              </w:rPr>
            </w:pPr>
            <w:r w:rsidRPr="006762A9">
              <w:rPr>
                <w:rFonts w:cstheme="minorHAnsi"/>
              </w:rPr>
              <w:t xml:space="preserve">Брзината на возилата треба </w:t>
            </w:r>
            <w:r>
              <w:rPr>
                <w:rFonts w:cstheme="minorHAnsi"/>
              </w:rPr>
              <w:t xml:space="preserve">да се ограничи на максимум </w:t>
            </w:r>
            <w:r w:rsidRPr="00D8650A">
              <w:rPr>
                <w:rFonts w:cstheme="minorHAnsi"/>
              </w:rPr>
              <w:t>30 km/h</w:t>
            </w:r>
            <w:r>
              <w:rPr>
                <w:rFonts w:cstheme="minorHAnsi"/>
              </w:rPr>
              <w:t xml:space="preserve"> на градилиштето</w:t>
            </w:r>
            <w:r w:rsidRPr="00D8650A">
              <w:rPr>
                <w:rFonts w:cstheme="minorHAnsi"/>
              </w:rPr>
              <w:t xml:space="preserve"> </w:t>
            </w:r>
            <w:r>
              <w:rPr>
                <w:rFonts w:cstheme="minorHAnsi"/>
              </w:rPr>
              <w:t xml:space="preserve">и </w:t>
            </w:r>
            <w:r w:rsidRPr="006762A9">
              <w:rPr>
                <w:rFonts w:cstheme="minorHAnsi"/>
              </w:rPr>
              <w:t>соодветно да се прилагоди на проектните локации;</w:t>
            </w:r>
          </w:p>
          <w:p w14:paraId="32776B47" w14:textId="77777777" w:rsidR="001D00AC" w:rsidRPr="006762A9" w:rsidRDefault="001D00AC" w:rsidP="001D00AC">
            <w:pPr>
              <w:numPr>
                <w:ilvl w:val="0"/>
                <w:numId w:val="5"/>
              </w:numPr>
              <w:ind w:left="357" w:hanging="357"/>
              <w:jc w:val="both"/>
              <w:rPr>
                <w:rFonts w:cstheme="minorHAnsi"/>
              </w:rPr>
            </w:pPr>
            <w:r w:rsidRPr="006762A9">
              <w:rPr>
                <w:rFonts w:cstheme="minorHAnsi"/>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A5B6074" w14:textId="77777777" w:rsidR="001D00AC" w:rsidRPr="006762A9" w:rsidRDefault="001D00AC" w:rsidP="001D00AC">
            <w:pPr>
              <w:numPr>
                <w:ilvl w:val="0"/>
                <w:numId w:val="5"/>
              </w:numPr>
              <w:ind w:left="357" w:hanging="357"/>
              <w:jc w:val="both"/>
              <w:rPr>
                <w:rFonts w:cstheme="minorHAnsi"/>
              </w:rPr>
            </w:pPr>
            <w:r w:rsidRPr="006762A9">
              <w:rPr>
                <w:rFonts w:cstheme="minorHAnsi"/>
              </w:rPr>
              <w:t>При транспорт на отпад/материјали, возилата мора да се покриени, за да се намали емисијата на прашина;</w:t>
            </w:r>
          </w:p>
          <w:p w14:paraId="0E901DEE" w14:textId="77777777" w:rsidR="001D00AC" w:rsidRPr="006762A9" w:rsidRDefault="001D00AC" w:rsidP="001D00AC">
            <w:pPr>
              <w:numPr>
                <w:ilvl w:val="0"/>
                <w:numId w:val="5"/>
              </w:numPr>
              <w:ind w:left="357" w:hanging="357"/>
              <w:jc w:val="both"/>
              <w:rPr>
                <w:rFonts w:cstheme="minorHAnsi"/>
              </w:rPr>
            </w:pPr>
            <w:r w:rsidRPr="006762A9">
              <w:rPr>
                <w:rFonts w:cstheme="minorHAnsi"/>
              </w:rPr>
              <w:t xml:space="preserve">Сите машини треба да се опремени со соодветна опрема за контрола на емисиите; </w:t>
            </w:r>
          </w:p>
          <w:p w14:paraId="49D8FA7E" w14:textId="77777777" w:rsidR="001D00AC" w:rsidRPr="006762A9" w:rsidRDefault="001D00AC" w:rsidP="001D00AC">
            <w:pPr>
              <w:numPr>
                <w:ilvl w:val="0"/>
                <w:numId w:val="5"/>
              </w:numPr>
              <w:ind w:left="357" w:hanging="357"/>
              <w:jc w:val="both"/>
              <w:rPr>
                <w:rFonts w:cstheme="minorHAnsi"/>
              </w:rPr>
            </w:pPr>
            <w:r w:rsidRPr="006762A9">
              <w:rPr>
                <w:rFonts w:cstheme="minorHAnsi"/>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240E951B" w14:textId="77777777" w:rsidR="001D00AC" w:rsidRPr="006762A9" w:rsidRDefault="001D00AC" w:rsidP="001D00AC">
            <w:pPr>
              <w:numPr>
                <w:ilvl w:val="0"/>
                <w:numId w:val="5"/>
              </w:numPr>
              <w:ind w:left="357" w:hanging="357"/>
              <w:jc w:val="both"/>
              <w:rPr>
                <w:rFonts w:cstheme="minorHAnsi"/>
              </w:rPr>
            </w:pPr>
            <w:r w:rsidRPr="006762A9">
              <w:rPr>
                <w:rFonts w:cstheme="minorHAnsi"/>
              </w:rPr>
              <w:t>Избегнувајте механизација да работи во режим на мирување;</w:t>
            </w:r>
          </w:p>
          <w:p w14:paraId="5E7B04C6" w14:textId="77777777" w:rsidR="001D00AC" w:rsidRPr="006762A9" w:rsidRDefault="001D00AC" w:rsidP="001D00AC">
            <w:pPr>
              <w:numPr>
                <w:ilvl w:val="0"/>
                <w:numId w:val="5"/>
              </w:numPr>
              <w:ind w:left="357" w:hanging="357"/>
              <w:jc w:val="both"/>
              <w:rPr>
                <w:rFonts w:cstheme="minorHAnsi"/>
              </w:rPr>
            </w:pPr>
            <w:r w:rsidRPr="006762A9">
              <w:rPr>
                <w:rFonts w:cstheme="minorHAnsi"/>
              </w:rPr>
              <w:t xml:space="preserve">Сите транспортни возила и машини треба редовно да се одржуваат и да се тестираат; </w:t>
            </w:r>
          </w:p>
          <w:p w14:paraId="63AE00ED" w14:textId="30730336" w:rsidR="00522A52" w:rsidRPr="002A3568" w:rsidRDefault="001D00AC" w:rsidP="001D00AC">
            <w:pPr>
              <w:numPr>
                <w:ilvl w:val="0"/>
                <w:numId w:val="5"/>
              </w:numPr>
              <w:spacing w:line="276" w:lineRule="auto"/>
              <w:jc w:val="both"/>
              <w:rPr>
                <w:rFonts w:cstheme="minorHAnsi"/>
              </w:rPr>
            </w:pPr>
            <w:r w:rsidRPr="006762A9">
              <w:rPr>
                <w:rFonts w:cstheme="minorHAnsi"/>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r w:rsidR="00522A52" w:rsidRPr="002A3568">
              <w:rPr>
                <w:rFonts w:cstheme="minorHAnsi"/>
              </w:rPr>
              <w:t>;</w:t>
            </w:r>
          </w:p>
        </w:tc>
      </w:tr>
      <w:tr w:rsidR="00522A52" w:rsidRPr="002A3568" w14:paraId="0E26D218" w14:textId="77777777" w:rsidTr="528092A0">
        <w:trPr>
          <w:jc w:val="center"/>
        </w:trPr>
        <w:tc>
          <w:tcPr>
            <w:tcW w:w="916" w:type="pct"/>
            <w:vMerge/>
            <w:vAlign w:val="center"/>
          </w:tcPr>
          <w:p w14:paraId="64C6BF7E"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37AD3AC9" w14:textId="50DBFB7D" w:rsidR="00522A52" w:rsidRPr="002A3568" w:rsidRDefault="001D00AC" w:rsidP="00522A52">
            <w:pPr>
              <w:jc w:val="center"/>
              <w:rPr>
                <w:rFonts w:cstheme="minorHAnsi"/>
              </w:rPr>
            </w:pPr>
            <w:r w:rsidRPr="001A2EBF">
              <w:rPr>
                <w:rFonts w:cstheme="minorHAnsi"/>
              </w:rPr>
              <w:t>Бучава</w:t>
            </w:r>
          </w:p>
        </w:tc>
        <w:tc>
          <w:tcPr>
            <w:tcW w:w="3121" w:type="pct"/>
          </w:tcPr>
          <w:p w14:paraId="3F117AA8" w14:textId="77777777" w:rsidR="001D00AC" w:rsidRPr="001D00AC" w:rsidRDefault="001D00AC" w:rsidP="001D00AC">
            <w:pPr>
              <w:numPr>
                <w:ilvl w:val="0"/>
                <w:numId w:val="6"/>
              </w:numPr>
              <w:spacing w:after="160" w:line="276" w:lineRule="auto"/>
              <w:ind w:left="357" w:hanging="357"/>
              <w:jc w:val="both"/>
              <w:rPr>
                <w:rFonts w:asciiTheme="minorHAnsi" w:hAnsiTheme="minorHAnsi" w:cstheme="minorHAnsi"/>
              </w:rPr>
            </w:pPr>
            <w:r w:rsidRPr="001D00AC">
              <w:rPr>
                <w:rFonts w:asciiTheme="minorHAnsi" w:hAnsiTheme="minorHAnsi" w:cstheme="minorHAnsi"/>
              </w:rPr>
              <w:t>Нивото на бучава не го надминува националното ниво на лимит (според националното законодавство и барањата на ЕУ)</w:t>
            </w:r>
          </w:p>
          <w:p w14:paraId="1C9B46BD" w14:textId="77777777" w:rsidR="001D00AC" w:rsidRPr="001D00AC" w:rsidRDefault="001D00AC" w:rsidP="001D00AC">
            <w:pPr>
              <w:numPr>
                <w:ilvl w:val="1"/>
                <w:numId w:val="37"/>
              </w:numPr>
              <w:spacing w:after="22" w:line="259" w:lineRule="auto"/>
              <w:ind w:left="714" w:hanging="357"/>
              <w:contextualSpacing/>
              <w:jc w:val="both"/>
              <w:rPr>
                <w:rFonts w:asciiTheme="minorHAnsi" w:hAnsiTheme="minorHAnsi" w:cstheme="minorHAnsi"/>
              </w:rPr>
            </w:pPr>
            <w:r w:rsidRPr="001D00AC">
              <w:rPr>
                <w:rFonts w:asciiTheme="minorHAnsi" w:hAnsiTheme="minorHAnsi" w:cstheme="minorHAnsi"/>
              </w:rPr>
              <w:t xml:space="preserve">Подрачје со заштита од бучава од </w:t>
            </w:r>
            <w:r w:rsidRPr="001D00AC">
              <w:rPr>
                <w:rFonts w:asciiTheme="minorHAnsi" w:hAnsiTheme="minorHAnsi" w:cstheme="minorHAnsi"/>
                <w:b/>
              </w:rPr>
              <w:t>прв степен</w:t>
            </w:r>
            <w:r w:rsidRPr="001D00AC">
              <w:rPr>
                <w:rFonts w:asciiTheme="minorHAnsi" w:hAnsiTheme="minorHAnsi" w:cstheme="minorHAnsi"/>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0BF593FC" w14:textId="77777777" w:rsidR="001D00AC" w:rsidRPr="001D00AC" w:rsidRDefault="001D00AC" w:rsidP="001D00AC">
            <w:pPr>
              <w:numPr>
                <w:ilvl w:val="1"/>
                <w:numId w:val="37"/>
              </w:numPr>
              <w:spacing w:after="22" w:line="259" w:lineRule="auto"/>
              <w:ind w:left="714" w:hanging="357"/>
              <w:contextualSpacing/>
              <w:jc w:val="both"/>
              <w:rPr>
                <w:rFonts w:asciiTheme="minorHAnsi" w:hAnsiTheme="minorHAnsi" w:cstheme="minorHAnsi"/>
                <w:b/>
                <w:bCs/>
              </w:rPr>
            </w:pPr>
            <w:r w:rsidRPr="001D00AC">
              <w:rPr>
                <w:rFonts w:asciiTheme="minorHAnsi" w:hAnsiTheme="minorHAnsi" w:cstheme="minorHAnsi"/>
              </w:rPr>
              <w:t xml:space="preserve">Подрачје со заштита од бучава од </w:t>
            </w:r>
            <w:r w:rsidRPr="001D00AC">
              <w:rPr>
                <w:rFonts w:asciiTheme="minorHAnsi" w:hAnsiTheme="minorHAnsi" w:cstheme="minorHAnsi"/>
                <w:b/>
              </w:rPr>
              <w:t>втор степен</w:t>
            </w:r>
            <w:r w:rsidRPr="001D00AC">
              <w:rPr>
                <w:rFonts w:asciiTheme="minorHAnsi" w:hAnsiTheme="minorHAnsi" w:cstheme="minorHAnsi"/>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w:t>
            </w:r>
            <w:r w:rsidRPr="001D00AC">
              <w:rPr>
                <w:rFonts w:asciiTheme="minorHAnsi" w:hAnsiTheme="minorHAnsi" w:cstheme="minorHAnsi"/>
              </w:rPr>
              <w:lastRenderedPageBreak/>
              <w:t xml:space="preserve">(Ld – 55 dB, Le – 55 dB, Ln – 45). </w:t>
            </w:r>
            <w:r w:rsidRPr="001D00AC">
              <w:rPr>
                <w:rFonts w:asciiTheme="minorHAnsi" w:hAnsiTheme="minorHAnsi" w:cstheme="minorHAnsi"/>
                <w:b/>
                <w:u w:val="single"/>
              </w:rPr>
              <w:t>Проектнaтa локациja на улицата припаѓа на ова подрачје</w:t>
            </w:r>
            <w:r w:rsidRPr="001D00AC">
              <w:rPr>
                <w:rFonts w:asciiTheme="minorHAnsi" w:hAnsiTheme="minorHAnsi" w:cstheme="minorHAnsi"/>
                <w:b/>
              </w:rPr>
              <w:t>.</w:t>
            </w:r>
            <w:r w:rsidRPr="001D00AC">
              <w:rPr>
                <w:rFonts w:asciiTheme="minorHAnsi" w:hAnsiTheme="minorHAnsi" w:cstheme="minorHAnsi"/>
              </w:rPr>
              <w:t xml:space="preserve">; </w:t>
            </w:r>
          </w:p>
          <w:p w14:paraId="673ADD6C" w14:textId="77777777" w:rsidR="001D00AC" w:rsidRPr="001D00AC" w:rsidRDefault="001D00AC" w:rsidP="001D00AC">
            <w:pPr>
              <w:numPr>
                <w:ilvl w:val="1"/>
                <w:numId w:val="37"/>
              </w:numPr>
              <w:spacing w:after="22" w:line="259" w:lineRule="auto"/>
              <w:ind w:left="714" w:hanging="357"/>
              <w:contextualSpacing/>
              <w:jc w:val="both"/>
              <w:rPr>
                <w:rFonts w:asciiTheme="minorHAnsi" w:hAnsiTheme="minorHAnsi" w:cstheme="minorHAnsi"/>
              </w:rPr>
            </w:pPr>
            <w:r w:rsidRPr="001D00AC">
              <w:rPr>
                <w:rFonts w:asciiTheme="minorHAnsi" w:hAnsiTheme="minorHAnsi" w:cstheme="minorHAnsi"/>
              </w:rPr>
              <w:t xml:space="preserve">Подрачје со заштита од бучава од </w:t>
            </w:r>
            <w:r w:rsidRPr="001D00AC">
              <w:rPr>
                <w:rFonts w:asciiTheme="minorHAnsi" w:hAnsiTheme="minorHAnsi" w:cstheme="minorHAnsi"/>
                <w:b/>
              </w:rPr>
              <w:t>трет степен</w:t>
            </w:r>
            <w:r w:rsidRPr="001D00AC">
              <w:rPr>
                <w:rFonts w:asciiTheme="minorHAnsi" w:hAnsiTheme="minorHAnsi" w:cstheme="minorHAnsi"/>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 </w:t>
            </w:r>
          </w:p>
          <w:p w14:paraId="584D5EE3" w14:textId="77777777" w:rsidR="001D00AC" w:rsidRPr="001D00AC" w:rsidRDefault="001D00AC" w:rsidP="001D00AC">
            <w:pPr>
              <w:numPr>
                <w:ilvl w:val="1"/>
                <w:numId w:val="37"/>
              </w:numPr>
              <w:spacing w:after="22" w:line="259" w:lineRule="auto"/>
              <w:ind w:left="714" w:hanging="357"/>
              <w:contextualSpacing/>
              <w:jc w:val="both"/>
              <w:rPr>
                <w:rFonts w:asciiTheme="minorHAnsi" w:hAnsiTheme="minorHAnsi" w:cstheme="minorHAnsi"/>
              </w:rPr>
            </w:pPr>
            <w:r w:rsidRPr="001D00AC">
              <w:rPr>
                <w:rFonts w:asciiTheme="minorHAnsi" w:hAnsiTheme="minorHAnsi" w:cstheme="minorHAnsi"/>
              </w:rPr>
              <w:t xml:space="preserve">Подрачје со заштита од бучава од </w:t>
            </w:r>
            <w:r w:rsidRPr="001D00AC">
              <w:rPr>
                <w:rFonts w:asciiTheme="minorHAnsi" w:hAnsiTheme="minorHAnsi" w:cstheme="minorHAnsi"/>
                <w:b/>
              </w:rPr>
              <w:t>четврт степен</w:t>
            </w:r>
            <w:r w:rsidRPr="001D00AC">
              <w:rPr>
                <w:rFonts w:asciiTheme="minorHAnsi" w:hAnsiTheme="minorHAnsi" w:cstheme="minorHAnsi"/>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2B3DFE76" w14:textId="77777777" w:rsidR="001D00AC" w:rsidRPr="001D00AC" w:rsidRDefault="001D00AC" w:rsidP="001D00AC">
            <w:pPr>
              <w:numPr>
                <w:ilvl w:val="0"/>
                <w:numId w:val="6"/>
              </w:numPr>
              <w:spacing w:after="160" w:line="276" w:lineRule="auto"/>
              <w:ind w:left="357" w:hanging="357"/>
              <w:jc w:val="both"/>
              <w:rPr>
                <w:rFonts w:asciiTheme="minorHAnsi" w:hAnsiTheme="minorHAnsi" w:cstheme="minorHAnsi"/>
              </w:rPr>
            </w:pPr>
            <w:r w:rsidRPr="001D00AC">
              <w:rPr>
                <w:rFonts w:asciiTheme="minorHAnsi" w:hAnsiTheme="minorHAnsi" w:cstheme="minorHAnsi"/>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0457C019" w14:textId="77777777" w:rsidR="001D00AC" w:rsidRPr="001D00AC" w:rsidRDefault="001D00AC" w:rsidP="001D00AC">
            <w:pPr>
              <w:numPr>
                <w:ilvl w:val="0"/>
                <w:numId w:val="6"/>
              </w:numPr>
              <w:spacing w:after="160" w:line="276" w:lineRule="auto"/>
              <w:ind w:left="357" w:hanging="357"/>
              <w:jc w:val="both"/>
              <w:rPr>
                <w:rFonts w:asciiTheme="minorHAnsi" w:hAnsiTheme="minorHAnsi" w:cstheme="minorHAnsi"/>
              </w:rPr>
            </w:pPr>
            <w:r w:rsidRPr="001D00AC">
              <w:rPr>
                <w:rFonts w:asciiTheme="minorHAnsi" w:hAnsiTheme="minorHAnsi" w:cstheme="minorHAnsi"/>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73C60125" w14:textId="357140A5" w:rsidR="00522A52" w:rsidRPr="002A3568" w:rsidRDefault="001D00AC" w:rsidP="001D00AC">
            <w:pPr>
              <w:numPr>
                <w:ilvl w:val="0"/>
                <w:numId w:val="6"/>
              </w:numPr>
              <w:spacing w:line="276" w:lineRule="auto"/>
              <w:jc w:val="both"/>
              <w:rPr>
                <w:rFonts w:cstheme="minorHAnsi"/>
              </w:rPr>
            </w:pPr>
            <w:r w:rsidRPr="001D00AC">
              <w:rPr>
                <w:rFonts w:asciiTheme="minorHAnsi" w:hAnsiTheme="minorHAnsi" w:cstheme="minorHAnsi"/>
              </w:rPr>
              <w:t>Механизацијата треба ефективно да се одржува</w:t>
            </w:r>
            <w:r w:rsidR="00522A52" w:rsidRPr="002A3568">
              <w:rPr>
                <w:rFonts w:cstheme="minorHAnsi"/>
              </w:rPr>
              <w:t>.</w:t>
            </w:r>
          </w:p>
        </w:tc>
      </w:tr>
      <w:tr w:rsidR="00522A52" w:rsidRPr="002A3568" w14:paraId="74F13CA9" w14:textId="77777777" w:rsidTr="528092A0">
        <w:trPr>
          <w:jc w:val="center"/>
        </w:trPr>
        <w:tc>
          <w:tcPr>
            <w:tcW w:w="916" w:type="pct"/>
            <w:vMerge/>
            <w:vAlign w:val="center"/>
          </w:tcPr>
          <w:p w14:paraId="02569AB2"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4F794613" w14:textId="6916D29D" w:rsidR="00522A52" w:rsidRPr="002A3568" w:rsidRDefault="001D00AC" w:rsidP="00522A52">
            <w:pPr>
              <w:jc w:val="center"/>
              <w:rPr>
                <w:rFonts w:cstheme="minorHAnsi"/>
              </w:rPr>
            </w:pPr>
            <w:r w:rsidRPr="001A2EBF">
              <w:rPr>
                <w:rFonts w:cstheme="minorHAnsi"/>
              </w:rPr>
              <w:t>Управување со отпад</w:t>
            </w:r>
          </w:p>
        </w:tc>
        <w:tc>
          <w:tcPr>
            <w:tcW w:w="3121" w:type="pct"/>
          </w:tcPr>
          <w:p w14:paraId="2DA78308" w14:textId="77777777" w:rsidR="001D00AC" w:rsidRDefault="001D00AC" w:rsidP="001D00AC">
            <w:pPr>
              <w:numPr>
                <w:ilvl w:val="0"/>
                <w:numId w:val="4"/>
              </w:numPr>
              <w:spacing w:line="276" w:lineRule="auto"/>
              <w:jc w:val="both"/>
              <w:rPr>
                <w:rFonts w:cstheme="minorHAnsi"/>
              </w:rPr>
            </w:pPr>
            <w:r w:rsidRPr="006762A9">
              <w:rPr>
                <w:rFonts w:cstheme="minorHAnsi"/>
              </w:rPr>
              <w:t>Треба да се утврдат различните видови отпад кои може да се создадат</w:t>
            </w:r>
            <w:r>
              <w:rPr>
                <w:rFonts w:cstheme="minorHAnsi"/>
              </w:rPr>
              <w:t xml:space="preserve"> </w:t>
            </w:r>
            <w:r w:rsidRPr="006762A9">
              <w:rPr>
                <w:rFonts w:cstheme="minorHAnsi"/>
              </w:rPr>
              <w:t xml:space="preserve">и да се класификуваат според Листата на видови отпад (Службен Весник на РМ, бр. 100/05); </w:t>
            </w:r>
          </w:p>
          <w:p w14:paraId="0E5A8747" w14:textId="77777777" w:rsidR="001D00AC" w:rsidRDefault="001D00AC" w:rsidP="001D00AC">
            <w:pPr>
              <w:numPr>
                <w:ilvl w:val="0"/>
                <w:numId w:val="4"/>
              </w:numPr>
              <w:spacing w:line="276" w:lineRule="auto"/>
              <w:jc w:val="both"/>
              <w:rPr>
                <w:rFonts w:cstheme="minorHAnsi"/>
              </w:rPr>
            </w:pPr>
            <w:r w:rsidRPr="00900D86">
              <w:rPr>
                <w:rFonts w:cstheme="minorHAnsi"/>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w:t>
            </w:r>
            <w:r w:rsidRPr="00900D86">
              <w:rPr>
                <w:rFonts w:cstheme="minorHAnsi"/>
              </w:rPr>
              <w:lastRenderedPageBreak/>
              <w:t>локации. Може да се најдат мали количества на цврст комунален отпад (пијалаци, храна), како и отпад од пакување (пластика, хартија, стакло, итн.)</w:t>
            </w:r>
            <w:r>
              <w:rPr>
                <w:rFonts w:cstheme="minorHAnsi"/>
              </w:rPr>
              <w:t>, исто така може да се очекуваат мали количини на опасен отпад (замастена облека, крпи, садови)</w:t>
            </w:r>
            <w:r w:rsidRPr="00900D86">
              <w:rPr>
                <w:rFonts w:cstheme="minorHAnsi"/>
              </w:rPr>
              <w:t xml:space="preserve">; </w:t>
            </w:r>
          </w:p>
          <w:p w14:paraId="42045934" w14:textId="77777777" w:rsidR="001D00AC" w:rsidRPr="00900D86" w:rsidRDefault="001D00AC" w:rsidP="001D00AC">
            <w:pPr>
              <w:numPr>
                <w:ilvl w:val="0"/>
                <w:numId w:val="4"/>
              </w:numPr>
              <w:spacing w:line="276" w:lineRule="auto"/>
              <w:jc w:val="both"/>
              <w:rPr>
                <w:rFonts w:cstheme="minorHAnsi"/>
              </w:rPr>
            </w:pPr>
            <w:r>
              <w:rPr>
                <w:rFonts w:cstheme="minorHAnsi"/>
              </w:rPr>
              <w:t>Подготовка и спроведување на План за управување со отпад;</w:t>
            </w:r>
          </w:p>
          <w:p w14:paraId="3BDEF263" w14:textId="77777777" w:rsidR="001D00AC" w:rsidRPr="006762A9" w:rsidRDefault="001D00AC" w:rsidP="001D00AC">
            <w:pPr>
              <w:numPr>
                <w:ilvl w:val="0"/>
                <w:numId w:val="4"/>
              </w:numPr>
              <w:spacing w:line="276" w:lineRule="auto"/>
              <w:jc w:val="both"/>
              <w:rPr>
                <w:rFonts w:cstheme="minorHAnsi"/>
              </w:rPr>
            </w:pPr>
            <w:r w:rsidRPr="006762A9">
              <w:rPr>
                <w:rFonts w:cstheme="minorHAnsi"/>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73059947" w14:textId="77777777" w:rsidR="001D00AC" w:rsidRPr="006762A9" w:rsidRDefault="001D00AC" w:rsidP="001D00AC">
            <w:pPr>
              <w:numPr>
                <w:ilvl w:val="0"/>
                <w:numId w:val="4"/>
              </w:numPr>
              <w:spacing w:line="276" w:lineRule="auto"/>
              <w:jc w:val="both"/>
              <w:rPr>
                <w:rFonts w:cstheme="minorHAnsi"/>
              </w:rPr>
            </w:pPr>
            <w:r w:rsidRPr="00611B80">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38D6266A" w14:textId="77777777" w:rsidR="001D00AC" w:rsidRPr="006762A9" w:rsidRDefault="001D00AC" w:rsidP="001D00AC">
            <w:pPr>
              <w:numPr>
                <w:ilvl w:val="0"/>
                <w:numId w:val="4"/>
              </w:numPr>
              <w:spacing w:line="276" w:lineRule="auto"/>
              <w:jc w:val="both"/>
              <w:rPr>
                <w:rFonts w:cstheme="minorHAnsi"/>
              </w:rPr>
            </w:pPr>
            <w:r w:rsidRPr="006762A9">
              <w:rPr>
                <w:rFonts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0A8C8076" w14:textId="77777777" w:rsidR="001D00AC" w:rsidRPr="006762A9" w:rsidRDefault="001D00AC" w:rsidP="001D00AC">
            <w:pPr>
              <w:numPr>
                <w:ilvl w:val="0"/>
                <w:numId w:val="4"/>
              </w:numPr>
              <w:spacing w:line="276" w:lineRule="auto"/>
              <w:jc w:val="both"/>
              <w:rPr>
                <w:rFonts w:cstheme="minorHAnsi"/>
              </w:rPr>
            </w:pPr>
            <w:r w:rsidRPr="006762A9">
              <w:rPr>
                <w:rFonts w:cstheme="minorHAnsi"/>
              </w:rPr>
              <w:t>Градежниот отпад ќе биде одвоен од останатиот генериран отпад, на самото градилиште, со селекција и депонирање во непрописн</w:t>
            </w:r>
            <w:r>
              <w:rPr>
                <w:rFonts w:cstheme="minorHAnsi"/>
              </w:rPr>
              <w:t>и</w:t>
            </w:r>
            <w:r w:rsidRPr="006762A9">
              <w:rPr>
                <w:rFonts w:cstheme="minorHAnsi"/>
              </w:rPr>
              <w:t xml:space="preserve"> контејнери и ќе се депонира во лиценцирана депонија;</w:t>
            </w:r>
          </w:p>
          <w:p w14:paraId="4B28DB13" w14:textId="77777777" w:rsidR="001D00AC" w:rsidRPr="006762A9" w:rsidRDefault="001D00AC" w:rsidP="001D00AC">
            <w:pPr>
              <w:numPr>
                <w:ilvl w:val="0"/>
                <w:numId w:val="4"/>
              </w:numPr>
              <w:spacing w:line="276" w:lineRule="auto"/>
              <w:jc w:val="both"/>
              <w:rPr>
                <w:rFonts w:cstheme="minorHAnsi"/>
              </w:rPr>
            </w:pPr>
            <w:r w:rsidRPr="006762A9">
              <w:rPr>
                <w:rFonts w:cstheme="minorHAns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7969482F" w14:textId="77777777" w:rsidR="001D00AC" w:rsidRPr="006762A9" w:rsidRDefault="001D00AC" w:rsidP="001D00AC">
            <w:pPr>
              <w:numPr>
                <w:ilvl w:val="0"/>
                <w:numId w:val="4"/>
              </w:numPr>
              <w:spacing w:line="276" w:lineRule="auto"/>
              <w:jc w:val="both"/>
              <w:rPr>
                <w:rFonts w:cstheme="minorHAnsi"/>
              </w:rPr>
            </w:pPr>
            <w:r w:rsidRPr="006762A9">
              <w:rPr>
                <w:rFonts w:cstheme="minorHAnsi"/>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p>
          <w:p w14:paraId="57031C92" w14:textId="77777777" w:rsidR="001D00AC" w:rsidRPr="006762A9" w:rsidRDefault="001D00AC" w:rsidP="001D00AC">
            <w:pPr>
              <w:numPr>
                <w:ilvl w:val="0"/>
                <w:numId w:val="4"/>
              </w:numPr>
              <w:spacing w:line="276" w:lineRule="auto"/>
              <w:jc w:val="both"/>
              <w:rPr>
                <w:rFonts w:cstheme="minorHAnsi"/>
              </w:rPr>
            </w:pPr>
            <w:r w:rsidRPr="006762A9">
              <w:rPr>
                <w:rFonts w:cstheme="minorHAnsi"/>
              </w:rPr>
              <w:t>Секоја повторна употреба мора да биде евидентирана;</w:t>
            </w:r>
          </w:p>
          <w:p w14:paraId="2D6C03A7" w14:textId="77777777" w:rsidR="001D00AC" w:rsidRPr="006762A9" w:rsidRDefault="001D00AC" w:rsidP="001D00AC">
            <w:pPr>
              <w:numPr>
                <w:ilvl w:val="0"/>
                <w:numId w:val="4"/>
              </w:numPr>
              <w:spacing w:line="276" w:lineRule="auto"/>
              <w:jc w:val="both"/>
              <w:rPr>
                <w:rFonts w:cstheme="minorHAnsi"/>
              </w:rPr>
            </w:pPr>
            <w:r w:rsidRPr="006762A9">
              <w:rPr>
                <w:rFonts w:cstheme="minorHAnsi"/>
              </w:rPr>
              <w:t>Евиденцијата на одлагањето отпад (декларација за отпад) редовно ќе се ажурира и ќе се архивира;</w:t>
            </w:r>
          </w:p>
          <w:p w14:paraId="23D4E5C0" w14:textId="77777777" w:rsidR="001D00AC" w:rsidRPr="006762A9" w:rsidRDefault="001D00AC" w:rsidP="001D00AC">
            <w:pPr>
              <w:numPr>
                <w:ilvl w:val="0"/>
                <w:numId w:val="4"/>
              </w:numPr>
              <w:spacing w:line="276" w:lineRule="auto"/>
              <w:jc w:val="both"/>
              <w:rPr>
                <w:rFonts w:cstheme="minorHAnsi"/>
              </w:rPr>
            </w:pPr>
            <w:r w:rsidRPr="006762A9">
              <w:rPr>
                <w:rFonts w:cstheme="minorHAnsi"/>
              </w:rPr>
              <w:t xml:space="preserve">Целата евиденција на одложениот отпад се чува како доказ за правилно управување; </w:t>
            </w:r>
          </w:p>
          <w:p w14:paraId="397EC68D" w14:textId="77777777" w:rsidR="001D00AC" w:rsidRPr="006762A9" w:rsidRDefault="001D00AC" w:rsidP="001D00AC">
            <w:pPr>
              <w:numPr>
                <w:ilvl w:val="0"/>
                <w:numId w:val="4"/>
              </w:numPr>
              <w:spacing w:line="276" w:lineRule="auto"/>
              <w:jc w:val="both"/>
              <w:rPr>
                <w:rFonts w:cstheme="minorHAnsi"/>
              </w:rPr>
            </w:pPr>
            <w:r w:rsidRPr="006762A9">
              <w:rPr>
                <w:rFonts w:cstheme="minorHAnsi"/>
              </w:rPr>
              <w:lastRenderedPageBreak/>
              <w:t>Во однос на можниот опасен отпад (моторни масла, горива за возила), треба да се назна</w:t>
            </w:r>
            <w:r>
              <w:rPr>
                <w:rFonts w:cstheme="minorHAnsi"/>
              </w:rPr>
              <w:t>чат</w:t>
            </w:r>
            <w:r w:rsidRPr="006762A9">
              <w:rPr>
                <w:rFonts w:cstheme="minorHAnsi"/>
              </w:rPr>
              <w:t xml:space="preserve"> овластен</w:t>
            </w:r>
            <w:r>
              <w:rPr>
                <w:rFonts w:cstheme="minorHAnsi"/>
              </w:rPr>
              <w:t>и</w:t>
            </w:r>
            <w:r w:rsidRPr="006762A9">
              <w:rPr>
                <w:rFonts w:cstheme="minorHAnsi"/>
              </w:rPr>
              <w:t xml:space="preserve"> постапувачи со отпад кој прописно ќе го собира</w:t>
            </w:r>
            <w:r>
              <w:rPr>
                <w:rFonts w:cstheme="minorHAnsi"/>
              </w:rPr>
              <w:t>ат</w:t>
            </w:r>
            <w:r w:rsidRPr="006762A9">
              <w:rPr>
                <w:rFonts w:cstheme="minorHAnsi"/>
              </w:rPr>
              <w:t>, транспортира</w:t>
            </w:r>
            <w:r>
              <w:rPr>
                <w:rFonts w:cstheme="minorHAnsi"/>
              </w:rPr>
              <w:t>ат</w:t>
            </w:r>
            <w:r w:rsidRPr="006762A9">
              <w:rPr>
                <w:rFonts w:cstheme="minorHAnsi"/>
              </w:rPr>
              <w:t xml:space="preserve"> и управува</w:t>
            </w:r>
            <w:r>
              <w:rPr>
                <w:rFonts w:cstheme="minorHAnsi"/>
              </w:rPr>
              <w:t>ат</w:t>
            </w:r>
            <w:r w:rsidRPr="006762A9">
              <w:rPr>
                <w:rFonts w:cstheme="minorHAnsi"/>
              </w:rPr>
              <w:t xml:space="preserve">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4F93D3DB" w14:textId="77777777" w:rsidR="001D00AC" w:rsidRPr="006762A9" w:rsidRDefault="001D00AC" w:rsidP="001D00AC">
            <w:pPr>
              <w:numPr>
                <w:ilvl w:val="0"/>
                <w:numId w:val="4"/>
              </w:numPr>
              <w:spacing w:line="276" w:lineRule="auto"/>
              <w:jc w:val="both"/>
              <w:rPr>
                <w:rFonts w:cstheme="minorHAnsi"/>
              </w:rPr>
            </w:pPr>
            <w:r w:rsidRPr="006762A9">
              <w:rPr>
                <w:rFonts w:cstheme="minorHAnsi"/>
              </w:rPr>
              <w:t xml:space="preserve">Во текот на превозот, материјалите треба да бидат покриени, за да се избегне растурање на отпадот; </w:t>
            </w:r>
          </w:p>
          <w:p w14:paraId="75336115" w14:textId="77777777" w:rsidR="001D00AC" w:rsidRPr="00611B80" w:rsidRDefault="001D00AC" w:rsidP="001D00AC">
            <w:pPr>
              <w:numPr>
                <w:ilvl w:val="0"/>
                <w:numId w:val="4"/>
              </w:numPr>
              <w:spacing w:line="276" w:lineRule="auto"/>
              <w:jc w:val="both"/>
            </w:pPr>
            <w:r w:rsidRPr="00611B80">
              <w:t>Согорувањето на кој било вид отпад, негово депонирање во</w:t>
            </w:r>
            <w:r>
              <w:t xml:space="preserve"> природата или во</w:t>
            </w:r>
            <w:r w:rsidRPr="00611B80">
              <w:t xml:space="preserve"> близина на водните текови или која било друга несоодветна локација е строго забрането;</w:t>
            </w:r>
          </w:p>
          <w:p w14:paraId="459B6151" w14:textId="4F204B61" w:rsidR="00522A52" w:rsidRPr="00AD149C" w:rsidRDefault="001D00AC" w:rsidP="001D00AC">
            <w:pPr>
              <w:numPr>
                <w:ilvl w:val="0"/>
                <w:numId w:val="4"/>
              </w:numPr>
              <w:spacing w:line="276" w:lineRule="auto"/>
              <w:jc w:val="both"/>
              <w:rPr>
                <w:rFonts w:cstheme="minorHAnsi"/>
              </w:rPr>
            </w:pPr>
            <w:r w:rsidRPr="00611B80">
              <w:t>По финализирањето на работите, генерираниот отпад да се отстрани од градежната локација</w:t>
            </w:r>
            <w:r w:rsidR="00522A52" w:rsidRPr="002A3568">
              <w:rPr>
                <w:rFonts w:cstheme="minorHAnsi"/>
              </w:rPr>
              <w:t xml:space="preserve">. </w:t>
            </w:r>
          </w:p>
        </w:tc>
      </w:tr>
      <w:tr w:rsidR="00522A52" w:rsidRPr="002A3568" w14:paraId="207E0F8B" w14:textId="77777777" w:rsidTr="528092A0">
        <w:trPr>
          <w:jc w:val="center"/>
        </w:trPr>
        <w:tc>
          <w:tcPr>
            <w:tcW w:w="916" w:type="pct"/>
            <w:vMerge/>
            <w:vAlign w:val="center"/>
          </w:tcPr>
          <w:p w14:paraId="65B1103C"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22DDFBCE" w14:textId="4C78C321" w:rsidR="00522A52" w:rsidRPr="002A3568" w:rsidRDefault="001D00AC" w:rsidP="00522A52">
            <w:pPr>
              <w:jc w:val="center"/>
              <w:rPr>
                <w:rFonts w:cstheme="minorHAnsi"/>
              </w:rPr>
            </w:pPr>
            <w:r w:rsidRPr="001A2EBF">
              <w:rPr>
                <w:rFonts w:cstheme="minorHAnsi"/>
              </w:rPr>
              <w:t>Вода и почва</w:t>
            </w:r>
          </w:p>
        </w:tc>
        <w:tc>
          <w:tcPr>
            <w:tcW w:w="3121" w:type="pct"/>
          </w:tcPr>
          <w:p w14:paraId="4DCE99DD"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9F19153"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360CF0F" w14:textId="77777777" w:rsidR="001D00AC" w:rsidRPr="001D00AC" w:rsidRDefault="001D00AC" w:rsidP="001D00AC">
            <w:pPr>
              <w:numPr>
                <w:ilvl w:val="0"/>
                <w:numId w:val="12"/>
              </w:numPr>
              <w:spacing w:line="276" w:lineRule="auto"/>
              <w:jc w:val="both"/>
              <w:rPr>
                <w:rFonts w:cstheme="minorHAnsi"/>
              </w:rPr>
            </w:pPr>
            <w:r w:rsidRPr="001D00AC">
              <w:rPr>
                <w:rFonts w:cstheme="minorHAnsi"/>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03F424E1" w14:textId="77777777" w:rsidR="001D00AC" w:rsidRPr="001D00AC" w:rsidRDefault="001D00AC" w:rsidP="001D00AC">
            <w:pPr>
              <w:numPr>
                <w:ilvl w:val="0"/>
                <w:numId w:val="12"/>
              </w:numPr>
              <w:spacing w:line="276" w:lineRule="auto"/>
              <w:jc w:val="both"/>
              <w:rPr>
                <w:rFonts w:cstheme="minorHAnsi"/>
              </w:rPr>
            </w:pPr>
            <w:r w:rsidRPr="001D00AC">
              <w:rPr>
                <w:rFonts w:cstheme="minorHAnsi"/>
              </w:rPr>
              <w:t>Соодветно пакување и означување на кутиите со опасен отпад;</w:t>
            </w:r>
          </w:p>
          <w:p w14:paraId="48378894"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Пакувањето треба да е во сообразност со барањата на националното законодавство</w:t>
            </w:r>
          </w:p>
          <w:p w14:paraId="157F827D"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57BDBE64" w14:textId="77777777" w:rsidR="001D00AC" w:rsidRPr="001D00AC" w:rsidRDefault="001D00AC" w:rsidP="001D00AC">
            <w:pPr>
              <w:numPr>
                <w:ilvl w:val="0"/>
                <w:numId w:val="12"/>
              </w:numPr>
              <w:spacing w:line="276" w:lineRule="auto"/>
              <w:jc w:val="both"/>
              <w:rPr>
                <w:rFonts w:cstheme="minorHAnsi"/>
              </w:rPr>
            </w:pPr>
            <w:r w:rsidRPr="001D00AC">
              <w:rPr>
                <w:rFonts w:cstheme="minorHAnsi"/>
              </w:rPr>
              <w:lastRenderedPageBreak/>
              <w:t>Транспортот на опасен отпад е забранет доколку не е спакуван и означен според барањата на националното законодавство.</w:t>
            </w:r>
          </w:p>
          <w:p w14:paraId="253DD906" w14:textId="77777777" w:rsidR="001D00AC" w:rsidRPr="001D00AC" w:rsidRDefault="001D00AC" w:rsidP="001D00AC">
            <w:pPr>
              <w:numPr>
                <w:ilvl w:val="0"/>
                <w:numId w:val="12"/>
              </w:numPr>
              <w:spacing w:line="276" w:lineRule="auto"/>
              <w:jc w:val="both"/>
              <w:rPr>
                <w:rFonts w:cstheme="minorHAnsi"/>
              </w:rPr>
            </w:pPr>
            <w:r w:rsidRPr="001D00AC">
              <w:rPr>
                <w:rFonts w:cstheme="minorHAnsi"/>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50BB74B9" w14:textId="77777777" w:rsidR="001D00AC" w:rsidRPr="001D00AC" w:rsidRDefault="001D00AC" w:rsidP="001D00AC">
            <w:pPr>
              <w:numPr>
                <w:ilvl w:val="0"/>
                <w:numId w:val="12"/>
              </w:numPr>
              <w:spacing w:line="276" w:lineRule="auto"/>
              <w:jc w:val="both"/>
              <w:rPr>
                <w:rFonts w:cstheme="minorHAnsi"/>
              </w:rPr>
            </w:pPr>
            <w:r w:rsidRPr="001D00AC">
              <w:rPr>
                <w:rFonts w:cstheme="minorHAnsi"/>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4279CA3A" w14:textId="77777777" w:rsidR="001D00AC" w:rsidRPr="001D00AC" w:rsidRDefault="001D00AC" w:rsidP="001D00AC">
            <w:pPr>
              <w:numPr>
                <w:ilvl w:val="0"/>
                <w:numId w:val="12"/>
              </w:numPr>
              <w:spacing w:line="276" w:lineRule="auto"/>
              <w:jc w:val="both"/>
              <w:rPr>
                <w:rFonts w:cstheme="minorHAnsi"/>
              </w:rPr>
            </w:pPr>
            <w:r w:rsidRPr="001D00AC">
              <w:rPr>
                <w:rFonts w:cstheme="minorHAnsi"/>
              </w:rPr>
              <w:t xml:space="preserve">Отпадната вода собрана на локацијата не смее да се испушта во животната средина без претходно пречистување; </w:t>
            </w:r>
          </w:p>
          <w:p w14:paraId="554FF7EC" w14:textId="77777777" w:rsidR="001D00AC" w:rsidRPr="001D00AC" w:rsidRDefault="001D00AC" w:rsidP="001D00AC">
            <w:pPr>
              <w:numPr>
                <w:ilvl w:val="0"/>
                <w:numId w:val="12"/>
              </w:numPr>
              <w:spacing w:line="276" w:lineRule="auto"/>
              <w:jc w:val="both"/>
              <w:rPr>
                <w:rFonts w:cstheme="minorHAnsi"/>
              </w:rPr>
            </w:pPr>
            <w:r w:rsidRPr="001D00AC">
              <w:rPr>
                <w:rFonts w:cstheme="minorHAnsi"/>
              </w:rPr>
              <w:t xml:space="preserve">Привременото или трајното одлагање на отпад во близина на водните текови е забрането; </w:t>
            </w:r>
          </w:p>
          <w:p w14:paraId="77E7054D"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Забрането е сервисирање на возилата и механизацијата на градежната локација;</w:t>
            </w:r>
          </w:p>
          <w:p w14:paraId="74C362BD" w14:textId="77777777" w:rsidR="001D00AC" w:rsidRPr="001D00AC" w:rsidRDefault="001D00AC" w:rsidP="001D00AC">
            <w:pPr>
              <w:numPr>
                <w:ilvl w:val="0"/>
                <w:numId w:val="12"/>
              </w:numPr>
              <w:spacing w:line="276" w:lineRule="auto"/>
              <w:jc w:val="both"/>
              <w:rPr>
                <w:rFonts w:cstheme="minorHAnsi"/>
              </w:rPr>
            </w:pPr>
            <w:r w:rsidRPr="001D00AC">
              <w:rPr>
                <w:rFonts w:cstheme="minorHAnsi"/>
              </w:rPr>
              <w:t>Спречување на истекувања на масло и други загадувачи во водата и почвата;</w:t>
            </w:r>
          </w:p>
          <w:p w14:paraId="06AFF1F6"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Доколку е потребно, протокот на вода (на пр. дождовна вода) треба да ја заобиколува градежната локација со цевки за одводнување;</w:t>
            </w:r>
          </w:p>
          <w:p w14:paraId="26E2233D" w14:textId="77777777" w:rsidR="001D00AC" w:rsidRPr="001D00AC" w:rsidRDefault="001D00AC" w:rsidP="001D00AC">
            <w:pPr>
              <w:numPr>
                <w:ilvl w:val="0"/>
                <w:numId w:val="12"/>
              </w:numPr>
              <w:spacing w:line="276" w:lineRule="auto"/>
              <w:jc w:val="both"/>
              <w:rPr>
                <w:rFonts w:cstheme="minorHAnsi"/>
              </w:rPr>
            </w:pPr>
            <w:r w:rsidRPr="001D00AC">
              <w:rPr>
                <w:rFonts w:cstheme="minorHAnsi"/>
              </w:rPr>
              <w:t>Примена на мерки за стабилност на почвата кога е потребно</w:t>
            </w:r>
          </w:p>
          <w:p w14:paraId="4C6EAFD4" w14:textId="77777777" w:rsidR="001D00AC" w:rsidRPr="001D00AC" w:rsidRDefault="001D00AC" w:rsidP="001D00AC">
            <w:pPr>
              <w:numPr>
                <w:ilvl w:val="0"/>
                <w:numId w:val="12"/>
              </w:numPr>
              <w:spacing w:line="276" w:lineRule="auto"/>
              <w:jc w:val="both"/>
              <w:rPr>
                <w:rFonts w:cstheme="minorHAnsi"/>
              </w:rPr>
            </w:pPr>
            <w:r w:rsidRPr="001D00AC">
              <w:rPr>
                <w:rFonts w:cstheme="minorHAnsi"/>
              </w:rPr>
              <w:t>Спречување на ерозијата на почвата со употреба на габиони, паравани, специјализирани огради, зазеленување (само со домашни растенија) итн.</w:t>
            </w:r>
          </w:p>
          <w:p w14:paraId="67BB88DA" w14:textId="4D5C3B98" w:rsidR="00522A52" w:rsidRPr="002A3568" w:rsidRDefault="001D00AC" w:rsidP="001D00AC">
            <w:pPr>
              <w:numPr>
                <w:ilvl w:val="0"/>
                <w:numId w:val="12"/>
              </w:numPr>
              <w:spacing w:line="276" w:lineRule="auto"/>
              <w:jc w:val="both"/>
              <w:rPr>
                <w:rFonts w:cstheme="minorHAnsi"/>
              </w:rPr>
            </w:pPr>
            <w:r w:rsidRPr="001D00AC">
              <w:rPr>
                <w:rFonts w:cstheme="minorHAnsi"/>
              </w:rPr>
              <w:t xml:space="preserve">Убиството на пат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убиствата на патиштата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w:t>
            </w:r>
            <w:r w:rsidRPr="001D00AC">
              <w:rPr>
                <w:rFonts w:cstheme="minorHAnsi"/>
              </w:rPr>
              <w:lastRenderedPageBreak/>
              <w:t>бидат регистрирани и архивирани. За време на ракувањето со труповите и транспортот ќе се носи соодветна ППЕ и ќе се почитуваат други заштитни процедури</w:t>
            </w:r>
            <w:r w:rsidR="00522A52" w:rsidRPr="00C8457B">
              <w:rPr>
                <w:rFonts w:cstheme="minorHAnsi"/>
              </w:rPr>
              <w:t>.</w:t>
            </w:r>
          </w:p>
        </w:tc>
      </w:tr>
      <w:tr w:rsidR="00522A52" w:rsidRPr="002A3568" w14:paraId="6F8B5CEE" w14:textId="77777777" w:rsidTr="528092A0">
        <w:trPr>
          <w:jc w:val="center"/>
        </w:trPr>
        <w:tc>
          <w:tcPr>
            <w:tcW w:w="916" w:type="pct"/>
            <w:vMerge/>
            <w:vAlign w:val="center"/>
          </w:tcPr>
          <w:p w14:paraId="1F26F85A"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351258A8" w14:textId="4BD1F377" w:rsidR="00522A52" w:rsidRPr="002A3568" w:rsidRDefault="001D00AC" w:rsidP="00522A52">
            <w:pPr>
              <w:jc w:val="center"/>
              <w:rPr>
                <w:rFonts w:cstheme="minorHAnsi"/>
              </w:rPr>
            </w:pPr>
            <w:r w:rsidRPr="001A2EBF">
              <w:rPr>
                <w:rFonts w:cstheme="minorHAnsi"/>
              </w:rPr>
              <w:t>Заштита на природата</w:t>
            </w:r>
          </w:p>
        </w:tc>
        <w:tc>
          <w:tcPr>
            <w:tcW w:w="3121" w:type="pct"/>
          </w:tcPr>
          <w:p w14:paraId="2DFDE88A" w14:textId="77777777" w:rsidR="001D00AC" w:rsidRPr="006762A9" w:rsidRDefault="001D00AC" w:rsidP="001D00AC">
            <w:pPr>
              <w:numPr>
                <w:ilvl w:val="0"/>
                <w:numId w:val="8"/>
              </w:numPr>
              <w:tabs>
                <w:tab w:val="clear" w:pos="785"/>
                <w:tab w:val="num" w:pos="452"/>
              </w:tabs>
              <w:spacing w:line="276" w:lineRule="auto"/>
              <w:ind w:left="357" w:hanging="357"/>
              <w:jc w:val="both"/>
              <w:rPr>
                <w:rFonts w:cstheme="minorHAnsi"/>
              </w:rPr>
            </w:pPr>
            <w:r w:rsidRPr="006762A9">
              <w:rPr>
                <w:rFonts w:cstheme="minorHAnsi"/>
              </w:rPr>
              <w:t xml:space="preserve">Нема загрозени, значајни растителни / животински видови се наоѓаат во близина на проектните места. </w:t>
            </w:r>
          </w:p>
          <w:p w14:paraId="00CEC2CA" w14:textId="77777777" w:rsidR="001D00AC" w:rsidRPr="006762A9" w:rsidRDefault="001D00AC" w:rsidP="001D00AC">
            <w:pPr>
              <w:numPr>
                <w:ilvl w:val="0"/>
                <w:numId w:val="8"/>
              </w:numPr>
              <w:tabs>
                <w:tab w:val="clear" w:pos="785"/>
                <w:tab w:val="num" w:pos="452"/>
              </w:tabs>
              <w:spacing w:line="276" w:lineRule="auto"/>
              <w:ind w:left="357" w:hanging="357"/>
              <w:jc w:val="both"/>
              <w:rPr>
                <w:rFonts w:cstheme="minorHAnsi"/>
              </w:rPr>
            </w:pPr>
            <w:r w:rsidRPr="006762A9">
              <w:rPr>
                <w:rFonts w:cstheme="minorHAnsi"/>
              </w:rPr>
              <w:t>Намалување на големината на градежната локација заради сведување на земјиштето што ќе претрпи негативно влијание на минимум;</w:t>
            </w:r>
          </w:p>
          <w:p w14:paraId="17136BE5" w14:textId="77777777" w:rsidR="001D00AC" w:rsidRPr="006762A9" w:rsidRDefault="001D00AC" w:rsidP="001D00AC">
            <w:pPr>
              <w:numPr>
                <w:ilvl w:val="0"/>
                <w:numId w:val="8"/>
              </w:numPr>
              <w:tabs>
                <w:tab w:val="clear" w:pos="785"/>
                <w:tab w:val="num" w:pos="452"/>
              </w:tabs>
              <w:spacing w:line="276" w:lineRule="auto"/>
              <w:ind w:left="357" w:hanging="357"/>
              <w:jc w:val="both"/>
              <w:rPr>
                <w:rFonts w:cstheme="minorHAnsi"/>
              </w:rPr>
            </w:pPr>
            <w:r w:rsidRPr="006762A9">
              <w:rPr>
                <w:rFonts w:cstheme="minorHAnsi"/>
              </w:rPr>
              <w:t>Забрането е вознемирување на животните и собирање растенија во подрачјето;</w:t>
            </w:r>
          </w:p>
          <w:p w14:paraId="5F1EDF9F" w14:textId="77777777" w:rsidR="001D00AC" w:rsidRDefault="001D00AC" w:rsidP="001D00AC">
            <w:pPr>
              <w:numPr>
                <w:ilvl w:val="0"/>
                <w:numId w:val="8"/>
              </w:numPr>
              <w:tabs>
                <w:tab w:val="clear" w:pos="785"/>
                <w:tab w:val="num" w:pos="452"/>
                <w:tab w:val="num" w:pos="613"/>
              </w:tabs>
              <w:spacing w:line="276" w:lineRule="auto"/>
              <w:ind w:left="357" w:hanging="357"/>
              <w:jc w:val="both"/>
              <w:rPr>
                <w:rFonts w:cstheme="minorHAnsi"/>
              </w:rPr>
            </w:pPr>
            <w:r w:rsidRPr="006762A9">
              <w:rPr>
                <w:rFonts w:cstheme="minorHAnsi"/>
              </w:rPr>
              <w:t xml:space="preserve">Работите на </w:t>
            </w:r>
            <w:r>
              <w:rPr>
                <w:rFonts w:cstheme="minorHAnsi"/>
              </w:rPr>
              <w:t xml:space="preserve">рехабилитација </w:t>
            </w:r>
            <w:r w:rsidRPr="006762A9">
              <w:rPr>
                <w:rFonts w:cstheme="minorHAnsi"/>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E75BB47" w14:textId="77777777" w:rsidR="001D00AC" w:rsidRDefault="001D00AC" w:rsidP="001D00AC">
            <w:pPr>
              <w:numPr>
                <w:ilvl w:val="0"/>
                <w:numId w:val="8"/>
              </w:numPr>
              <w:tabs>
                <w:tab w:val="clear" w:pos="785"/>
                <w:tab w:val="num" w:pos="452"/>
                <w:tab w:val="num" w:pos="613"/>
              </w:tabs>
              <w:spacing w:line="276" w:lineRule="auto"/>
              <w:ind w:left="357" w:hanging="357"/>
              <w:jc w:val="both"/>
              <w:rPr>
                <w:rFonts w:cstheme="minorHAnsi"/>
              </w:rPr>
            </w:pPr>
            <w:r>
              <w:rPr>
                <w:rFonts w:cstheme="minorHAnsi"/>
              </w:rPr>
              <w:t>Уништените растенија ќе бидат заменети со нови, автохтони видови;</w:t>
            </w:r>
          </w:p>
          <w:p w14:paraId="459E7327" w14:textId="77777777" w:rsidR="001D00AC" w:rsidRDefault="001D00AC" w:rsidP="001D00AC">
            <w:pPr>
              <w:numPr>
                <w:ilvl w:val="0"/>
                <w:numId w:val="8"/>
              </w:numPr>
              <w:tabs>
                <w:tab w:val="clear" w:pos="785"/>
                <w:tab w:val="num" w:pos="452"/>
                <w:tab w:val="num" w:pos="613"/>
              </w:tabs>
              <w:spacing w:line="276" w:lineRule="auto"/>
              <w:ind w:left="357" w:hanging="357"/>
              <w:jc w:val="both"/>
              <w:rPr>
                <w:rFonts w:cstheme="minorHAnsi"/>
              </w:rPr>
            </w:pPr>
            <w:r>
              <w:rPr>
                <w:rFonts w:cstheme="minorHAnsi"/>
              </w:rPr>
              <w:t>Забрането собирање на дрво за огрев од и околу работната област;</w:t>
            </w:r>
          </w:p>
          <w:p w14:paraId="6AB46945" w14:textId="77777777" w:rsidR="001D00AC" w:rsidRPr="006762A9" w:rsidRDefault="001D00AC" w:rsidP="001D00AC">
            <w:pPr>
              <w:numPr>
                <w:ilvl w:val="0"/>
                <w:numId w:val="8"/>
              </w:numPr>
              <w:tabs>
                <w:tab w:val="clear" w:pos="785"/>
                <w:tab w:val="num" w:pos="452"/>
                <w:tab w:val="num" w:pos="613"/>
              </w:tabs>
              <w:spacing w:line="276" w:lineRule="auto"/>
              <w:ind w:left="357" w:hanging="357"/>
              <w:jc w:val="both"/>
              <w:rPr>
                <w:rFonts w:cstheme="minorHAnsi"/>
              </w:rPr>
            </w:pPr>
            <w:r>
              <w:rPr>
                <w:rFonts w:cstheme="minorHAnsi"/>
              </w:rPr>
              <w:t>Строго е забрането собирање растенија и лековити билки од областа;</w:t>
            </w:r>
          </w:p>
          <w:p w14:paraId="26376E8F" w14:textId="77777777" w:rsidR="001D00AC" w:rsidRDefault="001D00AC" w:rsidP="001D00AC">
            <w:pPr>
              <w:numPr>
                <w:ilvl w:val="0"/>
                <w:numId w:val="8"/>
              </w:numPr>
              <w:tabs>
                <w:tab w:val="clear" w:pos="785"/>
                <w:tab w:val="num" w:pos="613"/>
                <w:tab w:val="num" w:pos="883"/>
              </w:tabs>
              <w:spacing w:line="276" w:lineRule="auto"/>
              <w:ind w:left="316"/>
              <w:jc w:val="both"/>
              <w:rPr>
                <w:rFonts w:cstheme="minorHAnsi"/>
              </w:rPr>
            </w:pPr>
            <w:r w:rsidRPr="006762A9">
              <w:rPr>
                <w:rFonts w:cstheme="minorHAnsi"/>
              </w:rPr>
              <w:t xml:space="preserve">Дневно собирање на создадениот отпад, селекција на отпадот, транспорт и трајно одлагање на соодветни места; </w:t>
            </w:r>
          </w:p>
          <w:p w14:paraId="37992C68" w14:textId="77777777" w:rsidR="001D00AC" w:rsidRDefault="001D00AC" w:rsidP="001D00AC">
            <w:pPr>
              <w:numPr>
                <w:ilvl w:val="0"/>
                <w:numId w:val="8"/>
              </w:numPr>
              <w:tabs>
                <w:tab w:val="clear" w:pos="785"/>
                <w:tab w:val="num" w:pos="613"/>
                <w:tab w:val="num" w:pos="883"/>
              </w:tabs>
              <w:spacing w:line="276" w:lineRule="auto"/>
              <w:ind w:left="316"/>
              <w:jc w:val="both"/>
              <w:rPr>
                <w:rFonts w:cstheme="minorHAnsi"/>
              </w:rPr>
            </w:pPr>
            <w:r>
              <w:rPr>
                <w:rFonts w:cstheme="minorHAnsi"/>
              </w:rPr>
              <w:t>Целосно расчистување на градилиштето веднаш по завршување на градежните активности, секција по секција;</w:t>
            </w:r>
          </w:p>
          <w:p w14:paraId="0A495E10" w14:textId="77777777" w:rsidR="001D00AC" w:rsidRDefault="001D00AC" w:rsidP="001D00AC">
            <w:pPr>
              <w:numPr>
                <w:ilvl w:val="0"/>
                <w:numId w:val="8"/>
              </w:numPr>
              <w:tabs>
                <w:tab w:val="clear" w:pos="785"/>
                <w:tab w:val="num" w:pos="613"/>
                <w:tab w:val="num" w:pos="883"/>
              </w:tabs>
              <w:spacing w:line="276" w:lineRule="auto"/>
              <w:ind w:left="316"/>
              <w:jc w:val="both"/>
              <w:rPr>
                <w:rFonts w:cstheme="minorHAnsi"/>
              </w:rPr>
            </w:pPr>
            <w:r w:rsidRPr="00301506">
              <w:rPr>
                <w:rFonts w:cstheme="minorHAnsi"/>
              </w:rPr>
              <w:t>Во случај на отстранување на поединечни дрвја (во мал број), потребно е да се добие одобрение од надлежните органи. Во случајна отстранување на поголем број на дрв</w:t>
            </w:r>
            <w:r>
              <w:rPr>
                <w:rFonts w:cstheme="minorHAnsi"/>
              </w:rPr>
              <w:t>ј</w:t>
            </w:r>
            <w:r w:rsidRPr="00301506">
              <w:rPr>
                <w:rFonts w:cstheme="minorHAnsi"/>
              </w:rPr>
              <w:t>а</w:t>
            </w:r>
            <w:r>
              <w:rPr>
                <w:rFonts w:cstheme="minorHAnsi"/>
              </w:rPr>
              <w:t xml:space="preserve"> или на дрвја со значење з</w:t>
            </w:r>
            <w:r w:rsidRPr="00301506">
              <w:rPr>
                <w:rFonts w:cstheme="minorHAnsi"/>
              </w:rPr>
              <w:t>а заедницата, задолжително е одобрување од страна специјалист</w:t>
            </w:r>
            <w:r>
              <w:rPr>
                <w:rFonts w:cstheme="minorHAnsi"/>
              </w:rPr>
              <w:t>ите</w:t>
            </w:r>
            <w:r w:rsidRPr="00301506">
              <w:rPr>
                <w:rFonts w:cstheme="minorHAnsi"/>
              </w:rPr>
              <w:t xml:space="preserve"> за животна средина и социјални аспекти на </w:t>
            </w:r>
            <w:r>
              <w:rPr>
                <w:rFonts w:cstheme="minorHAnsi"/>
              </w:rPr>
              <w:t>СБ</w:t>
            </w:r>
            <w:r w:rsidRPr="00301506">
              <w:rPr>
                <w:rFonts w:cstheme="minorHAnsi"/>
              </w:rPr>
              <w:t>. Влијанието врз шумата е строго забрането.</w:t>
            </w:r>
          </w:p>
          <w:p w14:paraId="3BAA3BD8" w14:textId="77777777" w:rsidR="001D00AC" w:rsidRDefault="001D00AC" w:rsidP="001D00AC">
            <w:pPr>
              <w:numPr>
                <w:ilvl w:val="0"/>
                <w:numId w:val="8"/>
              </w:numPr>
              <w:tabs>
                <w:tab w:val="clear" w:pos="785"/>
                <w:tab w:val="num" w:pos="613"/>
                <w:tab w:val="num" w:pos="883"/>
              </w:tabs>
              <w:spacing w:line="276" w:lineRule="auto"/>
              <w:ind w:left="316"/>
              <w:jc w:val="both"/>
              <w:rPr>
                <w:rFonts w:cstheme="minorHAnsi"/>
              </w:rPr>
            </w:pPr>
            <w:r w:rsidRPr="00301506">
              <w:rPr>
                <w:rFonts w:cstheme="minorHAnsi"/>
              </w:rPr>
              <w:t>Зеленилото (вклучително и грмушки) треба да се отстранат само доколку е навистина неопходно и да се заменат што е можно поскоро;</w:t>
            </w:r>
          </w:p>
          <w:p w14:paraId="0CC69182" w14:textId="77777777" w:rsidR="001D00AC" w:rsidRPr="00301506" w:rsidRDefault="001D00AC" w:rsidP="001D00AC">
            <w:pPr>
              <w:numPr>
                <w:ilvl w:val="0"/>
                <w:numId w:val="8"/>
              </w:numPr>
              <w:tabs>
                <w:tab w:val="clear" w:pos="785"/>
                <w:tab w:val="num" w:pos="613"/>
                <w:tab w:val="num" w:pos="883"/>
              </w:tabs>
              <w:spacing w:line="276" w:lineRule="auto"/>
              <w:ind w:left="316"/>
              <w:jc w:val="both"/>
              <w:rPr>
                <w:rFonts w:cstheme="minorHAnsi"/>
              </w:rPr>
            </w:pPr>
            <w:r w:rsidRPr="00301506">
              <w:rPr>
                <w:rFonts w:cstheme="minorHAnsi"/>
              </w:rPr>
              <w:t xml:space="preserve">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w:t>
            </w:r>
            <w:r w:rsidRPr="00301506">
              <w:rPr>
                <w:rFonts w:cstheme="minorHAnsi"/>
              </w:rPr>
              <w:lastRenderedPageBreak/>
              <w:t>обезбедат соодветна заштита на дрвјата и корењата (доколку е потребно да се побара експертско мислење);</w:t>
            </w:r>
          </w:p>
          <w:p w14:paraId="553F1166" w14:textId="38C8D901" w:rsidR="00522A52" w:rsidRPr="002A3568" w:rsidRDefault="001D00AC" w:rsidP="001D00AC">
            <w:pPr>
              <w:numPr>
                <w:ilvl w:val="0"/>
                <w:numId w:val="8"/>
              </w:numPr>
              <w:tabs>
                <w:tab w:val="clear" w:pos="785"/>
                <w:tab w:val="num" w:pos="1167"/>
              </w:tabs>
              <w:spacing w:line="276" w:lineRule="auto"/>
              <w:ind w:left="316"/>
              <w:jc w:val="both"/>
              <w:rPr>
                <w:rFonts w:cstheme="minorHAnsi"/>
              </w:rPr>
            </w:pPr>
            <w:r w:rsidRPr="006762A9">
              <w:rPr>
                <w:rStyle w:val="jlqj4b"/>
                <w:rFonts w:cstheme="minorHAnsi"/>
              </w:rPr>
              <w:t>Огнови на отворено и согорување на отпад е строго забрането</w:t>
            </w:r>
            <w:r w:rsidR="00522A52">
              <w:rPr>
                <w:rFonts w:cstheme="minorHAnsi"/>
              </w:rPr>
              <w:t xml:space="preserve">. </w:t>
            </w:r>
          </w:p>
        </w:tc>
      </w:tr>
      <w:tr w:rsidR="00522A52" w:rsidRPr="002A3568" w14:paraId="25BE71D8" w14:textId="77777777" w:rsidTr="528092A0">
        <w:trPr>
          <w:jc w:val="center"/>
        </w:trPr>
        <w:tc>
          <w:tcPr>
            <w:tcW w:w="916" w:type="pct"/>
            <w:vMerge/>
            <w:vAlign w:val="center"/>
          </w:tcPr>
          <w:p w14:paraId="5078FF5C" w14:textId="77777777" w:rsidR="00522A52" w:rsidRPr="002A3568" w:rsidRDefault="00522A52" w:rsidP="00522A52">
            <w:pPr>
              <w:jc w:val="center"/>
              <w:rPr>
                <w:rFonts w:cstheme="minorHAnsi"/>
                <w:b/>
              </w:rPr>
            </w:pPr>
          </w:p>
        </w:tc>
        <w:tc>
          <w:tcPr>
            <w:tcW w:w="963" w:type="pct"/>
            <w:tcBorders>
              <w:bottom w:val="single" w:sz="4" w:space="0" w:color="auto"/>
            </w:tcBorders>
            <w:vAlign w:val="center"/>
          </w:tcPr>
          <w:p w14:paraId="4CE951A6" w14:textId="62D7B7AA" w:rsidR="00522A52" w:rsidRPr="002A3568" w:rsidRDefault="001D00AC" w:rsidP="00522A52">
            <w:pPr>
              <w:jc w:val="center"/>
              <w:rPr>
                <w:rFonts w:cstheme="minorHAnsi"/>
              </w:rPr>
            </w:pPr>
            <w:r w:rsidRPr="001A2EBF">
              <w:rPr>
                <w:rFonts w:cstheme="minorHAnsi"/>
              </w:rPr>
              <w:t>Превоз и ракување со материјали</w:t>
            </w:r>
          </w:p>
        </w:tc>
        <w:tc>
          <w:tcPr>
            <w:tcW w:w="3121" w:type="pct"/>
          </w:tcPr>
          <w:p w14:paraId="6DDADD49"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Делниците што се санираат треба јасно да се обележат; </w:t>
            </w:r>
          </w:p>
          <w:p w14:paraId="00682CEA" w14:textId="71E8530E"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Дистрибуцијата на материјали и другите намени за кои се користи локалниот пат/улица треба да и се најави на Општина </w:t>
            </w:r>
            <w:r>
              <w:rPr>
                <w:rFonts w:cstheme="minorHAnsi"/>
              </w:rPr>
              <w:t>Берово</w:t>
            </w:r>
            <w:r w:rsidRPr="00587195">
              <w:rPr>
                <w:rFonts w:cstheme="minorHAnsi"/>
              </w:rPr>
              <w:t xml:space="preserve"> </w:t>
            </w:r>
            <w:r w:rsidRPr="006762A9">
              <w:rPr>
                <w:rFonts w:cstheme="minorHAnsi"/>
              </w:rPr>
              <w:t xml:space="preserve">и да се координира со неа. Изведувачот презема безбедносни мерки за спречување несреќи; </w:t>
            </w:r>
          </w:p>
          <w:p w14:paraId="378FB5FF"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Сите материјали кои создаваат прашина се транспортираат во затворени или покриени камиони; </w:t>
            </w:r>
          </w:p>
          <w:p w14:paraId="1F45B8D4"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0D05FED"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Патиштата редовно да се метат и чистат на критичните точки. </w:t>
            </w:r>
            <w:r>
              <w:rPr>
                <w:rFonts w:cstheme="minorHAnsi"/>
              </w:rPr>
              <w:t>И</w:t>
            </w:r>
            <w:r w:rsidRPr="006762A9">
              <w:rPr>
                <w:rFonts w:cstheme="minorHAnsi"/>
              </w:rPr>
              <w:t>с</w:t>
            </w:r>
            <w:r>
              <w:rPr>
                <w:rFonts w:cstheme="minorHAnsi"/>
              </w:rPr>
              <w:t>т</w:t>
            </w:r>
            <w:r w:rsidRPr="006762A9">
              <w:rPr>
                <w:rFonts w:cstheme="minorHAnsi"/>
              </w:rPr>
              <w:t xml:space="preserve">ечените материјали веднаш се отстрануваат од патот и се чистат. Пристапните патишта треба добро да се одржуваат; </w:t>
            </w:r>
          </w:p>
          <w:p w14:paraId="64FCE8CD"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Истечните материјали веднаш се отстрануваат од патеките и се чистат. Патеките треба добро да се одржуваат;</w:t>
            </w:r>
          </w:p>
          <w:p w14:paraId="557BFB47"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Пристапот на градежните возила и возилата за дотур на материјали строго се контролира, особено на влажно време; </w:t>
            </w:r>
          </w:p>
          <w:p w14:paraId="1063C7D6"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Почвата и купиштата материјали се чуваат одвоено;</w:t>
            </w:r>
          </w:p>
          <w:p w14:paraId="5EF60594"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Купиштата материјал се чуваат настрана од одводните канали, природните водни текови и местата подложни на ерозија на почвата; </w:t>
            </w:r>
          </w:p>
          <w:p w14:paraId="1F40D862"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Камионите натоварени со земја се покриваат при </w:t>
            </w:r>
            <w:r>
              <w:rPr>
                <w:rFonts w:cstheme="minorHAnsi"/>
              </w:rPr>
              <w:t>отстранувањето</w:t>
            </w:r>
            <w:r w:rsidRPr="006762A9">
              <w:rPr>
                <w:rFonts w:cstheme="minorHAnsi"/>
              </w:rPr>
              <w:t xml:space="preserve"> на земјата од локацијата заради повторна употреба/одлагање;</w:t>
            </w:r>
          </w:p>
          <w:p w14:paraId="15B9E45F"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Купиштата материјал не смеат да надминуваат 2 m во висина, за да се спречи растурање и ризик од пад на материјал;</w:t>
            </w:r>
          </w:p>
          <w:p w14:paraId="177ACFE7" w14:textId="77777777" w:rsidR="00611A3F"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lastRenderedPageBreak/>
              <w:t>Производителите на асфалт, чакал и бетон треба да ги имаат сите неопходни работни дозволи и дозволи за емисии и потврди за квалитет;</w:t>
            </w:r>
          </w:p>
          <w:p w14:paraId="5D869E05" w14:textId="77777777" w:rsidR="00611A3F" w:rsidRPr="004106F0" w:rsidRDefault="00611A3F" w:rsidP="00611A3F">
            <w:pPr>
              <w:numPr>
                <w:ilvl w:val="0"/>
                <w:numId w:val="8"/>
              </w:numPr>
              <w:tabs>
                <w:tab w:val="clear" w:pos="785"/>
                <w:tab w:val="num" w:pos="452"/>
                <w:tab w:val="num" w:pos="613"/>
              </w:tabs>
              <w:spacing w:line="276" w:lineRule="auto"/>
              <w:ind w:left="452"/>
              <w:jc w:val="both"/>
              <w:rPr>
                <w:rFonts w:cstheme="minorHAnsi"/>
              </w:rPr>
            </w:pPr>
            <w:r w:rsidRPr="004106F0">
              <w:rPr>
                <w:rFonts w:cstheme="minorHAnsi"/>
              </w:rPr>
              <w:t>Производителот на асфалт, дробен камен и бетон мора да презентира доказ за сообразност со цело</w:t>
            </w:r>
            <w:r>
              <w:rPr>
                <w:rFonts w:cstheme="minorHAnsi"/>
              </w:rPr>
              <w:t>то национално законодавство за животна средина и безбедност и з</w:t>
            </w:r>
            <w:r w:rsidRPr="004106F0">
              <w:rPr>
                <w:rFonts w:cstheme="minorHAnsi"/>
              </w:rPr>
              <w:t>дравје</w:t>
            </w:r>
            <w:r>
              <w:rPr>
                <w:rFonts w:cstheme="minorHAnsi"/>
              </w:rPr>
              <w:t xml:space="preserve"> при работа</w:t>
            </w:r>
            <w:r w:rsidRPr="004106F0">
              <w:rPr>
                <w:rFonts w:cstheme="minorHAnsi"/>
              </w:rPr>
              <w:t>;</w:t>
            </w:r>
          </w:p>
          <w:p w14:paraId="1068FC23" w14:textId="77777777" w:rsidR="00611A3F" w:rsidRPr="006762A9" w:rsidRDefault="00611A3F" w:rsidP="00611A3F">
            <w:pPr>
              <w:numPr>
                <w:ilvl w:val="0"/>
                <w:numId w:val="8"/>
              </w:numPr>
              <w:tabs>
                <w:tab w:val="clear" w:pos="785"/>
                <w:tab w:val="num" w:pos="452"/>
                <w:tab w:val="num" w:pos="613"/>
              </w:tabs>
              <w:spacing w:line="276" w:lineRule="auto"/>
              <w:ind w:left="452"/>
              <w:jc w:val="both"/>
              <w:rPr>
                <w:rFonts w:cstheme="minorHAnsi"/>
              </w:rPr>
            </w:pPr>
            <w:r w:rsidRPr="006762A9">
              <w:rPr>
                <w:rFonts w:cstheme="minorHAnsi"/>
              </w:rPr>
              <w:t xml:space="preserve">Сите транспортни возила мора да бидат опремени со соодветна опрема за контрола на емисиите и редовно да се одржуваат и да се </w:t>
            </w:r>
            <w:r>
              <w:rPr>
                <w:rFonts w:cstheme="minorHAnsi"/>
              </w:rPr>
              <w:t>а</w:t>
            </w:r>
            <w:r w:rsidRPr="006762A9">
              <w:rPr>
                <w:rFonts w:cstheme="minorHAnsi"/>
              </w:rPr>
              <w:t>тестираат;</w:t>
            </w:r>
          </w:p>
          <w:p w14:paraId="7C6765EF" w14:textId="269D87C9" w:rsidR="00522A52" w:rsidRPr="002A3568" w:rsidRDefault="00611A3F" w:rsidP="00611A3F">
            <w:pPr>
              <w:numPr>
                <w:ilvl w:val="0"/>
                <w:numId w:val="11"/>
              </w:numPr>
              <w:tabs>
                <w:tab w:val="clear" w:pos="785"/>
                <w:tab w:val="num" w:pos="360"/>
              </w:tabs>
              <w:spacing w:line="276" w:lineRule="auto"/>
              <w:ind w:left="360"/>
              <w:jc w:val="both"/>
              <w:rPr>
                <w:rFonts w:cstheme="minorHAnsi"/>
              </w:rPr>
            </w:pPr>
            <w:r w:rsidRPr="006762A9">
              <w:rPr>
                <w:rFonts w:cstheme="minorHAnsi"/>
              </w:rPr>
              <w:t xml:space="preserve">Во соседните подрачја, особено во заштитените подрачја, не смее да има </w:t>
            </w:r>
            <w:r>
              <w:rPr>
                <w:rFonts w:cstheme="minorHAnsi"/>
              </w:rPr>
              <w:t xml:space="preserve">позајмишта и </w:t>
            </w:r>
            <w:r w:rsidRPr="006762A9">
              <w:rPr>
                <w:rFonts w:cstheme="minorHAnsi"/>
              </w:rPr>
              <w:t>каменолом</w:t>
            </w:r>
            <w:r>
              <w:rPr>
                <w:rFonts w:cstheme="minorHAnsi"/>
              </w:rPr>
              <w:t xml:space="preserve">и </w:t>
            </w:r>
            <w:r w:rsidRPr="006762A9">
              <w:rPr>
                <w:rFonts w:cstheme="minorHAnsi"/>
              </w:rPr>
              <w:t xml:space="preserve"> </w:t>
            </w:r>
            <w:r>
              <w:rPr>
                <w:rFonts w:cstheme="minorHAnsi"/>
              </w:rPr>
              <w:t xml:space="preserve">без сите потребни дозволи, како и присуство на </w:t>
            </w:r>
            <w:r w:rsidRPr="006762A9">
              <w:rPr>
                <w:rFonts w:cstheme="minorHAnsi"/>
              </w:rPr>
              <w:t>диви депонии</w:t>
            </w:r>
            <w:r w:rsidR="00522A52" w:rsidRPr="002A3568">
              <w:rPr>
                <w:rFonts w:cstheme="minorHAnsi"/>
              </w:rPr>
              <w:t>.</w:t>
            </w:r>
          </w:p>
        </w:tc>
      </w:tr>
      <w:tr w:rsidR="003E0864" w:rsidRPr="002A3568" w14:paraId="0F278481" w14:textId="77777777" w:rsidTr="528092A0">
        <w:trPr>
          <w:jc w:val="center"/>
        </w:trPr>
        <w:tc>
          <w:tcPr>
            <w:tcW w:w="916" w:type="pct"/>
            <w:vAlign w:val="center"/>
          </w:tcPr>
          <w:p w14:paraId="3CDEEA92" w14:textId="7F07FB3A" w:rsidR="003E0864" w:rsidRPr="002A3568" w:rsidRDefault="003E0864" w:rsidP="003E0864">
            <w:pPr>
              <w:jc w:val="center"/>
              <w:rPr>
                <w:rFonts w:cstheme="minorHAnsi"/>
                <w:b/>
              </w:rPr>
            </w:pPr>
            <w:r w:rsidRPr="002A3568">
              <w:rPr>
                <w:rFonts w:cstheme="minorHAnsi"/>
                <w:b/>
              </w:rPr>
              <w:lastRenderedPageBreak/>
              <w:t>C.</w:t>
            </w:r>
            <w:r w:rsidRPr="002A3568">
              <w:rPr>
                <w:rFonts w:cstheme="minorHAnsi"/>
              </w:rPr>
              <w:t xml:space="preserve"> </w:t>
            </w:r>
            <w:r w:rsidR="00611A3F">
              <w:rPr>
                <w:rFonts w:cstheme="minorHAnsi"/>
              </w:rPr>
              <w:t>Активности кои се изведуваат во близина на иригациони канали и / или водни тела како што се реки, езера, меѓународни води итн</w:t>
            </w:r>
          </w:p>
        </w:tc>
        <w:tc>
          <w:tcPr>
            <w:tcW w:w="963" w:type="pct"/>
            <w:tcBorders>
              <w:bottom w:val="single" w:sz="4" w:space="0" w:color="auto"/>
            </w:tcBorders>
            <w:vAlign w:val="center"/>
          </w:tcPr>
          <w:p w14:paraId="4ED9BB87" w14:textId="7FA7F738" w:rsidR="003E0864" w:rsidRPr="002A3568" w:rsidRDefault="00611A3F" w:rsidP="003E0864">
            <w:pPr>
              <w:jc w:val="center"/>
              <w:rPr>
                <w:rFonts w:cstheme="minorHAnsi"/>
              </w:rPr>
            </w:pPr>
            <w:r>
              <w:rPr>
                <w:rFonts w:cstheme="minorHAnsi"/>
              </w:rPr>
              <w:t>Загадување на водата</w:t>
            </w:r>
          </w:p>
        </w:tc>
        <w:tc>
          <w:tcPr>
            <w:tcW w:w="3121" w:type="pct"/>
          </w:tcPr>
          <w:p w14:paraId="572C9D5A" w14:textId="761CABC4" w:rsidR="003E0864" w:rsidRPr="004C3E35" w:rsidRDefault="00611A3F" w:rsidP="00AD6CA6">
            <w:pPr>
              <w:numPr>
                <w:ilvl w:val="0"/>
                <w:numId w:val="13"/>
              </w:numPr>
              <w:tabs>
                <w:tab w:val="num" w:pos="360"/>
              </w:tabs>
              <w:spacing w:line="276" w:lineRule="auto"/>
              <w:ind w:left="360"/>
              <w:jc w:val="both"/>
              <w:rPr>
                <w:rFonts w:cstheme="minorHAnsi"/>
              </w:rPr>
            </w:pPr>
            <w:r>
              <w:rPr>
                <w:rFonts w:cstheme="minorHAnsi"/>
              </w:rPr>
              <w:t>Треба да се спроведува добра градежна пракса со цел спречување на загадување на било кое водно тело или воден тек, особено на каналите вдолж улицата</w:t>
            </w:r>
            <w:r w:rsidR="001C17E7" w:rsidRPr="00611A3F">
              <w:rPr>
                <w:rFonts w:cstheme="minorHAnsi"/>
              </w:rPr>
              <w:t>;</w:t>
            </w:r>
          </w:p>
          <w:p w14:paraId="72A58FA9" w14:textId="63D1BA8B" w:rsidR="00AD4203" w:rsidRDefault="00611A3F" w:rsidP="00AD6CA6">
            <w:pPr>
              <w:numPr>
                <w:ilvl w:val="0"/>
                <w:numId w:val="13"/>
              </w:numPr>
              <w:tabs>
                <w:tab w:val="num" w:pos="360"/>
              </w:tabs>
              <w:spacing w:line="276" w:lineRule="auto"/>
              <w:ind w:left="360"/>
              <w:jc w:val="both"/>
              <w:rPr>
                <w:rFonts w:cstheme="minorHAnsi"/>
              </w:rPr>
            </w:pPr>
            <w:r>
              <w:rPr>
                <w:rFonts w:cstheme="minorHAnsi"/>
              </w:rPr>
              <w:t>Одложување на влажен бетон во или во близина на каналите треба да биде контролирано, за да се сведе на минимум ризикот од истекување на влажен цемент во водното тело</w:t>
            </w:r>
            <w:r w:rsidR="00AD4203" w:rsidRPr="00611A3F">
              <w:rPr>
                <w:rFonts w:cstheme="minorHAnsi"/>
              </w:rPr>
              <w:t>;</w:t>
            </w:r>
          </w:p>
          <w:p w14:paraId="099C0975" w14:textId="77777777" w:rsidR="00611A3F" w:rsidRPr="00611B80" w:rsidRDefault="00611A3F" w:rsidP="00611A3F">
            <w:pPr>
              <w:numPr>
                <w:ilvl w:val="0"/>
                <w:numId w:val="9"/>
              </w:numPr>
              <w:spacing w:line="276" w:lineRule="auto"/>
              <w:jc w:val="both"/>
              <w:rPr>
                <w:rFonts w:cstheme="minorHAnsi"/>
              </w:rPr>
            </w:pPr>
            <w:r>
              <w:rPr>
                <w:rFonts w:cstheme="minorHAnsi"/>
              </w:rPr>
              <w:t>Организирање на соодветно чување, ракување и дневно дополнување на опасните материи</w:t>
            </w:r>
            <w:r w:rsidRPr="00611B80">
              <w:rPr>
                <w:rFonts w:cstheme="minorHAnsi"/>
              </w:rPr>
              <w:t>;</w:t>
            </w:r>
          </w:p>
          <w:p w14:paraId="42237990" w14:textId="77777777" w:rsidR="00611A3F" w:rsidRDefault="00611A3F" w:rsidP="00611A3F">
            <w:pPr>
              <w:numPr>
                <w:ilvl w:val="0"/>
                <w:numId w:val="9"/>
              </w:numPr>
              <w:spacing w:line="276" w:lineRule="auto"/>
              <w:jc w:val="both"/>
              <w:rPr>
                <w:rFonts w:cstheme="minorHAnsi"/>
              </w:rPr>
            </w:pPr>
            <w:r>
              <w:rPr>
                <w:rFonts w:cstheme="minorHAnsi"/>
              </w:rPr>
              <w:t xml:space="preserve">Забрането е провремено или трајно складирање или одложување на отпад, суровини, или било какви супстанции штетни по водата </w:t>
            </w:r>
            <w:r w:rsidRPr="00611B80">
              <w:rPr>
                <w:rFonts w:cstheme="minorHAnsi"/>
              </w:rPr>
              <w:t>(</w:t>
            </w:r>
            <w:r>
              <w:rPr>
                <w:rFonts w:cstheme="minorHAnsi"/>
              </w:rPr>
              <w:t>на пр. гориво за механизацијата, градежен отпад итн.</w:t>
            </w:r>
            <w:r w:rsidRPr="00611B80">
              <w:rPr>
                <w:rFonts w:cstheme="minorHAnsi"/>
              </w:rPr>
              <w:t xml:space="preserve">) </w:t>
            </w:r>
            <w:r>
              <w:rPr>
                <w:rFonts w:cstheme="minorHAnsi"/>
              </w:rPr>
              <w:t>со цел да се спречат негативни влијанија на водата во каналот;</w:t>
            </w:r>
          </w:p>
          <w:p w14:paraId="11FC17BE" w14:textId="65FB5BA8" w:rsidR="003E0864" w:rsidRPr="002A3568" w:rsidRDefault="00611A3F" w:rsidP="00611A3F">
            <w:pPr>
              <w:numPr>
                <w:ilvl w:val="0"/>
                <w:numId w:val="13"/>
              </w:numPr>
              <w:tabs>
                <w:tab w:val="num" w:pos="360"/>
              </w:tabs>
              <w:spacing w:line="276" w:lineRule="auto"/>
              <w:ind w:left="360"/>
              <w:jc w:val="both"/>
              <w:rPr>
                <w:rFonts w:cstheme="minorHAnsi"/>
              </w:rPr>
            </w:pPr>
            <w:r>
              <w:rPr>
                <w:rFonts w:cstheme="minorHAnsi"/>
              </w:rPr>
              <w:t>Пристапните патишта до проектните локации ќе се одржуваат чисти и уредни за да се спречи натрупување на масла и нечистотија кои што би можеле да бидат измиени или дренирани за време на пороен дожд</w:t>
            </w:r>
            <w:r w:rsidR="004C3E35" w:rsidRPr="004C3E35">
              <w:rPr>
                <w:rFonts w:cstheme="minorHAnsi"/>
              </w:rPr>
              <w:t>.</w:t>
            </w:r>
          </w:p>
        </w:tc>
      </w:tr>
      <w:tr w:rsidR="003E0864" w:rsidRPr="002A3568" w14:paraId="26B1DD34" w14:textId="77777777" w:rsidTr="528092A0">
        <w:trPr>
          <w:jc w:val="center"/>
        </w:trPr>
        <w:tc>
          <w:tcPr>
            <w:tcW w:w="916" w:type="pct"/>
            <w:tcBorders>
              <w:bottom w:val="single" w:sz="4" w:space="0" w:color="auto"/>
            </w:tcBorders>
            <w:vAlign w:val="center"/>
          </w:tcPr>
          <w:p w14:paraId="3E19A968" w14:textId="2392E5F2" w:rsidR="003E0864" w:rsidRPr="002A3568" w:rsidRDefault="003E0864" w:rsidP="003E0864">
            <w:pPr>
              <w:jc w:val="center"/>
              <w:rPr>
                <w:rFonts w:cstheme="minorHAnsi"/>
                <w:b/>
              </w:rPr>
            </w:pPr>
            <w:r w:rsidRPr="002A3568">
              <w:rPr>
                <w:rFonts w:cstheme="minorHAnsi"/>
                <w:b/>
              </w:rPr>
              <w:t xml:space="preserve">E. </w:t>
            </w:r>
            <w:r w:rsidR="00611A3F" w:rsidRPr="001A2EBF">
              <w:rPr>
                <w:rFonts w:cstheme="minorHAnsi"/>
              </w:rPr>
              <w:t>Влијание врз системот за површинско одводнување</w:t>
            </w:r>
          </w:p>
        </w:tc>
        <w:tc>
          <w:tcPr>
            <w:tcW w:w="963" w:type="pct"/>
            <w:tcBorders>
              <w:bottom w:val="single" w:sz="4" w:space="0" w:color="auto"/>
            </w:tcBorders>
            <w:vAlign w:val="center"/>
          </w:tcPr>
          <w:p w14:paraId="7984CF39" w14:textId="64C975B4" w:rsidR="003E0864" w:rsidRPr="002A3568" w:rsidRDefault="00611A3F" w:rsidP="003E0864">
            <w:pPr>
              <w:jc w:val="center"/>
              <w:rPr>
                <w:rFonts w:cstheme="minorHAnsi"/>
              </w:rPr>
            </w:pPr>
            <w:r w:rsidRPr="001A2EBF">
              <w:rPr>
                <w:rFonts w:cstheme="minorHAnsi"/>
              </w:rPr>
              <w:t>Квалитет на водата</w:t>
            </w:r>
          </w:p>
        </w:tc>
        <w:tc>
          <w:tcPr>
            <w:tcW w:w="3121" w:type="pct"/>
          </w:tcPr>
          <w:p w14:paraId="15CF8F56" w14:textId="77777777" w:rsidR="00611A3F" w:rsidRPr="006762A9" w:rsidRDefault="00611A3F" w:rsidP="00611A3F">
            <w:pPr>
              <w:numPr>
                <w:ilvl w:val="0"/>
                <w:numId w:val="42"/>
              </w:numPr>
              <w:spacing w:line="276" w:lineRule="auto"/>
              <w:jc w:val="both"/>
              <w:rPr>
                <w:rFonts w:cstheme="minorHAnsi"/>
              </w:rPr>
            </w:pPr>
            <w:r w:rsidRPr="006762A9">
              <w:rPr>
                <w:rFonts w:cstheme="minorHAnsi"/>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r w:rsidRPr="00611B80">
              <w:t xml:space="preserve"> </w:t>
            </w:r>
            <w:r w:rsidRPr="00E30F61">
              <w:rPr>
                <w:rFonts w:cstheme="minorHAnsi"/>
              </w:rPr>
              <w:t xml:space="preserve">Доколку нема </w:t>
            </w:r>
            <w:r w:rsidRPr="00E30F61">
              <w:rPr>
                <w:rFonts w:cstheme="minorHAnsi"/>
              </w:rPr>
              <w:lastRenderedPageBreak/>
              <w:t xml:space="preserve">собирање отпадни води, горенаведените отпадни води ќе се носат до најблиската </w:t>
            </w:r>
            <w:r>
              <w:rPr>
                <w:rFonts w:cstheme="minorHAnsi"/>
              </w:rPr>
              <w:t xml:space="preserve">станица </w:t>
            </w:r>
            <w:r w:rsidRPr="00E30F61">
              <w:rPr>
                <w:rFonts w:cstheme="minorHAnsi"/>
              </w:rPr>
              <w:t>за преработка на отпадни води.</w:t>
            </w:r>
          </w:p>
          <w:p w14:paraId="56BA8CB7" w14:textId="77777777" w:rsidR="00611A3F" w:rsidRPr="006762A9" w:rsidRDefault="00611A3F" w:rsidP="00611A3F">
            <w:pPr>
              <w:numPr>
                <w:ilvl w:val="0"/>
                <w:numId w:val="42"/>
              </w:numPr>
              <w:spacing w:line="276" w:lineRule="auto"/>
              <w:jc w:val="both"/>
              <w:rPr>
                <w:rFonts w:cstheme="minorHAnsi"/>
              </w:rPr>
            </w:pPr>
            <w:r w:rsidRPr="006762A9">
              <w:rPr>
                <w:rStyle w:val="jlqj4b"/>
                <w:rFonts w:cstheme="minorHAnsi"/>
              </w:rPr>
              <w:t>Нема да се испуштаат отпадни води без третман;</w:t>
            </w:r>
          </w:p>
          <w:p w14:paraId="4DB52458" w14:textId="77777777" w:rsidR="00611A3F" w:rsidRDefault="00611A3F" w:rsidP="00611A3F">
            <w:pPr>
              <w:numPr>
                <w:ilvl w:val="0"/>
                <w:numId w:val="42"/>
              </w:numPr>
              <w:spacing w:line="276" w:lineRule="auto"/>
              <w:jc w:val="both"/>
              <w:rPr>
                <w:rFonts w:cstheme="minorHAnsi"/>
              </w:rPr>
            </w:pPr>
            <w:r w:rsidRPr="00E30F61">
              <w:rPr>
                <w:rFonts w:cstheme="minorHAnsi"/>
              </w:rPr>
              <w:t xml:space="preserve">Изведувачот ќе </w:t>
            </w:r>
            <w:r>
              <w:rPr>
                <w:rFonts w:cstheme="minorHAnsi"/>
              </w:rPr>
              <w:t>проектира</w:t>
            </w:r>
            <w:r w:rsidRPr="00E30F61">
              <w:rPr>
                <w:rFonts w:cstheme="minorHAnsi"/>
              </w:rPr>
              <w:t xml:space="preserve"> и имплементира Проект за соодветни системи за одводнување на атмосферските води кои ќе се инсталираат и ќе се грижи да не </w:t>
            </w:r>
            <w:r>
              <w:rPr>
                <w:rFonts w:cstheme="minorHAnsi"/>
              </w:rPr>
              <w:t>се создава тиња</w:t>
            </w:r>
            <w:r w:rsidRPr="00E30F61">
              <w:rPr>
                <w:rFonts w:cstheme="minorHAnsi"/>
              </w:rPr>
              <w:t xml:space="preserve">, </w:t>
            </w:r>
            <w:r>
              <w:rPr>
                <w:rFonts w:cstheme="minorHAnsi"/>
              </w:rPr>
              <w:t xml:space="preserve">да не ги </w:t>
            </w:r>
            <w:r w:rsidRPr="00E30F61">
              <w:rPr>
                <w:rFonts w:cstheme="minorHAnsi"/>
              </w:rPr>
              <w:t>загадува, блокира или на друг начин негативно да влијае на природните потоци, реки, бари и езера со активности за рехабилитација</w:t>
            </w:r>
            <w:r w:rsidRPr="006762A9">
              <w:rPr>
                <w:rFonts w:cstheme="minorHAnsi"/>
              </w:rPr>
              <w:t>;</w:t>
            </w:r>
          </w:p>
          <w:p w14:paraId="394011F8" w14:textId="77777777" w:rsidR="00611A3F" w:rsidRDefault="00611A3F" w:rsidP="00611A3F">
            <w:pPr>
              <w:numPr>
                <w:ilvl w:val="0"/>
                <w:numId w:val="42"/>
              </w:numPr>
              <w:spacing w:line="276" w:lineRule="auto"/>
              <w:jc w:val="both"/>
              <w:rPr>
                <w:rFonts w:cstheme="minorHAnsi"/>
              </w:rPr>
            </w:pPr>
            <w:r>
              <w:rPr>
                <w:rFonts w:cstheme="minorHAnsi"/>
              </w:rPr>
              <w:t>Со поставување на новите</w:t>
            </w:r>
            <w:r w:rsidRPr="00611B80">
              <w:rPr>
                <w:rFonts w:cstheme="minorHAnsi"/>
              </w:rPr>
              <w:t xml:space="preserve"> </w:t>
            </w:r>
            <w:r>
              <w:rPr>
                <w:rFonts w:cstheme="minorHAnsi"/>
              </w:rPr>
              <w:t>сливници и шахти површинските води соодветното ќе се одведуваат по должина на целата улица</w:t>
            </w:r>
            <w:r w:rsidRPr="00611B80">
              <w:rPr>
                <w:rFonts w:cstheme="minorHAnsi"/>
              </w:rPr>
              <w:t>;</w:t>
            </w:r>
          </w:p>
          <w:p w14:paraId="69FE344D" w14:textId="77777777" w:rsidR="00611A3F" w:rsidRPr="00CC0702" w:rsidRDefault="00611A3F" w:rsidP="00611A3F">
            <w:pPr>
              <w:numPr>
                <w:ilvl w:val="0"/>
                <w:numId w:val="42"/>
              </w:numPr>
              <w:spacing w:line="276" w:lineRule="auto"/>
              <w:jc w:val="both"/>
              <w:rPr>
                <w:rFonts w:cstheme="minorHAnsi"/>
              </w:rPr>
            </w:pPr>
            <w:r>
              <w:rPr>
                <w:rFonts w:cstheme="minorHAnsi"/>
              </w:rPr>
              <w:t>Доброто одржување на системот за одводнување ќе обезбеди ефикасна заштита на улицата од ерозија и седиментација</w:t>
            </w:r>
            <w:r w:rsidRPr="00611B80">
              <w:rPr>
                <w:rFonts w:cstheme="minorHAnsi"/>
              </w:rPr>
              <w:t>;</w:t>
            </w:r>
          </w:p>
          <w:p w14:paraId="58296CAD" w14:textId="77777777" w:rsidR="00611A3F" w:rsidRPr="004D366F" w:rsidRDefault="00611A3F" w:rsidP="00611A3F">
            <w:pPr>
              <w:numPr>
                <w:ilvl w:val="0"/>
                <w:numId w:val="42"/>
              </w:numPr>
              <w:spacing w:line="276" w:lineRule="auto"/>
              <w:jc w:val="both"/>
              <w:rPr>
                <w:rFonts w:cstheme="minorHAnsi"/>
              </w:rPr>
            </w:pPr>
            <w:r w:rsidRPr="004D366F">
              <w:rPr>
                <w:rFonts w:cstheme="minorHAnsi"/>
              </w:rPr>
              <w:t>Систематизацијата на</w:t>
            </w:r>
            <w:r>
              <w:rPr>
                <w:rFonts w:cstheme="minorHAnsi"/>
              </w:rPr>
              <w:t xml:space="preserve"> наклон</w:t>
            </w:r>
            <w:r w:rsidRPr="004D366F">
              <w:rPr>
                <w:rFonts w:cstheme="minorHAnsi"/>
              </w:rPr>
              <w:t xml:space="preserve">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483B089B" w14:textId="77777777" w:rsidR="00611A3F" w:rsidRPr="00891DE5" w:rsidRDefault="00611A3F" w:rsidP="00611A3F">
            <w:pPr>
              <w:numPr>
                <w:ilvl w:val="0"/>
                <w:numId w:val="42"/>
              </w:numPr>
              <w:spacing w:line="276" w:lineRule="auto"/>
              <w:jc w:val="both"/>
              <w:rPr>
                <w:rFonts w:cstheme="minorHAnsi"/>
              </w:rPr>
            </w:pPr>
            <w:r w:rsidRPr="00891DE5">
              <w:rPr>
                <w:rFonts w:cstheme="minorHAnsi"/>
              </w:rPr>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w:t>
            </w:r>
            <w:r>
              <w:rPr>
                <w:rFonts w:cstheme="minorHAnsi"/>
              </w:rPr>
              <w:t xml:space="preserve">рехабилитирани (зазеленети) </w:t>
            </w:r>
            <w:r w:rsidRPr="00891DE5">
              <w:rPr>
                <w:rFonts w:cstheme="minorHAnsi"/>
              </w:rPr>
              <w:t>.</w:t>
            </w:r>
          </w:p>
          <w:p w14:paraId="1BC60165" w14:textId="77777777" w:rsidR="00611A3F" w:rsidRPr="006762A9" w:rsidRDefault="00611A3F" w:rsidP="00611A3F">
            <w:pPr>
              <w:numPr>
                <w:ilvl w:val="0"/>
                <w:numId w:val="42"/>
              </w:numPr>
              <w:spacing w:line="276" w:lineRule="auto"/>
              <w:jc w:val="both"/>
              <w:rPr>
                <w:rFonts w:cstheme="minorHAnsi"/>
              </w:rPr>
            </w:pPr>
            <w:r w:rsidRPr="006762A9">
              <w:rPr>
                <w:rFonts w:cstheme="minorHAnsi"/>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5EB02615" w14:textId="1630466D" w:rsidR="003E0864" w:rsidRPr="002A3568" w:rsidRDefault="00611A3F" w:rsidP="00611A3F">
            <w:pPr>
              <w:numPr>
                <w:ilvl w:val="0"/>
                <w:numId w:val="42"/>
              </w:numPr>
              <w:spacing w:line="276" w:lineRule="auto"/>
              <w:jc w:val="both"/>
            </w:pPr>
            <w:r w:rsidRPr="006762A9">
              <w:rPr>
                <w:rFonts w:cstheme="minorHAnsi"/>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003E0864" w:rsidRPr="1A72AD1C">
              <w:t>;</w:t>
            </w:r>
          </w:p>
        </w:tc>
      </w:tr>
      <w:tr w:rsidR="003E0864" w:rsidRPr="003551C9" w14:paraId="5DC36038" w14:textId="77777777" w:rsidTr="528092A0">
        <w:trPr>
          <w:jc w:val="center"/>
        </w:trPr>
        <w:tc>
          <w:tcPr>
            <w:tcW w:w="916" w:type="pct"/>
            <w:vAlign w:val="center"/>
          </w:tcPr>
          <w:p w14:paraId="107FEB1C" w14:textId="2359BC5F" w:rsidR="003E0864" w:rsidRPr="002A3568" w:rsidRDefault="003E0864" w:rsidP="003E0864">
            <w:pPr>
              <w:jc w:val="center"/>
              <w:rPr>
                <w:rFonts w:cstheme="minorHAnsi"/>
                <w:b/>
              </w:rPr>
            </w:pPr>
            <w:r w:rsidRPr="002A3568">
              <w:rPr>
                <w:rFonts w:cstheme="minorHAnsi"/>
                <w:b/>
              </w:rPr>
              <w:lastRenderedPageBreak/>
              <w:t>G</w:t>
            </w:r>
            <w:r w:rsidR="00611A3F" w:rsidRPr="001A2EBF">
              <w:rPr>
                <w:rFonts w:cstheme="minorHAnsi"/>
                <w:b/>
              </w:rPr>
              <w:t xml:space="preserve">. </w:t>
            </w:r>
            <w:r w:rsidR="00611A3F" w:rsidRPr="001A2EBF">
              <w:rPr>
                <w:rFonts w:cstheme="minorHAnsi"/>
              </w:rPr>
              <w:t>Безбедност на сообраќајот и пешаците</w:t>
            </w:r>
          </w:p>
        </w:tc>
        <w:tc>
          <w:tcPr>
            <w:tcW w:w="963" w:type="pct"/>
            <w:vAlign w:val="center"/>
          </w:tcPr>
          <w:p w14:paraId="166B5522" w14:textId="0DD52EC1" w:rsidR="003E0864" w:rsidRPr="002A3568" w:rsidRDefault="00611A3F" w:rsidP="003E0864">
            <w:pPr>
              <w:jc w:val="center"/>
              <w:rPr>
                <w:rFonts w:cstheme="minorHAnsi"/>
              </w:rPr>
            </w:pPr>
            <w:r w:rsidRPr="001A2EBF">
              <w:rPr>
                <w:rFonts w:cstheme="minorHAnsi"/>
              </w:rPr>
              <w:t xml:space="preserve">Директни или индиректни опасности за јавниот сообраќај и пешаците поради работите на Рехабилитација  </w:t>
            </w:r>
          </w:p>
        </w:tc>
        <w:tc>
          <w:tcPr>
            <w:tcW w:w="3121" w:type="pct"/>
          </w:tcPr>
          <w:p w14:paraId="1E3F877C" w14:textId="77777777" w:rsidR="00611A3F" w:rsidRPr="00611B80" w:rsidRDefault="00611A3F" w:rsidP="00611A3F">
            <w:pPr>
              <w:numPr>
                <w:ilvl w:val="0"/>
                <w:numId w:val="7"/>
              </w:numPr>
              <w:spacing w:line="276" w:lineRule="auto"/>
              <w:jc w:val="both"/>
              <w:rPr>
                <w:rFonts w:eastAsia="Times New Roman"/>
              </w:rPr>
            </w:pPr>
            <w:r>
              <w:rPr>
                <w:rFonts w:eastAsia="Times New Roman"/>
              </w:rPr>
              <w:t xml:space="preserve">Подготовка на Сообраќаен проект за времен режим на сообраќај кој ќе биде одобрен од Единицата на локална самоуправа, по претходно одобрение од </w:t>
            </w:r>
            <w:r w:rsidRPr="00611B80">
              <w:rPr>
                <w:rFonts w:eastAsia="Times New Roman"/>
              </w:rPr>
              <w:t>Сектор</w:t>
            </w:r>
            <w:r>
              <w:rPr>
                <w:rFonts w:eastAsia="Times New Roman"/>
              </w:rPr>
              <w:t>от</w:t>
            </w:r>
            <w:r w:rsidRPr="00611B80">
              <w:rPr>
                <w:rFonts w:eastAsia="Times New Roman"/>
              </w:rPr>
              <w:t xml:space="preserve"> за внатрешни работи – Сообраќајна полиција.</w:t>
            </w:r>
          </w:p>
          <w:p w14:paraId="063D752B" w14:textId="77777777" w:rsidR="00611A3F" w:rsidRPr="00611B80" w:rsidRDefault="00611A3F" w:rsidP="00611A3F">
            <w:pPr>
              <w:numPr>
                <w:ilvl w:val="0"/>
                <w:numId w:val="7"/>
              </w:numPr>
              <w:spacing w:line="276" w:lineRule="auto"/>
              <w:jc w:val="both"/>
              <w:rPr>
                <w:rFonts w:eastAsia="Times New Roman"/>
              </w:rPr>
            </w:pPr>
            <w:r>
              <w:rPr>
                <w:rFonts w:eastAsia="Times New Roman"/>
              </w:rPr>
              <w:t xml:space="preserve">Подготовка на </w:t>
            </w:r>
            <w:r w:rsidRPr="006076C1">
              <w:rPr>
                <w:rFonts w:eastAsia="Times New Roman"/>
                <w:b/>
              </w:rPr>
              <w:t>План за управување со сообраќајот</w:t>
            </w:r>
            <w:r>
              <w:rPr>
                <w:rFonts w:eastAsia="Times New Roman"/>
                <w:b/>
              </w:rPr>
              <w:t xml:space="preserve"> (ПУС)</w:t>
            </w:r>
            <w:r>
              <w:rPr>
                <w:rFonts w:eastAsia="Times New Roman"/>
              </w:rPr>
              <w:t xml:space="preserve"> врз основа на одобрениот Проект за времен режим на сообраќај</w:t>
            </w:r>
            <w:r w:rsidRPr="00611B80">
              <w:rPr>
                <w:rFonts w:eastAsia="Times New Roman"/>
              </w:rPr>
              <w:t xml:space="preserve">. </w:t>
            </w:r>
          </w:p>
          <w:p w14:paraId="7EC4B348" w14:textId="77777777" w:rsidR="00611A3F" w:rsidRPr="00611B80" w:rsidRDefault="00611A3F" w:rsidP="00611A3F">
            <w:pPr>
              <w:numPr>
                <w:ilvl w:val="0"/>
                <w:numId w:val="7"/>
              </w:numPr>
              <w:spacing w:line="276" w:lineRule="auto"/>
              <w:jc w:val="both"/>
              <w:rPr>
                <w:rFonts w:eastAsia="Times New Roman"/>
              </w:rPr>
            </w:pPr>
            <w:r>
              <w:rPr>
                <w:rFonts w:eastAsia="Times New Roman"/>
              </w:rPr>
              <w:lastRenderedPageBreak/>
              <w:t xml:space="preserve">ПУС ќе даде опис како Изведувачот ќе управува со сообраќајот за време на градежната фаза, со цел </w:t>
            </w:r>
            <w:r w:rsidRPr="006076C1">
              <w:rPr>
                <w:rFonts w:eastAsia="Times New Roman"/>
              </w:rPr>
              <w:t xml:space="preserve">да се осврне на безбедноста на работниците и локалните заедници </w:t>
            </w:r>
            <w:r>
              <w:rPr>
                <w:rFonts w:eastAsia="Times New Roman"/>
              </w:rPr>
              <w:t>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w:t>
            </w:r>
            <w:r w:rsidRPr="00611B80">
              <w:rPr>
                <w:rFonts w:eastAsia="Times New Roman"/>
              </w:rPr>
              <w:t xml:space="preserve">; минимизирање на влијанието на работите врз сообраќајот и соседните заедници; </w:t>
            </w:r>
            <w:r>
              <w:rPr>
                <w:rFonts w:eastAsia="Times New Roman"/>
              </w:rPr>
              <w:t xml:space="preserve">минимизирање на доцнењата и овозможување на постојан пристап до јавниот транспорт; </w:t>
            </w:r>
            <w:r w:rsidRPr="00611B80">
              <w:rPr>
                <w:rFonts w:eastAsia="Times New Roman"/>
              </w:rPr>
              <w:t>грижа за потребите на сите учесници во сообраќајот (вклучувајќи</w:t>
            </w:r>
            <w:r>
              <w:rPr>
                <w:rFonts w:eastAsia="Times New Roman"/>
              </w:rPr>
              <w:t xml:space="preserve"> ги</w:t>
            </w:r>
            <w:r w:rsidRPr="00611B80">
              <w:rPr>
                <w:rFonts w:eastAsia="Times New Roman"/>
              </w:rPr>
              <w:t xml:space="preserve"> пешаци</w:t>
            </w:r>
            <w:r>
              <w:rPr>
                <w:rFonts w:eastAsia="Times New Roman"/>
              </w:rPr>
              <w:t>те</w:t>
            </w:r>
            <w:r w:rsidRPr="00611B80">
              <w:rPr>
                <w:rFonts w:eastAsia="Times New Roman"/>
              </w:rPr>
              <w:t>, лица</w:t>
            </w:r>
            <w:r>
              <w:rPr>
                <w:rFonts w:eastAsia="Times New Roman"/>
              </w:rPr>
              <w:t>та</w:t>
            </w:r>
            <w:r w:rsidRPr="00611B80">
              <w:rPr>
                <w:rFonts w:eastAsia="Times New Roman"/>
              </w:rPr>
              <w:t xml:space="preserve"> со попреченост, велосипедисти</w:t>
            </w:r>
            <w:r>
              <w:rPr>
                <w:rFonts w:eastAsia="Times New Roman"/>
              </w:rPr>
              <w:t>те</w:t>
            </w:r>
            <w:r w:rsidRPr="00611B80">
              <w:rPr>
                <w:rFonts w:eastAsia="Times New Roman"/>
              </w:rPr>
              <w:t>, мотоциклисти</w:t>
            </w:r>
            <w:r>
              <w:rPr>
                <w:rFonts w:eastAsia="Times New Roman"/>
              </w:rPr>
              <w:t>те</w:t>
            </w:r>
            <w:r w:rsidRPr="00611B80">
              <w:rPr>
                <w:rFonts w:eastAsia="Times New Roman"/>
              </w:rPr>
              <w:t>, тешки</w:t>
            </w:r>
            <w:r>
              <w:rPr>
                <w:rFonts w:eastAsia="Times New Roman"/>
              </w:rPr>
              <w:t>те</w:t>
            </w:r>
            <w:r w:rsidRPr="00611B80">
              <w:rPr>
                <w:rFonts w:eastAsia="Times New Roman"/>
              </w:rPr>
              <w:t xml:space="preserve"> возила итн.), </w:t>
            </w:r>
            <w:r>
              <w:rPr>
                <w:rFonts w:eastAsia="Times New Roman"/>
              </w:rPr>
              <w:t xml:space="preserve">примена на Механизмот за жалби и поплаки на градилиштето за сите корисници на патот </w:t>
            </w:r>
            <w:r w:rsidRPr="00611B80">
              <w:rPr>
                <w:rFonts w:eastAsia="Times New Roman"/>
              </w:rPr>
              <w:t>(вклучувајќи</w:t>
            </w:r>
            <w:r>
              <w:rPr>
                <w:rFonts w:eastAsia="Times New Roman"/>
              </w:rPr>
              <w:t xml:space="preserve"> ги</w:t>
            </w:r>
            <w:r w:rsidRPr="00611B80">
              <w:rPr>
                <w:rFonts w:eastAsia="Times New Roman"/>
              </w:rPr>
              <w:t xml:space="preserve"> пешаци</w:t>
            </w:r>
            <w:r>
              <w:rPr>
                <w:rFonts w:eastAsia="Times New Roman"/>
              </w:rPr>
              <w:t>те</w:t>
            </w:r>
            <w:r w:rsidRPr="00611B80">
              <w:rPr>
                <w:rFonts w:eastAsia="Times New Roman"/>
              </w:rPr>
              <w:t>, лица</w:t>
            </w:r>
            <w:r>
              <w:rPr>
                <w:rFonts w:eastAsia="Times New Roman"/>
              </w:rPr>
              <w:t>та</w:t>
            </w:r>
            <w:r w:rsidRPr="00611B80">
              <w:rPr>
                <w:rFonts w:eastAsia="Times New Roman"/>
              </w:rPr>
              <w:t xml:space="preserve"> со попреченост, велосипедисти</w:t>
            </w:r>
            <w:r>
              <w:rPr>
                <w:rFonts w:eastAsia="Times New Roman"/>
              </w:rPr>
              <w:t>те</w:t>
            </w:r>
            <w:r w:rsidRPr="00611B80">
              <w:rPr>
                <w:rFonts w:eastAsia="Times New Roman"/>
              </w:rPr>
              <w:t>, мотоциклисти</w:t>
            </w:r>
            <w:r>
              <w:rPr>
                <w:rFonts w:eastAsia="Times New Roman"/>
              </w:rPr>
              <w:t>те</w:t>
            </w:r>
            <w:r w:rsidRPr="00611B80">
              <w:rPr>
                <w:rFonts w:eastAsia="Times New Roman"/>
              </w:rPr>
              <w:t>, тешки</w:t>
            </w:r>
            <w:r>
              <w:rPr>
                <w:rFonts w:eastAsia="Times New Roman"/>
              </w:rPr>
              <w:t>те</w:t>
            </w:r>
            <w:r w:rsidRPr="00611B80">
              <w:rPr>
                <w:rFonts w:eastAsia="Times New Roman"/>
              </w:rPr>
              <w:t xml:space="preserve"> возила итн.), </w:t>
            </w:r>
            <w:r>
              <w:rPr>
                <w:rFonts w:eastAsia="Times New Roman"/>
              </w:rPr>
              <w:t>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611B80">
              <w:rPr>
                <w:rFonts w:eastAsia="Times New Roman"/>
              </w:rPr>
              <w:t xml:space="preserve">. </w:t>
            </w:r>
          </w:p>
          <w:p w14:paraId="5B1EC7FE" w14:textId="77777777" w:rsidR="00611A3F" w:rsidRPr="00611B80" w:rsidRDefault="00611A3F" w:rsidP="00611A3F">
            <w:pPr>
              <w:numPr>
                <w:ilvl w:val="0"/>
                <w:numId w:val="7"/>
              </w:numPr>
              <w:spacing w:line="276" w:lineRule="auto"/>
              <w:jc w:val="both"/>
              <w:rPr>
                <w:rFonts w:eastAsia="Times New Roman"/>
              </w:rPr>
            </w:pPr>
            <w:r>
              <w:rPr>
                <w:rFonts w:eastAsia="Times New Roman"/>
              </w:rPr>
              <w:t>Спроведување на одобрениот План за управувње со сообраќајот</w:t>
            </w:r>
            <w:r w:rsidRPr="00611B80">
              <w:rPr>
                <w:rFonts w:eastAsia="Times New Roman"/>
              </w:rPr>
              <w:t xml:space="preserve">, </w:t>
            </w:r>
            <w:r>
              <w:rPr>
                <w:rFonts w:eastAsia="Times New Roman"/>
              </w:rPr>
              <w:t xml:space="preserve">вклучувајќи ги сите мерки и активности за безбеден и непречен проток на сообраќај во зоната на работа на за време на денот и ноќта, </w:t>
            </w:r>
            <w:r>
              <w:t>како и спречување или минимизирање на ризикот од сообраќајни незгоди и влијанието врз безбедноста на патот</w:t>
            </w:r>
            <w:r w:rsidRPr="00611B80">
              <w:rPr>
                <w:rFonts w:eastAsia="Times New Roman"/>
              </w:rPr>
              <w:t>.</w:t>
            </w:r>
          </w:p>
          <w:p w14:paraId="46EB3869" w14:textId="77777777" w:rsidR="00611A3F" w:rsidRPr="004666DF" w:rsidRDefault="00611A3F" w:rsidP="00611A3F">
            <w:pPr>
              <w:numPr>
                <w:ilvl w:val="0"/>
                <w:numId w:val="7"/>
              </w:numPr>
              <w:spacing w:line="276" w:lineRule="auto"/>
              <w:jc w:val="both"/>
              <w:rPr>
                <w:rFonts w:cstheme="minorHAnsi"/>
              </w:rPr>
            </w:pPr>
            <w:r>
              <w:rPr>
                <w:rFonts w:eastAsia="Times New Roman"/>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p>
          <w:p w14:paraId="48DFE584" w14:textId="77777777" w:rsidR="00611A3F" w:rsidRPr="006076C1" w:rsidRDefault="00611A3F" w:rsidP="00611A3F">
            <w:pPr>
              <w:numPr>
                <w:ilvl w:val="0"/>
                <w:numId w:val="7"/>
              </w:numPr>
              <w:spacing w:line="276" w:lineRule="auto"/>
              <w:jc w:val="both"/>
              <w:rPr>
                <w:rFonts w:cstheme="minorHAnsi"/>
              </w:rPr>
            </w:pPr>
            <w:r>
              <w:rPr>
                <w:rFonts w:eastAsia="Times New Roman"/>
                <w:b/>
                <w:bCs/>
              </w:rPr>
              <w:t xml:space="preserve">Од кога ПУС е комплетиран или ажуриран, ПУЖССА / КЛПУЖССА ќе се ажурира соодветно и ќе им се презентира на засегнатите страни; </w:t>
            </w:r>
          </w:p>
          <w:p w14:paraId="5074DCD5" w14:textId="77777777" w:rsidR="00611A3F" w:rsidRPr="006762A9" w:rsidRDefault="00611A3F" w:rsidP="00611A3F">
            <w:pPr>
              <w:numPr>
                <w:ilvl w:val="0"/>
                <w:numId w:val="7"/>
              </w:numPr>
              <w:spacing w:line="276" w:lineRule="auto"/>
              <w:jc w:val="both"/>
              <w:rPr>
                <w:rFonts w:cstheme="minorHAnsi"/>
              </w:rPr>
            </w:pPr>
            <w:r w:rsidRPr="006762A9">
              <w:rPr>
                <w:rStyle w:val="jlqj4b"/>
                <w:rFonts w:cstheme="minorHAnsi"/>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6762A9">
              <w:rPr>
                <w:rStyle w:val="viiyi"/>
                <w:rFonts w:cstheme="minorHAnsi"/>
              </w:rPr>
              <w:t xml:space="preserve"> </w:t>
            </w:r>
            <w:r w:rsidRPr="006762A9">
              <w:rPr>
                <w:rStyle w:val="jlqj4b"/>
                <w:rFonts w:cstheme="minorHAnsi"/>
              </w:rPr>
              <w:t>за безбедност во сообраќајот;</w:t>
            </w:r>
            <w:r w:rsidRPr="006762A9">
              <w:rPr>
                <w:rFonts w:cstheme="minorHAnsi"/>
              </w:rPr>
              <w:t xml:space="preserve">  </w:t>
            </w:r>
          </w:p>
          <w:p w14:paraId="2E48B617" w14:textId="77777777" w:rsidR="00611A3F" w:rsidRPr="006762A9" w:rsidRDefault="00611A3F" w:rsidP="00611A3F">
            <w:pPr>
              <w:numPr>
                <w:ilvl w:val="0"/>
                <w:numId w:val="7"/>
              </w:numPr>
              <w:spacing w:line="276" w:lineRule="auto"/>
              <w:jc w:val="both"/>
              <w:rPr>
                <w:rFonts w:cstheme="minorHAnsi"/>
              </w:rPr>
            </w:pPr>
            <w:r w:rsidRPr="006762A9">
              <w:rPr>
                <w:rFonts w:cstheme="minorHAnsi"/>
              </w:rPr>
              <w:lastRenderedPageBreak/>
              <w:t xml:space="preserve">Соседните заедници (лоцирани </w:t>
            </w:r>
            <w:r>
              <w:rPr>
                <w:rFonts w:cstheme="minorHAnsi"/>
              </w:rPr>
              <w:t>в</w:t>
            </w:r>
            <w:r w:rsidRPr="006762A9">
              <w:rPr>
                <w:rFonts w:cstheme="minorHAnsi"/>
              </w:rPr>
              <w:t>долж</w:t>
            </w:r>
            <w:r>
              <w:rPr>
                <w:rFonts w:cstheme="minorHAnsi"/>
              </w:rPr>
              <w:t xml:space="preserve"> </w:t>
            </w:r>
            <w:r w:rsidRPr="006762A9">
              <w:rPr>
                <w:rFonts w:cstheme="minorHAnsi"/>
              </w:rPr>
              <w:t>/</w:t>
            </w:r>
            <w:r>
              <w:rPr>
                <w:rFonts w:cstheme="minorHAnsi"/>
              </w:rPr>
              <w:t xml:space="preserve"> </w:t>
            </w:r>
            <w:r w:rsidRPr="006762A9">
              <w:rPr>
                <w:rFonts w:cstheme="minorHAnsi"/>
              </w:rPr>
              <w:t>во близина на проектните локации) треба навреме да се информираат за работите што претстојат;</w:t>
            </w:r>
          </w:p>
          <w:p w14:paraId="367E5A9C" w14:textId="77777777" w:rsidR="00611A3F" w:rsidRPr="00B1246E" w:rsidRDefault="00611A3F" w:rsidP="00611A3F">
            <w:pPr>
              <w:numPr>
                <w:ilvl w:val="0"/>
                <w:numId w:val="7"/>
              </w:numPr>
              <w:spacing w:line="276" w:lineRule="auto"/>
              <w:jc w:val="both"/>
              <w:rPr>
                <w:rFonts w:cstheme="minorHAnsi"/>
              </w:rPr>
            </w:pPr>
            <w:r>
              <w:t>Во случај сообраќајот да биде прекинат, Изведувачот треба да го ажурира Проектот за времен режим на сообраќајот и ПУС-от</w:t>
            </w:r>
            <w:r w:rsidRPr="00611B80">
              <w:t xml:space="preserve">. </w:t>
            </w:r>
            <w:r>
              <w:t>Обезбедување алтернативна рута би требало да е лесно возможно</w:t>
            </w:r>
            <w:r w:rsidRPr="003E015D">
              <w:rPr>
                <w:rFonts w:cstheme="minorHAnsi"/>
              </w:rPr>
              <w:t xml:space="preserve">; </w:t>
            </w:r>
          </w:p>
          <w:p w14:paraId="2866ECBD" w14:textId="77777777" w:rsidR="00611A3F" w:rsidRDefault="00611A3F" w:rsidP="00611A3F">
            <w:pPr>
              <w:numPr>
                <w:ilvl w:val="0"/>
                <w:numId w:val="7"/>
              </w:numPr>
              <w:spacing w:line="276" w:lineRule="auto"/>
              <w:jc w:val="both"/>
              <w:rPr>
                <w:rFonts w:cstheme="minorHAnsi"/>
              </w:rPr>
            </w:pPr>
            <w:r>
              <w:rPr>
                <w:rFonts w:cstheme="minorHAnsi"/>
              </w:rPr>
              <w:t xml:space="preserve">Со цел граѓаните кои поминуваат да бидат предупредени за потенцијалните опасности и безбедноста во сообраќајот, сите привремени </w:t>
            </w:r>
            <w:r w:rsidRPr="005E280B">
              <w:rPr>
                <w:rFonts w:cstheme="minorHAnsi"/>
              </w:rPr>
              <w:t xml:space="preserve">сообраќајни знаци, </w:t>
            </w:r>
            <w:r>
              <w:rPr>
                <w:rFonts w:cstheme="minorHAnsi"/>
              </w:rPr>
              <w:t>обележувања на патот и сообраќајната опрема (</w:t>
            </w:r>
            <w:r w:rsidRPr="005E280B">
              <w:rPr>
                <w:rFonts w:cstheme="minorHAnsi"/>
              </w:rPr>
              <w:t>бариери</w:t>
            </w:r>
            <w:r>
              <w:rPr>
                <w:rFonts w:cstheme="minorHAnsi"/>
              </w:rPr>
              <w:t>)</w:t>
            </w:r>
            <w:r w:rsidRPr="005E280B">
              <w:rPr>
                <w:rFonts w:cstheme="minorHAnsi"/>
              </w:rPr>
              <w:t xml:space="preserve"> </w:t>
            </w:r>
            <w:r>
              <w:rPr>
                <w:rFonts w:cstheme="minorHAnsi"/>
              </w:rPr>
              <w:t>треба да бидат поставени, одржувани и да бидат во број како што е специфицирано во ПУС</w:t>
            </w:r>
            <w:r w:rsidRPr="006762A9">
              <w:rPr>
                <w:rFonts w:cstheme="minorHAnsi"/>
              </w:rPr>
              <w:t>;</w:t>
            </w:r>
          </w:p>
          <w:p w14:paraId="0F94CEE1" w14:textId="2B6FD257" w:rsidR="00611A3F" w:rsidRPr="00611B80" w:rsidRDefault="00611A3F" w:rsidP="00611A3F">
            <w:pPr>
              <w:numPr>
                <w:ilvl w:val="0"/>
                <w:numId w:val="7"/>
              </w:numPr>
              <w:spacing w:line="276" w:lineRule="auto"/>
              <w:jc w:val="both"/>
              <w:rPr>
                <w:rFonts w:cstheme="minorHAnsi"/>
              </w:rPr>
            </w:pPr>
            <w:r>
              <w:rPr>
                <w:rFonts w:cstheme="minorHAnsi"/>
              </w:rPr>
              <w:t>Изведувачот треба да обезбеди пристап до црквата Св. Петар и Павле, локалната продавница, основното училиште „Дедо Иљо Малешевски“ и домовите вдолж улиците</w:t>
            </w:r>
            <w:r w:rsidRPr="00611B80">
              <w:rPr>
                <w:rFonts w:cstheme="minorHAnsi"/>
              </w:rPr>
              <w:t>;</w:t>
            </w:r>
          </w:p>
          <w:p w14:paraId="5AD13466" w14:textId="2A90926C" w:rsidR="00611A3F" w:rsidRPr="006762A9" w:rsidRDefault="00611A3F" w:rsidP="00611A3F">
            <w:pPr>
              <w:numPr>
                <w:ilvl w:val="0"/>
                <w:numId w:val="7"/>
              </w:numPr>
              <w:spacing w:line="276" w:lineRule="auto"/>
              <w:jc w:val="both"/>
              <w:rPr>
                <w:rFonts w:cstheme="minorHAnsi"/>
              </w:rPr>
            </w:pPr>
            <w:r>
              <w:rPr>
                <w:rFonts w:cstheme="minorHAnsi"/>
              </w:rPr>
              <w:t>Во случај целосно затворање на црквата Св. Петар и Павле, локалната продавница или основното училиште „ Дедо Иљо Малешевски “</w:t>
            </w:r>
            <w:r w:rsidRPr="003F1E3F">
              <w:rPr>
                <w:rFonts w:cstheme="minorHAnsi"/>
              </w:rPr>
              <w:t>да е навистина неопходно, потребно е да се изготви и спроведе Акционен план;</w:t>
            </w:r>
            <w:r w:rsidRPr="00E50B20">
              <w:rPr>
                <w:rFonts w:cstheme="minorHAnsi"/>
              </w:rPr>
              <w:t xml:space="preserve"> </w:t>
            </w:r>
          </w:p>
          <w:p w14:paraId="26D422C5" w14:textId="65E93E01" w:rsidR="00611A3F" w:rsidRPr="006762A9" w:rsidRDefault="00611A3F" w:rsidP="00611A3F">
            <w:pPr>
              <w:numPr>
                <w:ilvl w:val="0"/>
                <w:numId w:val="7"/>
              </w:numPr>
              <w:spacing w:line="276" w:lineRule="auto"/>
              <w:jc w:val="both"/>
              <w:rPr>
                <w:rFonts w:cstheme="minorHAnsi"/>
              </w:rPr>
            </w:pPr>
            <w:r w:rsidRPr="006762A9">
              <w:rPr>
                <w:rFonts w:cstheme="minorHAnsi"/>
              </w:rPr>
              <w:t xml:space="preserve">Од суштинско значење е добра </w:t>
            </w:r>
            <w:r>
              <w:rPr>
                <w:rFonts w:cstheme="minorHAnsi"/>
              </w:rPr>
              <w:t>комуникација помеѓу Изведувачот</w:t>
            </w:r>
            <w:r w:rsidRPr="006762A9">
              <w:rPr>
                <w:rFonts w:cstheme="minorHAnsi"/>
              </w:rPr>
              <w:t xml:space="preserve"> и локални претставници на локалната самоуправа во Општина </w:t>
            </w:r>
            <w:r>
              <w:rPr>
                <w:rFonts w:cstheme="minorHAnsi"/>
              </w:rPr>
              <w:t>Берово</w:t>
            </w:r>
            <w:r w:rsidRPr="006762A9">
              <w:rPr>
                <w:rFonts w:cstheme="minorHAnsi"/>
              </w:rPr>
              <w:t xml:space="preserve">, со цел да се </w:t>
            </w:r>
            <w:r>
              <w:rPr>
                <w:rFonts w:cstheme="minorHAnsi"/>
              </w:rPr>
              <w:t xml:space="preserve">обезбеди непречено спроведување на проектните активности, да </w:t>
            </w:r>
            <w:r w:rsidRPr="006762A9">
              <w:rPr>
                <w:rFonts w:cstheme="minorHAnsi"/>
              </w:rPr>
              <w:t xml:space="preserve">спречат евентуални повреди на </w:t>
            </w:r>
            <w:r>
              <w:rPr>
                <w:rFonts w:cstheme="minorHAnsi"/>
              </w:rPr>
              <w:t xml:space="preserve">пешаците кои што ја користат улицата, како и на жителите кои ги посетуваат црквата Св. Петар и Павле, локалната продавница или основното училиште „Дедо Иљо Маешевски“. </w:t>
            </w:r>
            <w:r w:rsidRPr="006762A9">
              <w:rPr>
                <w:rFonts w:cstheme="minorHAnsi"/>
              </w:rPr>
              <w:t>Локалното население  треба да ги почитуваат превентивните мерки дадени од Изведувачот;</w:t>
            </w:r>
          </w:p>
          <w:p w14:paraId="3346A0C1" w14:textId="77777777" w:rsidR="00611A3F" w:rsidRPr="006762A9" w:rsidRDefault="00611A3F" w:rsidP="00611A3F">
            <w:pPr>
              <w:numPr>
                <w:ilvl w:val="0"/>
                <w:numId w:val="7"/>
              </w:numPr>
              <w:spacing w:line="276" w:lineRule="auto"/>
              <w:jc w:val="both"/>
              <w:rPr>
                <w:rFonts w:cstheme="minorHAnsi"/>
              </w:rPr>
            </w:pPr>
            <w:r w:rsidRPr="006762A9">
              <w:rPr>
                <w:rFonts w:cstheme="minorHAnsi"/>
              </w:rPr>
              <w:t xml:space="preserve">Поставените табли и знаци не смеат да ја нарушуваат безбедноста на сообраќајот и видливоста. </w:t>
            </w:r>
            <w:r>
              <w:rPr>
                <w:rFonts w:cstheme="minorHAnsi"/>
              </w:rPr>
              <w:t xml:space="preserve">Изведувачот треба постојано да ги одржува чисти, читливи и видливи </w:t>
            </w:r>
            <w:r>
              <w:t>сите привремени сообраќајни знаци и сообраќајна опрема, како и да ги поставува, заменува, покрива или отстранува согласно потребите кои произлегуваат од напредокот на работите.</w:t>
            </w:r>
            <w:r w:rsidRPr="00611B80">
              <w:t xml:space="preserve"> </w:t>
            </w:r>
            <w:r w:rsidRPr="006762A9">
              <w:rPr>
                <w:rStyle w:val="jlqj4b"/>
                <w:rFonts w:cstheme="minorHAnsi"/>
              </w:rPr>
              <w:t xml:space="preserve">Пред да се </w:t>
            </w:r>
            <w:r>
              <w:rPr>
                <w:rStyle w:val="jlqj4b"/>
                <w:rFonts w:cstheme="minorHAnsi"/>
              </w:rPr>
              <w:t>напуштат</w:t>
            </w:r>
            <w:r w:rsidRPr="006762A9">
              <w:rPr>
                <w:rStyle w:val="jlqj4b"/>
                <w:rFonts w:cstheme="minorHAnsi"/>
              </w:rPr>
              <w:t xml:space="preserve"> проектните </w:t>
            </w:r>
            <w:r>
              <w:rPr>
                <w:rStyle w:val="jlqj4b"/>
                <w:rFonts w:cstheme="minorHAnsi"/>
              </w:rPr>
              <w:t>локации</w:t>
            </w:r>
            <w:r w:rsidRPr="006762A9">
              <w:rPr>
                <w:rStyle w:val="jlqj4b"/>
                <w:rFonts w:cstheme="minorHAnsi"/>
              </w:rPr>
              <w:t xml:space="preserve">, </w:t>
            </w:r>
            <w:r>
              <w:rPr>
                <w:rStyle w:val="jlqj4b"/>
                <w:rFonts w:cstheme="minorHAnsi"/>
              </w:rPr>
              <w:t>делниците</w:t>
            </w:r>
            <w:r w:rsidRPr="006762A9">
              <w:rPr>
                <w:rStyle w:val="jlqj4b"/>
                <w:rFonts w:cstheme="minorHAnsi"/>
              </w:rPr>
              <w:t xml:space="preserve"> мора да </w:t>
            </w:r>
            <w:r w:rsidRPr="006762A9">
              <w:rPr>
                <w:rStyle w:val="jlqj4b"/>
                <w:rFonts w:cstheme="minorHAnsi"/>
              </w:rPr>
              <w:lastRenderedPageBreak/>
              <w:t xml:space="preserve">бидат целосно оперативни (сообраќајни знаци, сигнализација, итн.) во согласност со националната регулатива и насоките на </w:t>
            </w:r>
            <w:r w:rsidRPr="00611B80">
              <w:rPr>
                <w:rFonts w:cstheme="minorHAnsi"/>
              </w:rPr>
              <w:t>WB EHS</w:t>
            </w:r>
            <w:r w:rsidRPr="006762A9">
              <w:rPr>
                <w:rFonts w:cstheme="minorHAnsi"/>
              </w:rPr>
              <w:t xml:space="preserve">; </w:t>
            </w:r>
          </w:p>
          <w:p w14:paraId="3791E701" w14:textId="77777777" w:rsidR="00611A3F" w:rsidRPr="006762A9" w:rsidRDefault="00611A3F" w:rsidP="00611A3F">
            <w:pPr>
              <w:numPr>
                <w:ilvl w:val="0"/>
                <w:numId w:val="7"/>
              </w:numPr>
              <w:spacing w:line="276" w:lineRule="auto"/>
              <w:jc w:val="both"/>
              <w:rPr>
                <w:rFonts w:cstheme="minorHAnsi"/>
              </w:rPr>
            </w:pPr>
            <w:r w:rsidRPr="006762A9">
              <w:rPr>
                <w:rFonts w:cstheme="minorHAnsi"/>
              </w:rPr>
              <w:t>Треба да се обезбедат и да се постават соодветни ленти и знаци за предупредување;</w:t>
            </w:r>
          </w:p>
          <w:p w14:paraId="7357D180" w14:textId="77777777" w:rsidR="00611A3F" w:rsidRPr="006762A9" w:rsidRDefault="00611A3F" w:rsidP="00611A3F">
            <w:pPr>
              <w:numPr>
                <w:ilvl w:val="0"/>
                <w:numId w:val="7"/>
              </w:numPr>
              <w:spacing w:line="276" w:lineRule="auto"/>
              <w:jc w:val="both"/>
              <w:rPr>
                <w:rFonts w:cstheme="minorHAnsi"/>
              </w:rPr>
            </w:pPr>
            <w:r w:rsidRPr="006762A9">
              <w:rPr>
                <w:rFonts w:cstheme="minorHAnsi"/>
              </w:rPr>
              <w:t xml:space="preserve">Треба да се забрани пристап на невработени лица во ограденото подрачје; </w:t>
            </w:r>
          </w:p>
          <w:p w14:paraId="0B0D07ED" w14:textId="77777777" w:rsidR="00611A3F" w:rsidRDefault="00611A3F" w:rsidP="00611A3F">
            <w:pPr>
              <w:pStyle w:val="ListParagraph"/>
              <w:numPr>
                <w:ilvl w:val="0"/>
                <w:numId w:val="7"/>
              </w:numPr>
              <w:spacing w:after="0"/>
              <w:rPr>
                <w:rFonts w:cstheme="minorHAnsi"/>
                <w:lang w:val="mk-MK"/>
              </w:rPr>
            </w:pPr>
            <w:r w:rsidRPr="005E280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0DF5BC48" w14:textId="77777777" w:rsidR="00611A3F" w:rsidRPr="005E280B" w:rsidRDefault="00611A3F" w:rsidP="00611A3F">
            <w:pPr>
              <w:pStyle w:val="ListParagraph"/>
              <w:numPr>
                <w:ilvl w:val="0"/>
                <w:numId w:val="7"/>
              </w:numPr>
              <w:spacing w:after="0"/>
              <w:jc w:val="both"/>
              <w:rPr>
                <w:rFonts w:cstheme="minorHAnsi"/>
                <w:lang w:val="mk-MK"/>
              </w:rPr>
            </w:pPr>
            <w:r>
              <w:rPr>
                <w:rFonts w:cstheme="minorHAnsi"/>
                <w:lang w:val="mk-MK"/>
              </w:rPr>
              <w:t xml:space="preserve">Мануелно управување со сообраќајот ќе се изведува од обучени и видно означени вработени на местото на рехабилитација, </w:t>
            </w:r>
            <w:r w:rsidRPr="00F22029">
              <w:rPr>
                <w:rFonts w:cstheme="minorHAnsi"/>
                <w:lang w:val="mk-MK"/>
              </w:rPr>
              <w:t xml:space="preserve">доколку е </w:t>
            </w:r>
            <w:r>
              <w:rPr>
                <w:rFonts w:cstheme="minorHAnsi"/>
                <w:lang w:val="mk-MK"/>
              </w:rPr>
              <w:t xml:space="preserve">тоа </w:t>
            </w:r>
            <w:r w:rsidRPr="00F22029">
              <w:rPr>
                <w:rFonts w:cstheme="minorHAnsi"/>
                <w:lang w:val="mk-MK"/>
              </w:rPr>
              <w:t>потребно за безбеден и удобен премин за јавноста и локалното население</w:t>
            </w:r>
            <w:r>
              <w:rPr>
                <w:rFonts w:cstheme="minorHAnsi"/>
                <w:lang w:val="mk-MK"/>
              </w:rPr>
              <w:t>;</w:t>
            </w:r>
          </w:p>
          <w:p w14:paraId="2744DDF0" w14:textId="77777777" w:rsidR="00611A3F" w:rsidRPr="006762A9" w:rsidRDefault="00611A3F" w:rsidP="00611A3F">
            <w:pPr>
              <w:numPr>
                <w:ilvl w:val="0"/>
                <w:numId w:val="7"/>
              </w:numPr>
              <w:spacing w:line="276" w:lineRule="auto"/>
              <w:jc w:val="both"/>
              <w:rPr>
                <w:rFonts w:cstheme="minorHAnsi"/>
              </w:rPr>
            </w:pPr>
            <w:r w:rsidRPr="006762A9">
              <w:rPr>
                <w:rFonts w:cstheme="minorHAnsi"/>
              </w:rPr>
              <w:t>Да се воспостави специјален сообраќаен режим за возилата на извед</w:t>
            </w:r>
            <w:r>
              <w:rPr>
                <w:rFonts w:cstheme="minorHAnsi"/>
              </w:rPr>
              <w:t>увачот во текот на периодот на р</w:t>
            </w:r>
            <w:r w:rsidRPr="006762A9">
              <w:rPr>
                <w:rFonts w:cstheme="minorHAnsi"/>
              </w:rPr>
              <w:t>ехабилитација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18031A7B" w14:textId="77777777" w:rsidR="00611A3F" w:rsidRDefault="00611A3F" w:rsidP="00611A3F">
            <w:pPr>
              <w:numPr>
                <w:ilvl w:val="0"/>
                <w:numId w:val="7"/>
              </w:numPr>
              <w:spacing w:line="276" w:lineRule="auto"/>
              <w:jc w:val="both"/>
              <w:rPr>
                <w:rFonts w:cstheme="minorHAnsi"/>
              </w:rPr>
            </w:pPr>
            <w:r w:rsidRPr="006762A9">
              <w:rPr>
                <w:rFonts w:cstheme="minorHAnsi"/>
              </w:rPr>
              <w:t xml:space="preserve">Локалните заедници (доколку ги има) навремено да се известат за алтернативното регулирање на сообраќајот во текот на </w:t>
            </w:r>
            <w:r>
              <w:rPr>
                <w:rFonts w:cstheme="minorHAnsi"/>
              </w:rPr>
              <w:t>активностите на реконструкција</w:t>
            </w:r>
            <w:r w:rsidRPr="006762A9">
              <w:rPr>
                <w:rFonts w:cstheme="minorHAnsi"/>
              </w:rPr>
              <w:t>;</w:t>
            </w:r>
          </w:p>
          <w:p w14:paraId="4A1B8F70" w14:textId="77777777" w:rsidR="00611A3F" w:rsidRPr="005920A1" w:rsidRDefault="00611A3F" w:rsidP="00611A3F">
            <w:pPr>
              <w:pStyle w:val="ListParagraph"/>
              <w:numPr>
                <w:ilvl w:val="0"/>
                <w:numId w:val="7"/>
              </w:numPr>
              <w:spacing w:after="0"/>
              <w:jc w:val="both"/>
              <w:rPr>
                <w:rFonts w:cstheme="minorHAnsi"/>
                <w:lang w:val="mk-MK"/>
              </w:rPr>
            </w:pPr>
            <w:r>
              <w:rPr>
                <w:rFonts w:cstheme="minorHAnsi"/>
                <w:lang w:val="mk-MK"/>
              </w:rPr>
              <w:t xml:space="preserve">Да се обезбеди безбедност на сите категории пешаци </w:t>
            </w:r>
            <w:r w:rsidRPr="005920A1">
              <w:rPr>
                <w:rFonts w:cstheme="minorHAnsi"/>
                <w:lang w:val="mk-MK"/>
              </w:rPr>
              <w:t>(</w:t>
            </w:r>
            <w:r>
              <w:rPr>
                <w:rFonts w:cstheme="minorHAnsi"/>
                <w:lang w:val="mk-MK"/>
              </w:rPr>
              <w:t>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p>
          <w:p w14:paraId="1E5AA2B7" w14:textId="77777777" w:rsidR="00611A3F" w:rsidRPr="005920A1" w:rsidRDefault="00611A3F" w:rsidP="00611A3F">
            <w:pPr>
              <w:numPr>
                <w:ilvl w:val="0"/>
                <w:numId w:val="7"/>
              </w:numPr>
              <w:spacing w:line="276" w:lineRule="auto"/>
              <w:jc w:val="both"/>
              <w:rPr>
                <w:rFonts w:cstheme="minorHAnsi"/>
              </w:rPr>
            </w:pPr>
            <w:r>
              <w:rPr>
                <w:rFonts w:cstheme="minorHAnsi"/>
              </w:rPr>
              <w:t>Ќе биде о</w:t>
            </w:r>
            <w:r w:rsidRPr="006762A9">
              <w:rPr>
                <w:rFonts w:cstheme="minorHAnsi"/>
              </w:rPr>
              <w:t xml:space="preserve">безбеден </w:t>
            </w:r>
            <w:r>
              <w:rPr>
                <w:rFonts w:cstheme="minorHAnsi"/>
              </w:rPr>
              <w:t xml:space="preserve">безбеден </w:t>
            </w:r>
            <w:r w:rsidRPr="006762A9">
              <w:rPr>
                <w:rFonts w:cstheme="minorHAnsi"/>
              </w:rPr>
              <w:t xml:space="preserve">и континуиран пристап до </w:t>
            </w:r>
            <w:r>
              <w:rPr>
                <w:rFonts w:cstheme="minorHAnsi"/>
              </w:rPr>
              <w:t>домовите</w:t>
            </w:r>
            <w:r w:rsidRPr="006762A9">
              <w:rPr>
                <w:rFonts w:cstheme="minorHAnsi"/>
              </w:rPr>
              <w:t xml:space="preserve">, </w:t>
            </w:r>
            <w:r>
              <w:rPr>
                <w:rFonts w:cstheme="minorHAnsi"/>
              </w:rPr>
              <w:t xml:space="preserve">продавниците </w:t>
            </w:r>
            <w:r w:rsidRPr="006762A9">
              <w:rPr>
                <w:rFonts w:cstheme="minorHAnsi"/>
              </w:rPr>
              <w:t xml:space="preserve">и живеалиштата во текот на </w:t>
            </w:r>
            <w:r>
              <w:rPr>
                <w:rFonts w:cstheme="minorHAnsi"/>
              </w:rPr>
              <w:t>активностите на рехабилитација</w:t>
            </w:r>
            <w:r w:rsidRPr="006762A9">
              <w:rPr>
                <w:rFonts w:cstheme="minorHAnsi"/>
              </w:rPr>
              <w:t>;</w:t>
            </w:r>
          </w:p>
          <w:p w14:paraId="06DCC021" w14:textId="162116F5" w:rsidR="003E0864" w:rsidRPr="003551C9" w:rsidRDefault="00611A3F" w:rsidP="00611A3F">
            <w:pPr>
              <w:numPr>
                <w:ilvl w:val="0"/>
                <w:numId w:val="7"/>
              </w:numPr>
              <w:spacing w:line="276" w:lineRule="auto"/>
              <w:jc w:val="both"/>
              <w:rPr>
                <w:rFonts w:cstheme="minorHAnsi"/>
              </w:rPr>
            </w:pPr>
            <w:r w:rsidRPr="006762A9">
              <w:rPr>
                <w:rFonts w:cstheme="minorHAnsi"/>
              </w:rPr>
              <w:t>Работното време да се прилагоди на локалните сообраќајни трендови</w:t>
            </w:r>
            <w:r w:rsidR="003E0864" w:rsidRPr="003551C9">
              <w:rPr>
                <w:rFonts w:cstheme="minorBidi"/>
                <w:i/>
                <w:iCs/>
              </w:rPr>
              <w:t>.</w:t>
            </w:r>
          </w:p>
        </w:tc>
      </w:tr>
      <w:tr w:rsidR="003E0864" w:rsidRPr="002A3568" w14:paraId="5F65E481" w14:textId="77777777" w:rsidTr="528092A0">
        <w:trPr>
          <w:trHeight w:val="273"/>
          <w:jc w:val="center"/>
        </w:trPr>
        <w:tc>
          <w:tcPr>
            <w:tcW w:w="916" w:type="pct"/>
            <w:vAlign w:val="center"/>
          </w:tcPr>
          <w:p w14:paraId="2B4F20F5" w14:textId="70E6C996" w:rsidR="003E0864" w:rsidRPr="002A3568" w:rsidRDefault="003E0864" w:rsidP="003E0864">
            <w:pPr>
              <w:jc w:val="center"/>
              <w:rPr>
                <w:rFonts w:cstheme="minorHAnsi"/>
              </w:rPr>
            </w:pPr>
            <w:r w:rsidRPr="002A3568">
              <w:rPr>
                <w:rFonts w:cstheme="minorHAnsi"/>
                <w:b/>
              </w:rPr>
              <w:lastRenderedPageBreak/>
              <w:t>H.</w:t>
            </w:r>
            <w:r w:rsidRPr="002A3568">
              <w:rPr>
                <w:rFonts w:cstheme="minorHAnsi"/>
              </w:rPr>
              <w:t xml:space="preserve"> </w:t>
            </w:r>
            <w:r w:rsidR="00611A3F" w:rsidRPr="001A2EBF">
              <w:rPr>
                <w:rFonts w:cstheme="minorHAnsi"/>
              </w:rPr>
              <w:t>Употреба на опасни или токсични материјали и создавање опасен отпад</w:t>
            </w:r>
          </w:p>
          <w:p w14:paraId="15B01DF7" w14:textId="77777777" w:rsidR="003E0864" w:rsidRPr="002A3568" w:rsidRDefault="003E0864" w:rsidP="003E0864">
            <w:pPr>
              <w:jc w:val="center"/>
              <w:rPr>
                <w:rFonts w:cstheme="minorHAnsi"/>
              </w:rPr>
            </w:pPr>
          </w:p>
        </w:tc>
        <w:tc>
          <w:tcPr>
            <w:tcW w:w="963" w:type="pct"/>
            <w:vAlign w:val="center"/>
          </w:tcPr>
          <w:p w14:paraId="0BAFFCBA" w14:textId="756BF804" w:rsidR="003E0864" w:rsidRPr="002A3568" w:rsidRDefault="00611A3F" w:rsidP="003E0864">
            <w:pPr>
              <w:jc w:val="center"/>
              <w:rPr>
                <w:rFonts w:cstheme="minorHAnsi"/>
              </w:rPr>
            </w:pPr>
            <w:r w:rsidRPr="001A2EBF">
              <w:rPr>
                <w:rFonts w:cstheme="minorHAnsi"/>
              </w:rPr>
              <w:lastRenderedPageBreak/>
              <w:t>Управување со токсични/опасни материјали и со опасен отпад</w:t>
            </w:r>
          </w:p>
        </w:tc>
        <w:tc>
          <w:tcPr>
            <w:tcW w:w="3121" w:type="pct"/>
          </w:tcPr>
          <w:p w14:paraId="56FE27DF" w14:textId="77777777" w:rsidR="00611A3F" w:rsidRPr="0058653D" w:rsidRDefault="00611A3F" w:rsidP="00611A3F">
            <w:pPr>
              <w:pStyle w:val="ListParagraph"/>
              <w:numPr>
                <w:ilvl w:val="0"/>
                <w:numId w:val="10"/>
              </w:numPr>
              <w:spacing w:after="0"/>
              <w:rPr>
                <w:rFonts w:cstheme="minorHAnsi"/>
                <w:lang w:val="mk-MK"/>
              </w:rPr>
            </w:pPr>
            <w:r w:rsidRPr="0058653D">
              <w:rPr>
                <w:rFonts w:cstheme="minorHAnsi"/>
                <w:lang w:val="mk-MK"/>
              </w:rPr>
              <w:t xml:space="preserve">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w:t>
            </w:r>
            <w:r w:rsidRPr="0058653D">
              <w:rPr>
                <w:rFonts w:cstheme="minorHAnsi"/>
                <w:lang w:val="mk-MK"/>
              </w:rPr>
              <w:lastRenderedPageBreak/>
              <w:t>користат и се одлагаат и се преземаат мерки на претпазливост во согласност со Податоците за безбедност на материјалите (MSDS);</w:t>
            </w:r>
          </w:p>
          <w:p w14:paraId="6F4C7757" w14:textId="77777777" w:rsidR="00611A3F" w:rsidRPr="006762A9" w:rsidRDefault="00611A3F" w:rsidP="00611A3F">
            <w:pPr>
              <w:numPr>
                <w:ilvl w:val="0"/>
                <w:numId w:val="10"/>
              </w:numPr>
              <w:spacing w:line="276" w:lineRule="auto"/>
              <w:jc w:val="both"/>
              <w:rPr>
                <w:rFonts w:cstheme="minorHAnsi"/>
              </w:rPr>
            </w:pPr>
            <w:r w:rsidRPr="006762A9">
              <w:rPr>
                <w:rFonts w:cstheme="minorHAnsi"/>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638B42EF" w14:textId="77777777" w:rsidR="00611A3F" w:rsidRPr="006762A9" w:rsidRDefault="00611A3F" w:rsidP="00611A3F">
            <w:pPr>
              <w:numPr>
                <w:ilvl w:val="0"/>
                <w:numId w:val="10"/>
              </w:numPr>
              <w:spacing w:line="276" w:lineRule="auto"/>
              <w:jc w:val="both"/>
              <w:rPr>
                <w:rFonts w:cstheme="minorHAnsi"/>
              </w:rPr>
            </w:pPr>
            <w:r w:rsidRPr="006762A9">
              <w:rPr>
                <w:rFonts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7093AE40" w14:textId="77777777" w:rsidR="00611A3F" w:rsidRPr="006762A9" w:rsidRDefault="00611A3F" w:rsidP="00611A3F">
            <w:pPr>
              <w:numPr>
                <w:ilvl w:val="0"/>
                <w:numId w:val="10"/>
              </w:numPr>
              <w:spacing w:line="276" w:lineRule="auto"/>
              <w:jc w:val="both"/>
              <w:rPr>
                <w:rFonts w:cstheme="minorHAnsi"/>
              </w:rPr>
            </w:pPr>
            <w:r w:rsidRPr="006762A9">
              <w:rPr>
                <w:rFonts w:cstheme="minorHAnsi"/>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C90CEE0" w14:textId="77777777" w:rsidR="00611A3F" w:rsidRPr="006762A9" w:rsidRDefault="00611A3F" w:rsidP="00611A3F">
            <w:pPr>
              <w:numPr>
                <w:ilvl w:val="0"/>
                <w:numId w:val="10"/>
              </w:numPr>
              <w:spacing w:line="276" w:lineRule="auto"/>
              <w:jc w:val="both"/>
              <w:rPr>
                <w:rFonts w:cstheme="minorHAnsi"/>
              </w:rPr>
            </w:pPr>
            <w:r w:rsidRPr="006762A9">
              <w:rPr>
                <w:rFonts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0A5D4A82" w14:textId="77777777" w:rsidR="00611A3F" w:rsidRPr="006762A9" w:rsidRDefault="00611A3F" w:rsidP="00611A3F">
            <w:pPr>
              <w:numPr>
                <w:ilvl w:val="0"/>
                <w:numId w:val="10"/>
              </w:numPr>
              <w:spacing w:line="276" w:lineRule="auto"/>
              <w:jc w:val="both"/>
              <w:rPr>
                <w:rFonts w:cstheme="minorHAnsi"/>
              </w:rPr>
            </w:pPr>
            <w:r w:rsidRPr="006762A9">
              <w:rPr>
                <w:rFonts w:cstheme="minorHAnsi"/>
              </w:rPr>
              <w:t>Со опасниот отпад треба да управува друштво кое има лиценца за постапување со опасен отпад, во согласност со националното законодавство;</w:t>
            </w:r>
          </w:p>
          <w:p w14:paraId="5F3A6C9E" w14:textId="38001CB1" w:rsidR="003E0864" w:rsidRPr="002A3568" w:rsidRDefault="00611A3F" w:rsidP="00611A3F">
            <w:pPr>
              <w:numPr>
                <w:ilvl w:val="0"/>
                <w:numId w:val="10"/>
              </w:numPr>
              <w:spacing w:line="276" w:lineRule="auto"/>
              <w:jc w:val="both"/>
              <w:rPr>
                <w:rFonts w:cstheme="minorHAnsi"/>
              </w:rPr>
            </w:pPr>
            <w:r w:rsidRPr="006762A9">
              <w:rPr>
                <w:rFonts w:cstheme="minorHAnsi"/>
              </w:rPr>
              <w:t>Не треба да се користат бои со токсични состојки или раствори</w:t>
            </w:r>
            <w:r>
              <w:rPr>
                <w:rFonts w:cstheme="minorHAnsi"/>
              </w:rPr>
              <w:t xml:space="preserve"> или бои на база на олово</w:t>
            </w:r>
            <w:r w:rsidR="003E0864" w:rsidRPr="002A3568">
              <w:rPr>
                <w:rFonts w:cstheme="minorHAnsi"/>
              </w:rPr>
              <w:t>.</w:t>
            </w:r>
          </w:p>
        </w:tc>
      </w:tr>
      <w:tr w:rsidR="003E0864" w:rsidRPr="002A3568" w14:paraId="058DC712" w14:textId="77777777" w:rsidTr="528092A0">
        <w:trPr>
          <w:trHeight w:val="273"/>
          <w:jc w:val="center"/>
        </w:trPr>
        <w:tc>
          <w:tcPr>
            <w:tcW w:w="916" w:type="pct"/>
            <w:vAlign w:val="center"/>
          </w:tcPr>
          <w:p w14:paraId="6E32F04B" w14:textId="77D995E8" w:rsidR="003E0864" w:rsidRPr="002A3568" w:rsidRDefault="003E0864" w:rsidP="003E0864">
            <w:pPr>
              <w:jc w:val="center"/>
              <w:rPr>
                <w:rFonts w:cstheme="minorHAnsi"/>
                <w:b/>
              </w:rPr>
            </w:pPr>
            <w:r w:rsidRPr="002A3568">
              <w:rPr>
                <w:rFonts w:cstheme="minorHAnsi"/>
                <w:b/>
              </w:rPr>
              <w:lastRenderedPageBreak/>
              <w:t>J.</w:t>
            </w:r>
            <w:r w:rsidRPr="002A3568">
              <w:t xml:space="preserve"> </w:t>
            </w:r>
            <w:r w:rsidR="00611A3F" w:rsidRPr="001A2EBF">
              <w:t>Откуп на земјиштето</w:t>
            </w:r>
          </w:p>
        </w:tc>
        <w:tc>
          <w:tcPr>
            <w:tcW w:w="963" w:type="pct"/>
            <w:vAlign w:val="center"/>
          </w:tcPr>
          <w:p w14:paraId="3339534D" w14:textId="7FEE5BCD" w:rsidR="003E0864" w:rsidRPr="002A3568" w:rsidRDefault="00611A3F" w:rsidP="003E0864">
            <w:pPr>
              <w:jc w:val="center"/>
              <w:rPr>
                <w:rFonts w:cstheme="minorHAnsi"/>
              </w:rPr>
            </w:pPr>
            <w:r w:rsidRPr="001A2EBF">
              <w:t>Окупација на приватно земјиште</w:t>
            </w:r>
          </w:p>
        </w:tc>
        <w:tc>
          <w:tcPr>
            <w:tcW w:w="3121" w:type="pct"/>
          </w:tcPr>
          <w:p w14:paraId="393D73BC" w14:textId="3DAB735B" w:rsidR="003E0864" w:rsidRPr="009E56C8" w:rsidRDefault="00611A3F" w:rsidP="00AD6CA6">
            <w:pPr>
              <w:numPr>
                <w:ilvl w:val="0"/>
                <w:numId w:val="23"/>
              </w:numPr>
              <w:spacing w:line="276" w:lineRule="auto"/>
              <w:jc w:val="both"/>
            </w:pPr>
            <w:r w:rsidRPr="006762A9">
              <w:rPr>
                <w:rFonts w:cstheme="minorHAnsi"/>
              </w:rPr>
              <w:t xml:space="preserve">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w:t>
            </w:r>
            <w:r>
              <w:rPr>
                <w:rFonts w:cstheme="minorHAnsi"/>
              </w:rPr>
              <w:t>прашања</w:t>
            </w:r>
            <w:r w:rsidRPr="006762A9">
              <w:rPr>
                <w:rFonts w:cstheme="minorHAnsi"/>
              </w:rPr>
              <w:t>: сопственост, парцела (површина на земјиште што е опфатено со проектните активности), мерки за компензација, итн</w:t>
            </w:r>
            <w:r w:rsidR="003E0864" w:rsidRPr="1A72AD1C">
              <w:t xml:space="preserve">. </w:t>
            </w:r>
          </w:p>
        </w:tc>
      </w:tr>
      <w:tr w:rsidR="003E0864" w:rsidRPr="002A3568" w14:paraId="72F6B426" w14:textId="77777777" w:rsidTr="528092A0">
        <w:trPr>
          <w:trHeight w:val="273"/>
          <w:jc w:val="center"/>
        </w:trPr>
        <w:tc>
          <w:tcPr>
            <w:tcW w:w="916" w:type="pct"/>
            <w:tcBorders>
              <w:bottom w:val="single" w:sz="4" w:space="0" w:color="auto"/>
            </w:tcBorders>
            <w:vAlign w:val="center"/>
          </w:tcPr>
          <w:p w14:paraId="2B1AB3DD" w14:textId="422FE129" w:rsidR="003E0864" w:rsidRPr="002A3568" w:rsidRDefault="003E0864" w:rsidP="003E0864">
            <w:pPr>
              <w:jc w:val="center"/>
              <w:rPr>
                <w:rFonts w:cstheme="minorHAnsi"/>
                <w:b/>
              </w:rPr>
            </w:pPr>
            <w:r>
              <w:rPr>
                <w:rFonts w:cstheme="minorHAnsi"/>
                <w:b/>
              </w:rPr>
              <w:t>К</w:t>
            </w:r>
            <w:r w:rsidRPr="002A3568">
              <w:rPr>
                <w:rFonts w:cstheme="minorHAnsi"/>
                <w:b/>
              </w:rPr>
              <w:t xml:space="preserve">. </w:t>
            </w:r>
            <w:r w:rsidR="00611A3F" w:rsidRPr="001A2EBF">
              <w:rPr>
                <w:rFonts w:cstheme="minorHAnsi"/>
              </w:rPr>
              <w:t>Привремено откупување на земјиште</w:t>
            </w:r>
          </w:p>
        </w:tc>
        <w:tc>
          <w:tcPr>
            <w:tcW w:w="963" w:type="pct"/>
            <w:tcBorders>
              <w:bottom w:val="single" w:sz="4" w:space="0" w:color="auto"/>
            </w:tcBorders>
            <w:vAlign w:val="center"/>
          </w:tcPr>
          <w:p w14:paraId="3A72F336" w14:textId="3E98A4CA" w:rsidR="003E0864" w:rsidRPr="002A3568" w:rsidRDefault="00611A3F" w:rsidP="003E0864">
            <w:pPr>
              <w:jc w:val="center"/>
              <w:rPr>
                <w:rFonts w:cstheme="minorHAnsi"/>
              </w:rPr>
            </w:pPr>
            <w:r w:rsidRPr="001A2EBF">
              <w:rPr>
                <w:rFonts w:cstheme="minorHAnsi"/>
              </w:rPr>
              <w:t>Користење на приватно земјиште</w:t>
            </w:r>
          </w:p>
        </w:tc>
        <w:tc>
          <w:tcPr>
            <w:tcW w:w="3121" w:type="pct"/>
          </w:tcPr>
          <w:p w14:paraId="0E00968B" w14:textId="77777777" w:rsidR="00611A3F" w:rsidRPr="006762A9" w:rsidRDefault="00611A3F" w:rsidP="00611A3F">
            <w:pPr>
              <w:numPr>
                <w:ilvl w:val="0"/>
                <w:numId w:val="24"/>
              </w:numPr>
              <w:spacing w:line="276" w:lineRule="auto"/>
              <w:ind w:left="357" w:hanging="357"/>
              <w:jc w:val="both"/>
              <w:rPr>
                <w:rFonts w:cstheme="minorHAnsi"/>
              </w:rPr>
            </w:pPr>
            <w:r w:rsidRPr="006762A9">
              <w:rPr>
                <w:rFonts w:cstheme="minorHAnsi"/>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w:t>
            </w:r>
            <w:r w:rsidRPr="006762A9">
              <w:rPr>
                <w:rFonts w:cstheme="minorHAnsi"/>
              </w:rPr>
              <w:lastRenderedPageBreak/>
              <w:t>привремено користење на земјиштето за време на период на спроведување</w:t>
            </w:r>
            <w:r>
              <w:rPr>
                <w:rFonts w:cstheme="minorHAnsi"/>
              </w:rPr>
              <w:t xml:space="preserve"> на проектот</w:t>
            </w:r>
            <w:r w:rsidRPr="006762A9">
              <w:rPr>
                <w:rFonts w:cstheme="minorHAnsi"/>
              </w:rPr>
              <w:t xml:space="preserve">; </w:t>
            </w:r>
          </w:p>
          <w:p w14:paraId="479C1D6D" w14:textId="77777777" w:rsidR="00611A3F" w:rsidRDefault="00611A3F" w:rsidP="00611A3F">
            <w:pPr>
              <w:numPr>
                <w:ilvl w:val="0"/>
                <w:numId w:val="24"/>
              </w:numPr>
              <w:spacing w:line="276" w:lineRule="auto"/>
              <w:ind w:left="357" w:hanging="357"/>
              <w:jc w:val="both"/>
              <w:rPr>
                <w:rFonts w:cstheme="minorHAnsi"/>
              </w:rPr>
            </w:pPr>
            <w:r w:rsidRPr="006762A9">
              <w:rPr>
                <w:rFonts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p>
          <w:p w14:paraId="0CB766FD" w14:textId="4B21AAA6" w:rsidR="003E0864" w:rsidRPr="002A3568" w:rsidRDefault="00611A3F" w:rsidP="00611A3F">
            <w:pPr>
              <w:numPr>
                <w:ilvl w:val="0"/>
                <w:numId w:val="24"/>
              </w:numPr>
              <w:spacing w:line="276" w:lineRule="auto"/>
              <w:jc w:val="both"/>
              <w:rPr>
                <w:rFonts w:cstheme="minorHAnsi"/>
              </w:rPr>
            </w:pPr>
            <w:r w:rsidRPr="00CA49F0">
              <w:rPr>
                <w:rFonts w:cstheme="minorHAnsi"/>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3E0864" w:rsidRPr="002A3568">
              <w:rPr>
                <w:rFonts w:cstheme="minorHAnsi"/>
              </w:rPr>
              <w:t>.</w:t>
            </w:r>
          </w:p>
        </w:tc>
      </w:tr>
    </w:tbl>
    <w:p w14:paraId="7D6A1781" w14:textId="77777777" w:rsidR="007C2F1F" w:rsidRDefault="007C2F1F" w:rsidP="00AB7B18">
      <w:pPr>
        <w:rPr>
          <w:rFonts w:cstheme="minorHAnsi"/>
        </w:rPr>
      </w:pPr>
    </w:p>
    <w:p w14:paraId="1E7F3BC7" w14:textId="77777777" w:rsidR="007C2F1F"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8C765F" w:rsidRPr="008C765F" w14:paraId="16C9F04F" w14:textId="77777777" w:rsidTr="00303C08">
        <w:trPr>
          <w:trHeight w:val="269"/>
          <w:tblHeader/>
        </w:trPr>
        <w:tc>
          <w:tcPr>
            <w:tcW w:w="5000" w:type="pct"/>
            <w:gridSpan w:val="6"/>
            <w:tcBorders>
              <w:bottom w:val="dotted" w:sz="4" w:space="0" w:color="auto"/>
            </w:tcBorders>
            <w:shd w:val="clear" w:color="auto" w:fill="C00000"/>
          </w:tcPr>
          <w:p w14:paraId="4D4CCFBA" w14:textId="77777777" w:rsidR="008C765F" w:rsidRPr="008C765F" w:rsidRDefault="008C765F" w:rsidP="008C765F">
            <w:pPr>
              <w:spacing w:after="160" w:line="259" w:lineRule="auto"/>
              <w:rPr>
                <w:rFonts w:asciiTheme="minorHAnsi" w:eastAsia="NSimSun" w:hAnsiTheme="minorHAnsi" w:cstheme="minorHAnsi"/>
                <w:b/>
                <w:sz w:val="20"/>
                <w:szCs w:val="20"/>
                <w:lang w:val="en-US"/>
              </w:rPr>
            </w:pPr>
            <w:r w:rsidRPr="008C765F">
              <w:rPr>
                <w:rFonts w:asciiTheme="minorHAnsi" w:eastAsia="NSimSun" w:hAnsiTheme="minorHAnsi" w:cstheme="minorHAnsi"/>
                <w:b/>
                <w:sz w:val="20"/>
                <w:szCs w:val="20"/>
              </w:rPr>
              <w:t>ДЕЛ 3: ПЛАН ЗА СЛЕДЕЊЕ</w:t>
            </w:r>
          </w:p>
        </w:tc>
      </w:tr>
      <w:tr w:rsidR="008C765F" w:rsidRPr="008C765F" w14:paraId="6430E79D" w14:textId="77777777" w:rsidTr="00303C08">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14C317" w14:textId="77777777" w:rsidR="008C765F" w:rsidRPr="008C765F" w:rsidRDefault="008C765F" w:rsidP="008C765F">
            <w:pPr>
              <w:spacing w:after="160" w:line="259" w:lineRule="auto"/>
              <w:jc w:val="center"/>
              <w:rPr>
                <w:rFonts w:asciiTheme="minorHAnsi" w:hAnsiTheme="minorHAnsi" w:cstheme="minorHAnsi"/>
                <w:sz w:val="20"/>
                <w:szCs w:val="20"/>
              </w:rPr>
            </w:pPr>
            <w:r w:rsidRPr="008C765F">
              <w:rPr>
                <w:rFonts w:asciiTheme="minorHAnsi" w:hAnsiTheme="minorHAnsi" w:cstheme="minorHAnsi"/>
                <w:b/>
                <w:sz w:val="20"/>
                <w:szCs w:val="20"/>
              </w:rPr>
              <w:t>Кој</w:t>
            </w:r>
          </w:p>
          <w:p w14:paraId="238D32A2" w14:textId="77777777" w:rsidR="008C765F" w:rsidRPr="009836AC" w:rsidRDefault="008C765F" w:rsidP="008C765F">
            <w:pPr>
              <w:spacing w:before="240" w:after="160" w:line="259" w:lineRule="auto"/>
              <w:jc w:val="center"/>
              <w:rPr>
                <w:rFonts w:asciiTheme="minorHAnsi" w:hAnsiTheme="minorHAnsi" w:cstheme="minorHAnsi"/>
                <w:b/>
                <w:kern w:val="28"/>
                <w:sz w:val="20"/>
                <w:szCs w:val="20"/>
              </w:rPr>
            </w:pPr>
            <w:r w:rsidRPr="008C765F">
              <w:rPr>
                <w:rFonts w:asciiTheme="minorHAnsi" w:hAnsiTheme="minorHAnsi" w:cstheme="minorHAnsi"/>
                <w:i/>
                <w:kern w:val="28"/>
                <w:sz w:val="20"/>
                <w:szCs w:val="20"/>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DC2C31" w14:textId="77777777" w:rsidR="008C765F" w:rsidRPr="008C765F" w:rsidRDefault="008C765F" w:rsidP="008C765F">
            <w:pPr>
              <w:spacing w:after="160" w:line="259" w:lineRule="auto"/>
              <w:jc w:val="center"/>
              <w:rPr>
                <w:rFonts w:asciiTheme="minorHAnsi" w:hAnsiTheme="minorHAnsi" w:cstheme="minorHAnsi"/>
                <w:b/>
                <w:sz w:val="20"/>
                <w:szCs w:val="20"/>
              </w:rPr>
            </w:pPr>
            <w:r w:rsidRPr="008C765F">
              <w:rPr>
                <w:rFonts w:asciiTheme="minorHAnsi" w:hAnsiTheme="minorHAnsi" w:cstheme="minorHAnsi"/>
                <w:b/>
                <w:sz w:val="20"/>
                <w:szCs w:val="20"/>
              </w:rPr>
              <w:t xml:space="preserve">Каде </w:t>
            </w:r>
          </w:p>
          <w:p w14:paraId="6B984E9B" w14:textId="77777777" w:rsidR="008C765F" w:rsidRPr="009836AC" w:rsidRDefault="008C765F" w:rsidP="008C765F">
            <w:pPr>
              <w:spacing w:before="240" w:after="160" w:line="259" w:lineRule="auto"/>
              <w:jc w:val="center"/>
              <w:rPr>
                <w:rFonts w:asciiTheme="minorHAnsi" w:hAnsiTheme="minorHAnsi" w:cstheme="minorHAnsi"/>
                <w:b/>
                <w:kern w:val="28"/>
                <w:sz w:val="20"/>
                <w:szCs w:val="20"/>
              </w:rPr>
            </w:pPr>
            <w:r w:rsidRPr="008C765F">
              <w:rPr>
                <w:rFonts w:asciiTheme="minorHAnsi" w:hAnsiTheme="minorHAnsi" w:cstheme="minorHAnsi"/>
                <w:i/>
                <w:kern w:val="28"/>
                <w:sz w:val="20"/>
                <w:szCs w:val="20"/>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0C856C" w14:textId="77777777" w:rsidR="008C765F" w:rsidRPr="008C765F" w:rsidRDefault="008C765F" w:rsidP="008C765F">
            <w:pPr>
              <w:spacing w:after="160" w:line="259" w:lineRule="auto"/>
              <w:jc w:val="center"/>
              <w:rPr>
                <w:rFonts w:asciiTheme="minorHAnsi" w:hAnsiTheme="minorHAnsi" w:cstheme="minorHAnsi"/>
                <w:b/>
                <w:sz w:val="20"/>
                <w:szCs w:val="20"/>
              </w:rPr>
            </w:pPr>
            <w:r w:rsidRPr="008C765F">
              <w:rPr>
                <w:rFonts w:asciiTheme="minorHAnsi" w:hAnsiTheme="minorHAnsi" w:cstheme="minorHAnsi"/>
                <w:b/>
                <w:sz w:val="20"/>
                <w:szCs w:val="20"/>
              </w:rPr>
              <w:t xml:space="preserve">Како </w:t>
            </w:r>
          </w:p>
          <w:p w14:paraId="74675679" w14:textId="77777777" w:rsidR="008C765F" w:rsidRPr="009836AC" w:rsidRDefault="008C765F" w:rsidP="008C765F">
            <w:pPr>
              <w:spacing w:before="240" w:after="160" w:line="259" w:lineRule="auto"/>
              <w:jc w:val="center"/>
              <w:rPr>
                <w:rFonts w:asciiTheme="minorHAnsi" w:hAnsiTheme="minorHAnsi" w:cstheme="minorHAnsi"/>
                <w:b/>
                <w:kern w:val="28"/>
                <w:sz w:val="20"/>
                <w:szCs w:val="20"/>
              </w:rPr>
            </w:pPr>
            <w:r w:rsidRPr="008C765F">
              <w:rPr>
                <w:rFonts w:asciiTheme="minorHAnsi" w:hAnsiTheme="minorHAnsi" w:cstheme="minorHAnsi"/>
                <w:i/>
                <w:kern w:val="28"/>
                <w:sz w:val="20"/>
                <w:szCs w:val="20"/>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6D62C8" w14:textId="77777777" w:rsidR="008C765F" w:rsidRPr="008C765F" w:rsidRDefault="008C765F" w:rsidP="008C765F">
            <w:pPr>
              <w:spacing w:after="160" w:line="259" w:lineRule="auto"/>
              <w:jc w:val="center"/>
              <w:rPr>
                <w:rFonts w:asciiTheme="minorHAnsi" w:hAnsiTheme="minorHAnsi" w:cstheme="minorHAnsi"/>
                <w:b/>
                <w:sz w:val="20"/>
                <w:szCs w:val="20"/>
              </w:rPr>
            </w:pPr>
            <w:r w:rsidRPr="008C765F">
              <w:rPr>
                <w:rFonts w:asciiTheme="minorHAnsi" w:hAnsiTheme="minorHAnsi" w:cstheme="minorHAnsi"/>
                <w:b/>
                <w:sz w:val="20"/>
                <w:szCs w:val="20"/>
              </w:rPr>
              <w:t xml:space="preserve">Кога </w:t>
            </w:r>
          </w:p>
          <w:p w14:paraId="6E737230" w14:textId="77777777" w:rsidR="008C765F" w:rsidRPr="009836AC" w:rsidRDefault="008C765F" w:rsidP="008C765F">
            <w:pPr>
              <w:spacing w:before="240" w:after="160" w:line="259" w:lineRule="auto"/>
              <w:jc w:val="center"/>
              <w:rPr>
                <w:rFonts w:asciiTheme="minorHAnsi" w:hAnsiTheme="minorHAnsi" w:cstheme="minorHAnsi"/>
                <w:b/>
                <w:kern w:val="28"/>
                <w:sz w:val="20"/>
                <w:szCs w:val="20"/>
              </w:rPr>
            </w:pPr>
            <w:r w:rsidRPr="008C765F">
              <w:rPr>
                <w:rFonts w:asciiTheme="minorHAnsi" w:hAnsiTheme="minorHAnsi" w:cstheme="minorHAnsi"/>
                <w:i/>
                <w:kern w:val="28"/>
                <w:sz w:val="20"/>
                <w:szCs w:val="20"/>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DF08BFA" w14:textId="77777777" w:rsidR="008C765F" w:rsidRPr="008C765F" w:rsidRDefault="008C765F" w:rsidP="008C765F">
            <w:pPr>
              <w:spacing w:after="160" w:line="259" w:lineRule="auto"/>
              <w:jc w:val="center"/>
              <w:rPr>
                <w:rFonts w:asciiTheme="minorHAnsi" w:hAnsiTheme="minorHAnsi" w:cstheme="minorHAnsi"/>
                <w:b/>
                <w:sz w:val="20"/>
                <w:szCs w:val="20"/>
              </w:rPr>
            </w:pPr>
            <w:r w:rsidRPr="008C765F">
              <w:rPr>
                <w:rFonts w:asciiTheme="minorHAnsi" w:hAnsiTheme="minorHAnsi" w:cstheme="minorHAnsi"/>
                <w:b/>
                <w:sz w:val="20"/>
                <w:szCs w:val="20"/>
              </w:rPr>
              <w:t xml:space="preserve">Кој </w:t>
            </w:r>
          </w:p>
          <w:p w14:paraId="7036EF6D" w14:textId="77777777" w:rsidR="008C765F" w:rsidRPr="009836AC" w:rsidRDefault="008C765F" w:rsidP="008C765F">
            <w:pPr>
              <w:spacing w:before="240" w:after="160" w:line="259" w:lineRule="auto"/>
              <w:jc w:val="center"/>
              <w:rPr>
                <w:rFonts w:asciiTheme="minorHAnsi" w:hAnsiTheme="minorHAnsi" w:cstheme="minorHAnsi"/>
                <w:b/>
                <w:kern w:val="28"/>
                <w:sz w:val="20"/>
                <w:szCs w:val="20"/>
              </w:rPr>
            </w:pPr>
            <w:r w:rsidRPr="008C765F">
              <w:rPr>
                <w:rFonts w:asciiTheme="minorHAnsi" w:hAnsiTheme="minorHAnsi" w:cstheme="minorHAnsi"/>
                <w:i/>
                <w:kern w:val="28"/>
                <w:sz w:val="20"/>
                <w:szCs w:val="20"/>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8C213C" w14:textId="77777777" w:rsidR="008C765F" w:rsidRPr="008C765F" w:rsidRDefault="008C765F" w:rsidP="008C765F">
            <w:pPr>
              <w:spacing w:after="160" w:line="259" w:lineRule="auto"/>
              <w:jc w:val="center"/>
              <w:rPr>
                <w:rFonts w:asciiTheme="minorHAnsi" w:hAnsiTheme="minorHAnsi" w:cstheme="minorHAnsi"/>
                <w:b/>
                <w:sz w:val="20"/>
                <w:szCs w:val="20"/>
              </w:rPr>
            </w:pPr>
            <w:r w:rsidRPr="008C765F">
              <w:rPr>
                <w:rFonts w:asciiTheme="minorHAnsi" w:hAnsiTheme="minorHAnsi" w:cstheme="minorHAnsi"/>
                <w:b/>
                <w:sz w:val="20"/>
                <w:szCs w:val="20"/>
              </w:rPr>
              <w:t>Колкав</w:t>
            </w:r>
          </w:p>
          <w:p w14:paraId="48E3BF5B" w14:textId="77777777" w:rsidR="008C765F" w:rsidRPr="009836AC" w:rsidRDefault="008C765F" w:rsidP="008C765F">
            <w:pPr>
              <w:spacing w:after="160" w:line="259" w:lineRule="auto"/>
              <w:jc w:val="center"/>
              <w:rPr>
                <w:rFonts w:asciiTheme="minorHAnsi" w:hAnsiTheme="minorHAnsi" w:cstheme="minorHAnsi"/>
                <w:b/>
                <w:i/>
                <w:sz w:val="20"/>
                <w:szCs w:val="20"/>
              </w:rPr>
            </w:pPr>
            <w:r w:rsidRPr="008C765F">
              <w:rPr>
                <w:rFonts w:asciiTheme="minorHAnsi" w:hAnsiTheme="minorHAnsi" w:cstheme="minorHAnsi"/>
                <w:i/>
                <w:sz w:val="20"/>
                <w:szCs w:val="20"/>
              </w:rPr>
              <w:t>е трошокот поврзан со следењето?</w:t>
            </w:r>
          </w:p>
        </w:tc>
      </w:tr>
      <w:tr w:rsidR="008C765F" w:rsidRPr="008C765F" w14:paraId="7E6FC132" w14:textId="77777777" w:rsidTr="00303C08">
        <w:trPr>
          <w:trHeight w:val="373"/>
        </w:trPr>
        <w:tc>
          <w:tcPr>
            <w:tcW w:w="5000" w:type="pct"/>
            <w:gridSpan w:val="6"/>
            <w:tcBorders>
              <w:top w:val="single" w:sz="4" w:space="0" w:color="auto"/>
              <w:left w:val="single" w:sz="4" w:space="0" w:color="auto"/>
              <w:bottom w:val="single" w:sz="4" w:space="0" w:color="auto"/>
            </w:tcBorders>
            <w:shd w:val="clear" w:color="auto" w:fill="auto"/>
          </w:tcPr>
          <w:p w14:paraId="43325EE8" w14:textId="77777777" w:rsidR="008C765F" w:rsidRPr="008C765F" w:rsidRDefault="008C765F" w:rsidP="008C765F">
            <w:pPr>
              <w:spacing w:line="259" w:lineRule="auto"/>
              <w:rPr>
                <w:rFonts w:asciiTheme="minorHAnsi" w:hAnsiTheme="minorHAnsi" w:cstheme="minorHAnsi"/>
                <w:b/>
                <w:sz w:val="20"/>
                <w:szCs w:val="20"/>
                <w:lang w:val="en-US"/>
              </w:rPr>
            </w:pPr>
            <w:r w:rsidRPr="008C765F">
              <w:rPr>
                <w:rFonts w:asciiTheme="minorHAnsi" w:hAnsiTheme="minorHAnsi" w:cstheme="minorHAnsi"/>
                <w:b/>
                <w:sz w:val="20"/>
                <w:szCs w:val="20"/>
              </w:rPr>
              <w:t xml:space="preserve">Подготвителна фаза </w:t>
            </w:r>
          </w:p>
        </w:tc>
      </w:tr>
      <w:tr w:rsidR="008C765F" w:rsidRPr="008C765F" w14:paraId="1623BFDB" w14:textId="77777777" w:rsidTr="00303C08">
        <w:trPr>
          <w:trHeight w:val="373"/>
        </w:trPr>
        <w:tc>
          <w:tcPr>
            <w:tcW w:w="813" w:type="pct"/>
            <w:tcBorders>
              <w:top w:val="single" w:sz="4" w:space="0" w:color="auto"/>
              <w:left w:val="single" w:sz="4" w:space="0" w:color="auto"/>
              <w:bottom w:val="single" w:sz="4" w:space="0" w:color="auto"/>
            </w:tcBorders>
            <w:vAlign w:val="center"/>
          </w:tcPr>
          <w:p w14:paraId="20538FFB"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Спроведени мерки за безбедност на патиштата како резултат на </w:t>
            </w:r>
            <w:r w:rsidRPr="009836AC">
              <w:rPr>
                <w:rFonts w:asciiTheme="minorHAnsi" w:eastAsia="Times New Roman" w:hAnsiTheme="minorHAnsi" w:cstheme="minorHAnsi"/>
                <w:bCs/>
                <w:sz w:val="20"/>
                <w:szCs w:val="20"/>
                <w:lang w:eastAsia="da-DK"/>
              </w:rPr>
              <w:t>Контрола на безбедноста на патиштата</w:t>
            </w:r>
            <w:r w:rsidRPr="008C765F">
              <w:rPr>
                <w:rFonts w:asciiTheme="minorHAnsi" w:hAnsiTheme="minorHAnsi" w:cstheme="minorHAnsi"/>
                <w:sz w:val="20"/>
                <w:szCs w:val="20"/>
              </w:rPr>
              <w:t xml:space="preserve"> спроведена во фазата на Основен Проект (ако е применливо)</w:t>
            </w:r>
          </w:p>
        </w:tc>
        <w:tc>
          <w:tcPr>
            <w:tcW w:w="815" w:type="pct"/>
            <w:tcBorders>
              <w:top w:val="single" w:sz="4" w:space="0" w:color="auto"/>
              <w:left w:val="single" w:sz="4" w:space="0" w:color="auto"/>
              <w:bottom w:val="single" w:sz="4" w:space="0" w:color="auto"/>
            </w:tcBorders>
            <w:vAlign w:val="center"/>
          </w:tcPr>
          <w:p w14:paraId="40C74A8E"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Документација на Основен Проект</w:t>
            </w:r>
          </w:p>
        </w:tc>
        <w:tc>
          <w:tcPr>
            <w:tcW w:w="949" w:type="pct"/>
            <w:tcBorders>
              <w:top w:val="single" w:sz="4" w:space="0" w:color="auto"/>
              <w:left w:val="single" w:sz="4" w:space="0" w:color="auto"/>
              <w:bottom w:val="single" w:sz="4" w:space="0" w:color="auto"/>
            </w:tcBorders>
            <w:vAlign w:val="center"/>
          </w:tcPr>
          <w:p w14:paraId="3883F02B"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Визуелна проверка на документацијата на Основниот Проект </w:t>
            </w:r>
          </w:p>
        </w:tc>
        <w:tc>
          <w:tcPr>
            <w:tcW w:w="893" w:type="pct"/>
            <w:tcBorders>
              <w:top w:val="single" w:sz="4" w:space="0" w:color="auto"/>
              <w:left w:val="single" w:sz="4" w:space="0" w:color="auto"/>
              <w:bottom w:val="single" w:sz="4" w:space="0" w:color="auto"/>
            </w:tcBorders>
            <w:vAlign w:val="center"/>
          </w:tcPr>
          <w:p w14:paraId="38A17F82"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eastAsia="Calibri" w:hAnsiTheme="minorHAnsi" w:cs="Arial"/>
                <w:bCs/>
                <w:sz w:val="20"/>
                <w:szCs w:val="20"/>
                <w:lang w:eastAsia="fr-FR"/>
              </w:rPr>
              <w:t xml:space="preserve">Фаза на Основен Проект </w:t>
            </w:r>
          </w:p>
        </w:tc>
        <w:tc>
          <w:tcPr>
            <w:tcW w:w="979" w:type="pct"/>
            <w:tcBorders>
              <w:top w:val="single" w:sz="4" w:space="0" w:color="auto"/>
              <w:left w:val="single" w:sz="4" w:space="0" w:color="auto"/>
              <w:bottom w:val="single" w:sz="4" w:space="0" w:color="auto"/>
            </w:tcBorders>
            <w:vAlign w:val="center"/>
          </w:tcPr>
          <w:p w14:paraId="26A5688F"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Ревизор за безбедност на патиштата</w:t>
            </w:r>
          </w:p>
        </w:tc>
        <w:tc>
          <w:tcPr>
            <w:tcW w:w="551" w:type="pct"/>
            <w:tcBorders>
              <w:top w:val="single" w:sz="4" w:space="0" w:color="auto"/>
              <w:left w:val="single" w:sz="4" w:space="0" w:color="auto"/>
              <w:bottom w:val="single" w:sz="4" w:space="0" w:color="auto"/>
            </w:tcBorders>
            <w:vAlign w:val="center"/>
          </w:tcPr>
          <w:p w14:paraId="32A8F09F"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Вклучено во буџетот на проектот</w:t>
            </w:r>
          </w:p>
        </w:tc>
      </w:tr>
      <w:tr w:rsidR="008C765F" w:rsidRPr="008C765F" w14:paraId="49C7BF74" w14:textId="77777777" w:rsidTr="00303C08">
        <w:trPr>
          <w:trHeight w:val="373"/>
        </w:trPr>
        <w:tc>
          <w:tcPr>
            <w:tcW w:w="813" w:type="pct"/>
            <w:tcBorders>
              <w:top w:val="single" w:sz="4" w:space="0" w:color="auto"/>
              <w:left w:val="single" w:sz="4" w:space="0" w:color="auto"/>
              <w:bottom w:val="single" w:sz="4" w:space="0" w:color="auto"/>
            </w:tcBorders>
            <w:vAlign w:val="center"/>
          </w:tcPr>
          <w:p w14:paraId="748401F5" w14:textId="166247FC"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lastRenderedPageBreak/>
              <w:t xml:space="preserve">Сите потребни дозволи се обезбедени пред почетокот на работа на улиците во </w:t>
            </w:r>
            <w:r>
              <w:rPr>
                <w:rFonts w:asciiTheme="minorHAnsi" w:hAnsiTheme="minorHAnsi" w:cstheme="minorHAnsi"/>
                <w:sz w:val="20"/>
                <w:szCs w:val="20"/>
              </w:rPr>
              <w:t>Општина Берово</w:t>
            </w:r>
          </w:p>
        </w:tc>
        <w:tc>
          <w:tcPr>
            <w:tcW w:w="815" w:type="pct"/>
            <w:tcBorders>
              <w:top w:val="single" w:sz="4" w:space="0" w:color="auto"/>
              <w:left w:val="single" w:sz="4" w:space="0" w:color="auto"/>
              <w:bottom w:val="single" w:sz="4" w:space="0" w:color="auto"/>
            </w:tcBorders>
            <w:vAlign w:val="center"/>
          </w:tcPr>
          <w:p w14:paraId="074C0633" w14:textId="169E7AF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Во општинската управа на </w:t>
            </w:r>
            <w:r>
              <w:rPr>
                <w:rFonts w:asciiTheme="minorHAnsi" w:hAnsiTheme="minorHAnsi" w:cstheme="minorHAnsi"/>
                <w:sz w:val="20"/>
                <w:szCs w:val="20"/>
              </w:rPr>
              <w:t>Општина Берово</w:t>
            </w:r>
          </w:p>
        </w:tc>
        <w:tc>
          <w:tcPr>
            <w:tcW w:w="949" w:type="pct"/>
            <w:tcBorders>
              <w:top w:val="single" w:sz="4" w:space="0" w:color="auto"/>
              <w:left w:val="single" w:sz="4" w:space="0" w:color="auto"/>
              <w:bottom w:val="single" w:sz="4" w:space="0" w:color="auto"/>
            </w:tcBorders>
            <w:vAlign w:val="center"/>
          </w:tcPr>
          <w:p w14:paraId="0A967F1D"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4A9731EF"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56372B8"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7334CEF6"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Надзор на активностите на реконструкција;</w:t>
            </w:r>
          </w:p>
          <w:p w14:paraId="4BF4B691" w14:textId="25A8A99C"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Градежен инспектор во </w:t>
            </w:r>
            <w:r>
              <w:rPr>
                <w:rFonts w:asciiTheme="minorHAnsi" w:hAnsiTheme="minorHAnsi" w:cstheme="minorHAnsi"/>
                <w:sz w:val="20"/>
                <w:szCs w:val="20"/>
              </w:rPr>
              <w:t>Општина Берово</w:t>
            </w:r>
            <w:r w:rsidRPr="008C765F">
              <w:rPr>
                <w:rFonts w:asciiTheme="minorHAnsi" w:hAnsiTheme="minorHAnsi" w:cstheme="minorHAnsi"/>
                <w:sz w:val="20"/>
                <w:szCs w:val="20"/>
              </w:rPr>
              <w:t>, ППЛП</w:t>
            </w:r>
          </w:p>
          <w:p w14:paraId="060CB49E"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ЕУП, МТВ</w:t>
            </w:r>
          </w:p>
        </w:tc>
        <w:tc>
          <w:tcPr>
            <w:tcW w:w="551" w:type="pct"/>
            <w:tcBorders>
              <w:top w:val="single" w:sz="4" w:space="0" w:color="auto"/>
              <w:left w:val="single" w:sz="4" w:space="0" w:color="auto"/>
              <w:bottom w:val="single" w:sz="4" w:space="0" w:color="auto"/>
            </w:tcBorders>
            <w:vAlign w:val="center"/>
          </w:tcPr>
          <w:p w14:paraId="3079C001"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Вклучено во буџетот на проектот</w:t>
            </w:r>
          </w:p>
        </w:tc>
      </w:tr>
      <w:tr w:rsidR="008C765F" w:rsidRPr="008C765F" w14:paraId="09498B27" w14:textId="77777777" w:rsidTr="00303C08">
        <w:trPr>
          <w:trHeight w:val="373"/>
        </w:trPr>
        <w:tc>
          <w:tcPr>
            <w:tcW w:w="813" w:type="pct"/>
            <w:tcBorders>
              <w:top w:val="single" w:sz="4" w:space="0" w:color="auto"/>
              <w:left w:val="single" w:sz="4" w:space="0" w:color="auto"/>
              <w:bottom w:val="single" w:sz="4" w:space="0" w:color="auto"/>
            </w:tcBorders>
            <w:vAlign w:val="center"/>
          </w:tcPr>
          <w:p w14:paraId="0F089DDC" w14:textId="018DBF01" w:rsidR="008C765F" w:rsidRPr="009836AC" w:rsidRDefault="008C765F" w:rsidP="008C765F">
            <w:pPr>
              <w:widowControl w:val="0"/>
              <w:jc w:val="center"/>
              <w:rPr>
                <w:rFonts w:asciiTheme="minorHAnsi" w:hAnsiTheme="minorHAnsi" w:cstheme="minorHAnsi"/>
                <w:color w:val="000000"/>
                <w:sz w:val="20"/>
                <w:szCs w:val="20"/>
                <w:lang w:bidi="en-US"/>
              </w:rPr>
            </w:pPr>
            <w:r w:rsidRPr="008C765F">
              <w:rPr>
                <w:rFonts w:asciiTheme="minorHAnsi" w:hAnsiTheme="minorHAnsi" w:cstheme="minorHAnsi"/>
                <w:sz w:val="20"/>
                <w:szCs w:val="20"/>
              </w:rPr>
              <w:t xml:space="preserve">Известени се јавните и релевантните институции во </w:t>
            </w:r>
            <w:r>
              <w:rPr>
                <w:rFonts w:asciiTheme="minorHAnsi" w:hAnsiTheme="minorHAnsi" w:cstheme="minorHAnsi"/>
                <w:sz w:val="20"/>
                <w:szCs w:val="20"/>
              </w:rPr>
              <w:t>Општина Берово</w:t>
            </w:r>
          </w:p>
        </w:tc>
        <w:tc>
          <w:tcPr>
            <w:tcW w:w="815" w:type="pct"/>
            <w:tcBorders>
              <w:top w:val="single" w:sz="4" w:space="0" w:color="auto"/>
              <w:left w:val="single" w:sz="4" w:space="0" w:color="auto"/>
              <w:bottom w:val="single" w:sz="4" w:space="0" w:color="auto"/>
            </w:tcBorders>
            <w:vAlign w:val="center"/>
          </w:tcPr>
          <w:p w14:paraId="589CB6CB"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0F1D7A97"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78F4BB75"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5FC87814"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28B38BC8"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Надзор на активностите на реконструкција;</w:t>
            </w:r>
          </w:p>
        </w:tc>
        <w:tc>
          <w:tcPr>
            <w:tcW w:w="551" w:type="pct"/>
            <w:tcBorders>
              <w:top w:val="single" w:sz="4" w:space="0" w:color="auto"/>
              <w:left w:val="single" w:sz="4" w:space="0" w:color="auto"/>
              <w:bottom w:val="single" w:sz="4" w:space="0" w:color="auto"/>
            </w:tcBorders>
            <w:vAlign w:val="center"/>
          </w:tcPr>
          <w:p w14:paraId="0B063C72" w14:textId="77777777" w:rsidR="008C765F" w:rsidRPr="008C765F" w:rsidRDefault="008C765F" w:rsidP="008C765F">
            <w:pPr>
              <w:spacing w:after="160" w:line="259" w:lineRule="auto"/>
              <w:jc w:val="center"/>
              <w:rPr>
                <w:rFonts w:asciiTheme="minorHAnsi" w:hAnsiTheme="minorHAnsi" w:cstheme="minorBidi"/>
                <w:lang w:val="en-US"/>
              </w:rPr>
            </w:pPr>
            <w:r w:rsidRPr="008C765F">
              <w:rPr>
                <w:rFonts w:asciiTheme="minorHAnsi" w:hAnsiTheme="minorHAnsi" w:cstheme="minorHAnsi"/>
                <w:sz w:val="20"/>
                <w:szCs w:val="20"/>
              </w:rPr>
              <w:t>Вклучено во буџетот на проектот</w:t>
            </w:r>
          </w:p>
        </w:tc>
      </w:tr>
      <w:tr w:rsidR="008C765F" w:rsidRPr="008C765F" w14:paraId="176E1804" w14:textId="77777777" w:rsidTr="00303C08">
        <w:trPr>
          <w:trHeight w:val="373"/>
        </w:trPr>
        <w:tc>
          <w:tcPr>
            <w:tcW w:w="813" w:type="pct"/>
            <w:tcBorders>
              <w:top w:val="single" w:sz="4" w:space="0" w:color="auto"/>
              <w:left w:val="single" w:sz="4" w:space="0" w:color="auto"/>
              <w:bottom w:val="single" w:sz="4" w:space="0" w:color="auto"/>
            </w:tcBorders>
            <w:vAlign w:val="center"/>
          </w:tcPr>
          <w:p w14:paraId="656C114F" w14:textId="355C014A" w:rsidR="008C765F" w:rsidRPr="009836AC" w:rsidRDefault="008C765F" w:rsidP="008C765F">
            <w:pPr>
              <w:widowControl w:val="0"/>
              <w:jc w:val="center"/>
              <w:rPr>
                <w:rFonts w:asciiTheme="minorHAnsi" w:hAnsiTheme="minorHAnsi" w:cstheme="minorHAnsi"/>
                <w:color w:val="000000"/>
                <w:sz w:val="20"/>
                <w:szCs w:val="20"/>
                <w:lang w:bidi="en-US"/>
              </w:rPr>
            </w:pPr>
            <w:r w:rsidRPr="008C765F">
              <w:rPr>
                <w:rFonts w:asciiTheme="minorHAnsi" w:hAnsiTheme="minorHAnsi" w:cstheme="minorHAnsi"/>
                <w:sz w:val="20"/>
                <w:szCs w:val="20"/>
              </w:rPr>
              <w:t xml:space="preserve">Безбедносни мерки за засегнатите работници, вработени и граѓани во близина на проектната локација во </w:t>
            </w:r>
            <w:r>
              <w:rPr>
                <w:rFonts w:asciiTheme="minorHAnsi" w:hAnsiTheme="minorHAnsi" w:cstheme="minorHAnsi"/>
                <w:sz w:val="20"/>
                <w:szCs w:val="20"/>
              </w:rPr>
              <w:t>Општина Берово</w:t>
            </w:r>
          </w:p>
        </w:tc>
        <w:tc>
          <w:tcPr>
            <w:tcW w:w="815" w:type="pct"/>
            <w:tcBorders>
              <w:top w:val="single" w:sz="4" w:space="0" w:color="auto"/>
              <w:left w:val="single" w:sz="4" w:space="0" w:color="auto"/>
              <w:bottom w:val="single" w:sz="4" w:space="0" w:color="auto"/>
            </w:tcBorders>
            <w:vAlign w:val="center"/>
          </w:tcPr>
          <w:p w14:paraId="7DE1021A" w14:textId="10944DF8" w:rsidR="008C765F" w:rsidRPr="009836AC" w:rsidRDefault="008C765F" w:rsidP="008C765F">
            <w:pPr>
              <w:widowControl w:val="0"/>
              <w:jc w:val="center"/>
              <w:rPr>
                <w:rFonts w:asciiTheme="minorHAnsi" w:hAnsiTheme="minorHAnsi" w:cstheme="minorHAnsi"/>
                <w:color w:val="000000"/>
                <w:sz w:val="20"/>
                <w:szCs w:val="20"/>
                <w:lang w:bidi="en-US"/>
              </w:rPr>
            </w:pPr>
            <w:r w:rsidRPr="008C765F">
              <w:rPr>
                <w:rFonts w:asciiTheme="minorHAnsi" w:hAnsiTheme="minorHAnsi" w:cstheme="minorHAnsi"/>
                <w:sz w:val="20"/>
                <w:szCs w:val="20"/>
              </w:rPr>
              <w:t xml:space="preserve">На проектната локација/долж улицата во град Скопје, во </w:t>
            </w:r>
            <w:r>
              <w:rPr>
                <w:rFonts w:asciiTheme="minorHAnsi" w:hAnsiTheme="minorHAnsi" w:cstheme="minorHAnsi"/>
                <w:sz w:val="20"/>
                <w:szCs w:val="20"/>
              </w:rPr>
              <w:t>Општина Берово</w:t>
            </w:r>
          </w:p>
        </w:tc>
        <w:tc>
          <w:tcPr>
            <w:tcW w:w="949" w:type="pct"/>
            <w:tcBorders>
              <w:top w:val="single" w:sz="4" w:space="0" w:color="auto"/>
              <w:left w:val="single" w:sz="4" w:space="0" w:color="auto"/>
              <w:bottom w:val="single" w:sz="4" w:space="0" w:color="auto"/>
            </w:tcBorders>
            <w:vAlign w:val="center"/>
          </w:tcPr>
          <w:p w14:paraId="3C1A89B2" w14:textId="77777777" w:rsidR="008C765F" w:rsidRPr="008C765F" w:rsidRDefault="008C765F" w:rsidP="008C765F">
            <w:pPr>
              <w:widowControl w:val="0"/>
              <w:autoSpaceDE w:val="0"/>
              <w:autoSpaceDN w:val="0"/>
              <w:adjustRightInd w:val="0"/>
              <w:jc w:val="center"/>
              <w:rPr>
                <w:rFonts w:asciiTheme="minorHAnsi" w:hAnsiTheme="minorHAnsi" w:cstheme="minorHAnsi"/>
                <w:color w:val="000000"/>
                <w:sz w:val="20"/>
                <w:szCs w:val="20"/>
                <w:lang w:bidi="en-US"/>
              </w:rPr>
            </w:pPr>
            <w:r w:rsidRPr="008C765F">
              <w:rPr>
                <w:rFonts w:asciiTheme="minorHAnsi" w:hAnsiTheme="minorHAnsi" w:cstheme="minorHAnsi"/>
                <w:sz w:val="20"/>
                <w:szCs w:val="20"/>
              </w:rPr>
              <w:t xml:space="preserve">Визуелни проверки и извештаи </w:t>
            </w:r>
          </w:p>
          <w:p w14:paraId="61213B04"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p>
        </w:tc>
        <w:tc>
          <w:tcPr>
            <w:tcW w:w="893" w:type="pct"/>
            <w:tcBorders>
              <w:top w:val="single" w:sz="4" w:space="0" w:color="auto"/>
              <w:left w:val="single" w:sz="4" w:space="0" w:color="auto"/>
              <w:bottom w:val="single" w:sz="4" w:space="0" w:color="auto"/>
            </w:tcBorders>
            <w:vAlign w:val="center"/>
          </w:tcPr>
          <w:p w14:paraId="52E201FC"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373123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308E9083"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Надзор</w:t>
            </w:r>
          </w:p>
        </w:tc>
        <w:tc>
          <w:tcPr>
            <w:tcW w:w="551" w:type="pct"/>
            <w:tcBorders>
              <w:top w:val="single" w:sz="4" w:space="0" w:color="auto"/>
              <w:left w:val="single" w:sz="4" w:space="0" w:color="auto"/>
              <w:bottom w:val="single" w:sz="4" w:space="0" w:color="auto"/>
            </w:tcBorders>
            <w:vAlign w:val="center"/>
          </w:tcPr>
          <w:p w14:paraId="684AC4D5" w14:textId="77777777" w:rsidR="008C765F" w:rsidRPr="008C765F" w:rsidRDefault="008C765F" w:rsidP="008C765F">
            <w:pPr>
              <w:spacing w:after="160" w:line="259" w:lineRule="auto"/>
              <w:jc w:val="center"/>
              <w:rPr>
                <w:rFonts w:asciiTheme="minorHAnsi" w:hAnsiTheme="minorHAnsi" w:cstheme="minorBidi"/>
                <w:lang w:val="en-US"/>
              </w:rPr>
            </w:pPr>
            <w:r w:rsidRPr="008C765F">
              <w:rPr>
                <w:rFonts w:asciiTheme="minorHAnsi" w:hAnsiTheme="minorHAnsi" w:cstheme="minorHAnsi"/>
                <w:sz w:val="20"/>
                <w:szCs w:val="20"/>
              </w:rPr>
              <w:t>Вклучено во буџетот на проектот</w:t>
            </w:r>
          </w:p>
        </w:tc>
      </w:tr>
      <w:tr w:rsidR="008C765F" w:rsidRPr="008C765F" w14:paraId="28898340" w14:textId="77777777" w:rsidTr="00303C08">
        <w:trPr>
          <w:trHeight w:val="373"/>
        </w:trPr>
        <w:tc>
          <w:tcPr>
            <w:tcW w:w="813" w:type="pct"/>
          </w:tcPr>
          <w:p w14:paraId="759C15DC" w14:textId="5973D865"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Мерки за заштита и безбедност применети за работниците, вработените и граѓаните кои ќе бидат погодени во близина на проектната локација во </w:t>
            </w:r>
            <w:r>
              <w:rPr>
                <w:rFonts w:asciiTheme="minorHAnsi" w:hAnsiTheme="minorHAnsi" w:cstheme="minorHAnsi"/>
                <w:sz w:val="20"/>
                <w:szCs w:val="20"/>
              </w:rPr>
              <w:t>Општина Берово</w:t>
            </w:r>
          </w:p>
        </w:tc>
        <w:tc>
          <w:tcPr>
            <w:tcW w:w="815" w:type="pct"/>
          </w:tcPr>
          <w:p w14:paraId="7FFF92E7" w14:textId="77777777" w:rsidR="008C765F" w:rsidRPr="008C765F" w:rsidRDefault="008C765F" w:rsidP="008C765F">
            <w:pPr>
              <w:widowControl w:val="0"/>
              <w:jc w:val="center"/>
              <w:rPr>
                <w:rFonts w:asciiTheme="minorHAnsi" w:hAnsiTheme="minorHAnsi" w:cstheme="minorHAnsi"/>
                <w:sz w:val="20"/>
                <w:szCs w:val="20"/>
              </w:rPr>
            </w:pPr>
          </w:p>
          <w:p w14:paraId="0AB39D09" w14:textId="77777777" w:rsidR="008C765F" w:rsidRPr="008C765F" w:rsidRDefault="008C765F" w:rsidP="008C765F">
            <w:pPr>
              <w:widowControl w:val="0"/>
              <w:jc w:val="center"/>
              <w:rPr>
                <w:rFonts w:asciiTheme="minorHAnsi" w:hAnsiTheme="minorHAnsi" w:cstheme="minorHAnsi"/>
                <w:sz w:val="20"/>
                <w:szCs w:val="20"/>
              </w:rPr>
            </w:pPr>
          </w:p>
          <w:p w14:paraId="279C1227" w14:textId="0AAF6293"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На проектната локација / вдолж улицата во </w:t>
            </w:r>
            <w:r>
              <w:rPr>
                <w:rFonts w:asciiTheme="minorHAnsi" w:hAnsiTheme="minorHAnsi" w:cstheme="minorHAnsi"/>
                <w:sz w:val="20"/>
                <w:szCs w:val="20"/>
              </w:rPr>
              <w:t>Општина Берово</w:t>
            </w:r>
          </w:p>
        </w:tc>
        <w:tc>
          <w:tcPr>
            <w:tcW w:w="949" w:type="pct"/>
          </w:tcPr>
          <w:p w14:paraId="29711845" w14:textId="77777777" w:rsidR="008C765F" w:rsidRPr="008C765F" w:rsidRDefault="008C765F" w:rsidP="008C765F">
            <w:pPr>
              <w:widowControl w:val="0"/>
              <w:jc w:val="center"/>
              <w:rPr>
                <w:rFonts w:asciiTheme="minorHAnsi" w:hAnsiTheme="minorHAnsi" w:cstheme="minorHAnsi"/>
                <w:sz w:val="20"/>
                <w:szCs w:val="20"/>
              </w:rPr>
            </w:pPr>
          </w:p>
          <w:p w14:paraId="72BCC816" w14:textId="77777777" w:rsidR="008C765F" w:rsidRPr="008C765F" w:rsidRDefault="008C765F" w:rsidP="008C765F">
            <w:pPr>
              <w:widowControl w:val="0"/>
              <w:jc w:val="center"/>
              <w:rPr>
                <w:rFonts w:asciiTheme="minorHAnsi" w:hAnsiTheme="minorHAnsi" w:cstheme="minorHAnsi"/>
                <w:sz w:val="20"/>
                <w:szCs w:val="20"/>
              </w:rPr>
            </w:pPr>
          </w:p>
          <w:p w14:paraId="4F54D699"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Визуелни проверки</w:t>
            </w:r>
          </w:p>
        </w:tc>
        <w:tc>
          <w:tcPr>
            <w:tcW w:w="893" w:type="pct"/>
          </w:tcPr>
          <w:p w14:paraId="04B986EC"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Пред почетокот со работите за рехабилитација</w:t>
            </w:r>
          </w:p>
        </w:tc>
        <w:tc>
          <w:tcPr>
            <w:tcW w:w="979" w:type="pct"/>
          </w:tcPr>
          <w:p w14:paraId="5C79CF51"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4813507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Надзор</w:t>
            </w:r>
          </w:p>
        </w:tc>
        <w:tc>
          <w:tcPr>
            <w:tcW w:w="551" w:type="pct"/>
            <w:tcBorders>
              <w:top w:val="single" w:sz="4" w:space="0" w:color="auto"/>
              <w:left w:val="single" w:sz="4" w:space="0" w:color="auto"/>
              <w:bottom w:val="single" w:sz="4" w:space="0" w:color="auto"/>
            </w:tcBorders>
            <w:vAlign w:val="center"/>
          </w:tcPr>
          <w:p w14:paraId="28037AC4" w14:textId="77777777" w:rsidR="008C765F" w:rsidRPr="008C765F" w:rsidRDefault="008C765F" w:rsidP="008C765F">
            <w:pPr>
              <w:spacing w:after="160" w:line="259" w:lineRule="auto"/>
              <w:jc w:val="center"/>
              <w:rPr>
                <w:rFonts w:asciiTheme="minorHAnsi" w:hAnsiTheme="minorHAnsi" w:cstheme="minorHAnsi"/>
                <w:sz w:val="20"/>
                <w:szCs w:val="20"/>
              </w:rPr>
            </w:pPr>
            <w:r w:rsidRPr="008C765F">
              <w:rPr>
                <w:rFonts w:asciiTheme="minorHAnsi" w:hAnsiTheme="minorHAnsi" w:cstheme="minorHAnsi"/>
                <w:sz w:val="20"/>
                <w:szCs w:val="20"/>
              </w:rPr>
              <w:t>Вклучено во буџетот на проектот</w:t>
            </w:r>
          </w:p>
        </w:tc>
      </w:tr>
      <w:tr w:rsidR="008C765F" w:rsidRPr="008C765F" w14:paraId="772C7C49" w14:textId="77777777" w:rsidTr="00303C08">
        <w:trPr>
          <w:trHeight w:val="373"/>
        </w:trPr>
        <w:tc>
          <w:tcPr>
            <w:tcW w:w="813" w:type="pct"/>
          </w:tcPr>
          <w:p w14:paraId="3E7D041E"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Мерки за заштита на безбедност применети за работниците, вработените и </w:t>
            </w:r>
            <w:r w:rsidRPr="008C765F">
              <w:rPr>
                <w:rFonts w:asciiTheme="minorHAnsi" w:hAnsiTheme="minorHAnsi" w:cstheme="minorHAnsi"/>
                <w:sz w:val="20"/>
                <w:szCs w:val="20"/>
              </w:rPr>
              <w:lastRenderedPageBreak/>
              <w:t xml:space="preserve">граѓаните вклучително и мерки за превенција на КОВИД -19 и </w:t>
            </w:r>
            <w:r w:rsidRPr="008C765F">
              <w:rPr>
                <w:rFonts w:asciiTheme="minorHAnsi" w:hAnsiTheme="minorHAnsi" w:cstheme="minorBidi"/>
              </w:rPr>
              <w:t xml:space="preserve"> правилно с</w:t>
            </w:r>
            <w:r w:rsidRPr="008C765F">
              <w:rPr>
                <w:rFonts w:asciiTheme="minorHAnsi" w:hAnsiTheme="minorHAnsi" w:cstheme="minorHAnsi"/>
                <w:sz w:val="20"/>
                <w:szCs w:val="20"/>
              </w:rPr>
              <w:t>проведување на БЗР планот се применуваат мерки за безбедност на Заедницата</w:t>
            </w:r>
          </w:p>
        </w:tc>
        <w:tc>
          <w:tcPr>
            <w:tcW w:w="815" w:type="pct"/>
          </w:tcPr>
          <w:p w14:paraId="5D13D2E1" w14:textId="77777777" w:rsidR="008C765F" w:rsidRPr="008C765F" w:rsidRDefault="008C765F" w:rsidP="008C765F">
            <w:pPr>
              <w:widowControl w:val="0"/>
              <w:jc w:val="center"/>
              <w:rPr>
                <w:rFonts w:asciiTheme="minorHAnsi" w:hAnsiTheme="minorHAnsi" w:cstheme="minorHAnsi"/>
                <w:sz w:val="20"/>
                <w:szCs w:val="20"/>
              </w:rPr>
            </w:pPr>
          </w:p>
          <w:p w14:paraId="5C8DF5BA" w14:textId="77777777" w:rsidR="008C765F" w:rsidRPr="008C765F" w:rsidRDefault="008C765F" w:rsidP="008C765F">
            <w:pPr>
              <w:widowControl w:val="0"/>
              <w:jc w:val="center"/>
              <w:rPr>
                <w:rFonts w:asciiTheme="minorHAnsi" w:hAnsiTheme="minorHAnsi" w:cstheme="minorHAnsi"/>
                <w:sz w:val="20"/>
                <w:szCs w:val="20"/>
              </w:rPr>
            </w:pPr>
          </w:p>
          <w:p w14:paraId="4D18C14D"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 xml:space="preserve">На проектната локација </w:t>
            </w:r>
          </w:p>
        </w:tc>
        <w:tc>
          <w:tcPr>
            <w:tcW w:w="949" w:type="pct"/>
          </w:tcPr>
          <w:p w14:paraId="49BC93EB" w14:textId="77777777" w:rsidR="008C765F" w:rsidRPr="008C765F" w:rsidRDefault="008C765F" w:rsidP="008C765F">
            <w:pPr>
              <w:widowControl w:val="0"/>
              <w:jc w:val="center"/>
              <w:rPr>
                <w:rFonts w:asciiTheme="minorHAnsi" w:hAnsiTheme="minorHAnsi" w:cstheme="minorHAnsi"/>
                <w:sz w:val="20"/>
                <w:szCs w:val="20"/>
              </w:rPr>
            </w:pPr>
          </w:p>
          <w:p w14:paraId="62837C41" w14:textId="77777777" w:rsidR="008C765F" w:rsidRPr="008C765F" w:rsidRDefault="008C765F" w:rsidP="008C765F">
            <w:pPr>
              <w:widowControl w:val="0"/>
              <w:jc w:val="center"/>
              <w:rPr>
                <w:rFonts w:asciiTheme="minorHAnsi" w:hAnsiTheme="minorHAnsi" w:cstheme="minorHAnsi"/>
                <w:sz w:val="20"/>
                <w:szCs w:val="20"/>
              </w:rPr>
            </w:pPr>
          </w:p>
          <w:p w14:paraId="6942BA4E"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Визуелни проверки</w:t>
            </w:r>
          </w:p>
        </w:tc>
        <w:tc>
          <w:tcPr>
            <w:tcW w:w="893" w:type="pct"/>
          </w:tcPr>
          <w:p w14:paraId="3FF2235E"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За време на расчистувањето и подготвителните работи.</w:t>
            </w:r>
          </w:p>
          <w:p w14:paraId="4743AF9B"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На почетокот на секој </w:t>
            </w:r>
            <w:r w:rsidRPr="008C765F">
              <w:rPr>
                <w:rFonts w:asciiTheme="minorHAnsi" w:hAnsiTheme="minorHAnsi" w:cstheme="minorHAnsi"/>
                <w:sz w:val="20"/>
                <w:szCs w:val="20"/>
              </w:rPr>
              <w:lastRenderedPageBreak/>
              <w:t>работен ден за време на проектните активности.</w:t>
            </w:r>
          </w:p>
          <w:p w14:paraId="0AB49AB7"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Мерките за спречување на КОВИД -19 треба континуирано да се спроведуваат на градилиштето и да се следат секој ден.</w:t>
            </w:r>
          </w:p>
        </w:tc>
        <w:tc>
          <w:tcPr>
            <w:tcW w:w="979" w:type="pct"/>
          </w:tcPr>
          <w:p w14:paraId="4DA003F2"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lastRenderedPageBreak/>
              <w:t>Изведувач – под изведувач</w:t>
            </w:r>
          </w:p>
          <w:p w14:paraId="0EC42DDD"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Надзор</w:t>
            </w:r>
          </w:p>
          <w:p w14:paraId="17202DB0" w14:textId="1D9DF495"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Комунален инспектор при </w:t>
            </w:r>
            <w:r>
              <w:rPr>
                <w:rFonts w:asciiTheme="minorHAnsi" w:hAnsiTheme="minorHAnsi" w:cstheme="minorHAnsi"/>
                <w:sz w:val="20"/>
                <w:szCs w:val="20"/>
              </w:rPr>
              <w:t>Општина Берово</w:t>
            </w:r>
          </w:p>
          <w:p w14:paraId="48856778"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p>
          <w:p w14:paraId="40DF38B7"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4E8FA151"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lastRenderedPageBreak/>
              <w:t>Вклучено во буџетот на проектот</w:t>
            </w:r>
          </w:p>
        </w:tc>
      </w:tr>
      <w:tr w:rsidR="008C765F" w:rsidRPr="008C765F" w14:paraId="6C2DEB63" w14:textId="77777777" w:rsidTr="00303C08">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00A8F0E3" w14:textId="77777777" w:rsidR="008C765F" w:rsidRPr="008C765F" w:rsidRDefault="008C765F" w:rsidP="008C765F">
            <w:pPr>
              <w:spacing w:before="120" w:after="160" w:line="259" w:lineRule="auto"/>
              <w:rPr>
                <w:rFonts w:asciiTheme="minorHAnsi" w:hAnsiTheme="minorHAnsi" w:cstheme="minorHAnsi"/>
                <w:b/>
                <w:sz w:val="20"/>
                <w:szCs w:val="20"/>
                <w:lang w:val="en-US"/>
              </w:rPr>
            </w:pPr>
            <w:r w:rsidRPr="008C765F">
              <w:rPr>
                <w:rFonts w:asciiTheme="minorHAnsi" w:hAnsiTheme="minorHAnsi" w:cstheme="minorHAnsi"/>
                <w:b/>
                <w:sz w:val="20"/>
                <w:szCs w:val="20"/>
              </w:rPr>
              <w:t>Фаза на Рехабилитација</w:t>
            </w:r>
          </w:p>
        </w:tc>
      </w:tr>
      <w:tr w:rsidR="008C765F" w:rsidRPr="008C765F" w14:paraId="6A06C234" w14:textId="77777777" w:rsidTr="00303C0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38AC1447" w14:textId="7777777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Безбедност при работењето и безбедност на заедницата на проектната локација</w:t>
            </w:r>
          </w:p>
        </w:tc>
        <w:tc>
          <w:tcPr>
            <w:tcW w:w="815" w:type="pct"/>
            <w:tcBorders>
              <w:top w:val="single" w:sz="4" w:space="0" w:color="auto"/>
              <w:left w:val="single" w:sz="4" w:space="0" w:color="auto"/>
              <w:bottom w:val="single" w:sz="4" w:space="0" w:color="auto"/>
              <w:right w:val="single" w:sz="4" w:space="0" w:color="auto"/>
            </w:tcBorders>
            <w:vAlign w:val="center"/>
          </w:tcPr>
          <w:p w14:paraId="3C92A89B" w14:textId="7777777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Во рамките на проектната улица</w:t>
            </w:r>
          </w:p>
        </w:tc>
        <w:tc>
          <w:tcPr>
            <w:tcW w:w="949" w:type="pct"/>
            <w:tcBorders>
              <w:top w:val="single" w:sz="4" w:space="0" w:color="auto"/>
              <w:left w:val="single" w:sz="4" w:space="0" w:color="auto"/>
              <w:bottom w:val="single" w:sz="4" w:space="0" w:color="auto"/>
              <w:right w:val="single" w:sz="4" w:space="0" w:color="auto"/>
            </w:tcBorders>
            <w:vAlign w:val="center"/>
          </w:tcPr>
          <w:p w14:paraId="615B20B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Визуелни проверки и извештаи </w:t>
            </w:r>
          </w:p>
          <w:p w14:paraId="00030798"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Ненајавени инспекции во текот на работите </w:t>
            </w:r>
          </w:p>
          <w:p w14:paraId="0F46F00B" w14:textId="7777777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2F7394B7" w14:textId="7777777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001CF30F"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Надзор</w:t>
            </w:r>
          </w:p>
        </w:tc>
        <w:tc>
          <w:tcPr>
            <w:tcW w:w="551" w:type="pct"/>
            <w:vAlign w:val="center"/>
          </w:tcPr>
          <w:p w14:paraId="71A5359D" w14:textId="77777777" w:rsidR="008C765F" w:rsidRPr="008C765F" w:rsidRDefault="008C765F" w:rsidP="008C765F">
            <w:pPr>
              <w:widowControl w:val="0"/>
              <w:jc w:val="center"/>
              <w:rPr>
                <w:rFonts w:asciiTheme="minorHAnsi" w:hAnsiTheme="minorHAnsi" w:cstheme="minorHAnsi"/>
                <w:lang w:val="en-US"/>
              </w:rPr>
            </w:pPr>
            <w:r w:rsidRPr="008C765F">
              <w:rPr>
                <w:rFonts w:asciiTheme="minorHAnsi" w:hAnsiTheme="minorHAnsi" w:cstheme="minorHAnsi"/>
                <w:sz w:val="20"/>
                <w:szCs w:val="20"/>
              </w:rPr>
              <w:t>Вклучен во проектниот буџет</w:t>
            </w:r>
          </w:p>
        </w:tc>
      </w:tr>
      <w:tr w:rsidR="008C765F" w:rsidRPr="008C765F" w14:paraId="637B4780"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05546BE" w14:textId="1626D2EE"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Безбеден тек на сообраќајот во проектното подрачје во </w:t>
            </w:r>
            <w:r>
              <w:rPr>
                <w:rFonts w:asciiTheme="minorHAnsi" w:hAnsiTheme="minorHAnsi" w:cstheme="minorHAnsi"/>
                <w:sz w:val="20"/>
                <w:szCs w:val="20"/>
              </w:rPr>
              <w:t>Општина Берово</w:t>
            </w:r>
          </w:p>
          <w:p w14:paraId="0287B88D" w14:textId="7777777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p>
          <w:p w14:paraId="2BBF9E50" w14:textId="77777777" w:rsidR="008C765F" w:rsidRPr="009836AC" w:rsidRDefault="008C765F" w:rsidP="008C765F">
            <w:pPr>
              <w:widowControl w:val="0"/>
              <w:autoSpaceDE w:val="0"/>
              <w:autoSpaceDN w:val="0"/>
              <w:adjustRightInd w:val="0"/>
              <w:jc w:val="center"/>
              <w:rPr>
                <w:rFonts w:asciiTheme="minorHAnsi" w:hAnsiTheme="minorHAnsi" w:cstheme="minorHAnsi"/>
                <w:bCs/>
                <w:sz w:val="20"/>
                <w:szCs w:val="20"/>
              </w:rPr>
            </w:pPr>
            <w:r w:rsidRPr="008C765F">
              <w:rPr>
                <w:rFonts w:asciiTheme="minorHAnsi" w:hAnsiTheme="minorHAnsi" w:cstheme="minorHAnsi"/>
                <w:bCs/>
                <w:sz w:val="20"/>
                <w:szCs w:val="20"/>
              </w:rPr>
              <w:t>План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71293988" w14:textId="6520F35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Долж и околу проектната област  во </w:t>
            </w:r>
            <w:r>
              <w:rPr>
                <w:rFonts w:asciiTheme="minorHAnsi" w:hAnsiTheme="minorHAnsi" w:cstheme="minorHAnsi"/>
                <w:sz w:val="20"/>
                <w:szCs w:val="20"/>
              </w:rPr>
              <w:t>Општина Берово</w:t>
            </w:r>
          </w:p>
        </w:tc>
        <w:tc>
          <w:tcPr>
            <w:tcW w:w="949" w:type="pct"/>
            <w:tcBorders>
              <w:top w:val="single" w:sz="4" w:space="0" w:color="auto"/>
              <w:left w:val="single" w:sz="4" w:space="0" w:color="auto"/>
              <w:bottom w:val="single" w:sz="4" w:space="0" w:color="auto"/>
              <w:right w:val="single" w:sz="4" w:space="0" w:color="auto"/>
            </w:tcBorders>
            <w:vAlign w:val="center"/>
          </w:tcPr>
          <w:p w14:paraId="5590F869"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Визуелни проверки и извештаи;</w:t>
            </w:r>
          </w:p>
          <w:p w14:paraId="3596C47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p>
          <w:p w14:paraId="73FBC76B"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Проверка на документација во поглед на тоа:</w:t>
            </w:r>
          </w:p>
          <w:p w14:paraId="1D1E4AEF"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 -Дали се известени сите надлежни власти, </w:t>
            </w:r>
          </w:p>
          <w:p w14:paraId="2E2D7E6E"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-Дали се обезбедени сите неопходни дозволи и одобренија, </w:t>
            </w:r>
          </w:p>
          <w:p w14:paraId="22580001"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Визуелни проверки на </w:t>
            </w:r>
            <w:r w:rsidRPr="008C765F">
              <w:rPr>
                <w:rFonts w:asciiTheme="minorHAnsi" w:hAnsiTheme="minorHAnsi" w:cstheme="minorHAnsi"/>
                <w:sz w:val="20"/>
                <w:szCs w:val="20"/>
              </w:rPr>
              <w:lastRenderedPageBreak/>
              <w:t>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2504E920"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lastRenderedPageBreak/>
              <w:t>Во текот на испораката на опремата</w:t>
            </w:r>
          </w:p>
        </w:tc>
        <w:tc>
          <w:tcPr>
            <w:tcW w:w="979" w:type="pct"/>
            <w:vAlign w:val="center"/>
          </w:tcPr>
          <w:p w14:paraId="48704465"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15FCB361"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1A7A5E2B"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Вклучен во проектниот буџет</w:t>
            </w:r>
          </w:p>
        </w:tc>
      </w:tr>
      <w:tr w:rsidR="008C765F" w:rsidRPr="008C765F" w14:paraId="09CF60E5"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B72D5F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Спроведени мерки за безбедност на патиштата како резултат на </w:t>
            </w:r>
            <w:r w:rsidRPr="009836AC">
              <w:rPr>
                <w:rFonts w:asciiTheme="minorHAnsi" w:eastAsia="Times New Roman" w:hAnsiTheme="minorHAnsi" w:cstheme="minorHAnsi"/>
                <w:bCs/>
                <w:sz w:val="20"/>
                <w:szCs w:val="20"/>
                <w:lang w:eastAsia="da-DK"/>
              </w:rPr>
              <w:t xml:space="preserve">Контрола на безбедноста на патиштата </w:t>
            </w:r>
            <w:r w:rsidRPr="009836AC">
              <w:rPr>
                <w:rFonts w:asciiTheme="minorHAnsi" w:eastAsia="Calibri" w:hAnsiTheme="minorHAnsi" w:cstheme="minorHAnsi"/>
                <w:sz w:val="20"/>
                <w:szCs w:val="20"/>
                <w:lang w:eastAsia="fr-FR"/>
              </w:rPr>
              <w:t>спроведена пред почетокот на фазата на рехабилитација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4F871DC0"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0D8D315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Визуелна порверка и известување дали сите мерки за безбедност на патиштата се применети </w:t>
            </w:r>
          </w:p>
        </w:tc>
        <w:tc>
          <w:tcPr>
            <w:tcW w:w="893" w:type="pct"/>
            <w:tcBorders>
              <w:top w:val="single" w:sz="4" w:space="0" w:color="auto"/>
              <w:left w:val="single" w:sz="4" w:space="0" w:color="auto"/>
              <w:bottom w:val="single" w:sz="4" w:space="0" w:color="auto"/>
              <w:right w:val="single" w:sz="4" w:space="0" w:color="auto"/>
            </w:tcBorders>
            <w:vAlign w:val="center"/>
          </w:tcPr>
          <w:p w14:paraId="7CAB4B65"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Фазата пред предавање на патот / улицата за употреба </w:t>
            </w:r>
          </w:p>
        </w:tc>
        <w:tc>
          <w:tcPr>
            <w:tcW w:w="979" w:type="pct"/>
            <w:vAlign w:val="center"/>
          </w:tcPr>
          <w:p w14:paraId="52784BA4"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Надзор за управување со сообраќајот, Ревизор за безбедност на патиштата</w:t>
            </w:r>
          </w:p>
        </w:tc>
        <w:tc>
          <w:tcPr>
            <w:tcW w:w="551" w:type="pct"/>
            <w:tcBorders>
              <w:top w:val="single" w:sz="4" w:space="0" w:color="auto"/>
              <w:left w:val="single" w:sz="4" w:space="0" w:color="auto"/>
              <w:bottom w:val="single" w:sz="4" w:space="0" w:color="auto"/>
              <w:right w:val="single" w:sz="4" w:space="0" w:color="auto"/>
            </w:tcBorders>
            <w:vAlign w:val="center"/>
          </w:tcPr>
          <w:p w14:paraId="6BFAA66C"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eastAsia="Calibri" w:hAnsiTheme="minorHAnsi" w:cstheme="minorBidi"/>
                <w:bCs/>
                <w:sz w:val="20"/>
                <w:szCs w:val="20"/>
                <w:lang w:eastAsia="fr-FR"/>
              </w:rPr>
              <w:t xml:space="preserve">Буџет на општината / буџет на проектот </w:t>
            </w:r>
          </w:p>
        </w:tc>
      </w:tr>
      <w:tr w:rsidR="008C765F" w:rsidRPr="008C765F" w14:paraId="61A52F3C" w14:textId="77777777" w:rsidTr="00303C08">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73C4D4C8"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6123E135" w14:textId="55B34419"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На и околу проектната област </w:t>
            </w:r>
            <w:r>
              <w:rPr>
                <w:rFonts w:asciiTheme="minorHAnsi" w:hAnsiTheme="minorHAnsi" w:cstheme="minorHAnsi"/>
                <w:sz w:val="20"/>
                <w:szCs w:val="20"/>
              </w:rPr>
              <w:t>Општина Берово</w:t>
            </w:r>
          </w:p>
        </w:tc>
        <w:tc>
          <w:tcPr>
            <w:tcW w:w="949" w:type="pct"/>
            <w:tcBorders>
              <w:top w:val="single" w:sz="4" w:space="0" w:color="auto"/>
              <w:left w:val="single" w:sz="4" w:space="0" w:color="auto"/>
              <w:bottom w:val="single" w:sz="4" w:space="0" w:color="auto"/>
              <w:right w:val="single" w:sz="4" w:space="0" w:color="auto"/>
            </w:tcBorders>
            <w:vAlign w:val="center"/>
          </w:tcPr>
          <w:p w14:paraId="3883A57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Визуелно следење и инспекција на транспортните листи на </w:t>
            </w:r>
          </w:p>
          <w:p w14:paraId="2D6F9FB2"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Изведувачот </w:t>
            </w:r>
          </w:p>
          <w:p w14:paraId="2E4E44D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0BB4738F"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Секојдневно, по собирањето и превозот на цврстиот отпад </w:t>
            </w:r>
          </w:p>
          <w:p w14:paraId="24C1DAF1"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3BF9068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5B7D0F23"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Надзор на активностите на реконструкција; </w:t>
            </w:r>
          </w:p>
          <w:p w14:paraId="67BA893B"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Овластен инспектор за животна средина,</w:t>
            </w:r>
          </w:p>
          <w:p w14:paraId="7A2F7C43"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0ABF22C2"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Дел од редовните трошоци на Изведувачот</w:t>
            </w:r>
          </w:p>
        </w:tc>
      </w:tr>
      <w:tr w:rsidR="008C765F" w:rsidRPr="008C765F" w14:paraId="487CEF2B"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19120AEF"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Собирање и превоз на опасниот отпад според Планот за управување со отпад</w:t>
            </w:r>
          </w:p>
          <w:p w14:paraId="643A2925" w14:textId="77777777" w:rsidR="008C765F" w:rsidRPr="008C765F" w:rsidRDefault="008C765F" w:rsidP="008C765F">
            <w:pPr>
              <w:widowControl w:val="0"/>
              <w:jc w:val="center"/>
              <w:rPr>
                <w:rFonts w:asciiTheme="minorHAnsi" w:hAnsiTheme="minorHAnsi" w:cstheme="minorHAnsi"/>
                <w:sz w:val="20"/>
                <w:szCs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264964BB"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68AA302D"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Инспекција на транспортните листи и на условите во складиштето </w:t>
            </w:r>
          </w:p>
          <w:p w14:paraId="64070ACF" w14:textId="77777777" w:rsidR="008C765F" w:rsidRPr="008C765F" w:rsidRDefault="008C765F" w:rsidP="008C765F">
            <w:pPr>
              <w:widowControl w:val="0"/>
              <w:jc w:val="center"/>
              <w:rPr>
                <w:rFonts w:asciiTheme="minorHAnsi" w:hAnsiTheme="minorHAnsi"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D368694"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2FD5E4B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Овластено друштво за собирање и транспорт на опасен отпад, Овластен инспектор за животна средина, Градежен </w:t>
            </w:r>
            <w:r w:rsidRPr="008C765F">
              <w:rPr>
                <w:rFonts w:asciiTheme="minorHAnsi" w:hAnsiTheme="minorHAnsi" w:cstheme="minorHAnsi"/>
                <w:sz w:val="20"/>
                <w:szCs w:val="20"/>
              </w:rPr>
              <w:lastRenderedPageBreak/>
              <w:t xml:space="preserve">инспектор, ЕСС на </w:t>
            </w:r>
          </w:p>
          <w:p w14:paraId="3BB4DBA3"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245ABFCD" w14:textId="77777777" w:rsidR="008C765F" w:rsidRPr="008C765F" w:rsidRDefault="008C765F" w:rsidP="008C765F">
            <w:pPr>
              <w:spacing w:after="160"/>
              <w:jc w:val="center"/>
              <w:rPr>
                <w:rFonts w:asciiTheme="minorHAnsi" w:hAnsiTheme="minorHAnsi" w:cstheme="minorHAnsi"/>
                <w:sz w:val="20"/>
                <w:szCs w:val="20"/>
                <w:lang w:val="en-US"/>
              </w:rPr>
            </w:pPr>
            <w:r w:rsidRPr="008C765F">
              <w:rPr>
                <w:rFonts w:asciiTheme="minorHAnsi" w:hAnsiTheme="minorHAnsi" w:cstheme="minorHAnsi"/>
                <w:sz w:val="20"/>
                <w:szCs w:val="20"/>
              </w:rPr>
              <w:lastRenderedPageBreak/>
              <w:t>Дел од редовните трошоци на Изведувачот</w:t>
            </w:r>
          </w:p>
        </w:tc>
      </w:tr>
      <w:tr w:rsidR="008C765F" w:rsidRPr="008C765F" w14:paraId="3B6E91B2"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BF01A56" w14:textId="77777777" w:rsidR="008C765F" w:rsidRPr="009836AC"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Изложеност на бучава на локалните граѓани од машината за возила и машините што работат на локацијата на проектот</w:t>
            </w:r>
          </w:p>
        </w:tc>
        <w:tc>
          <w:tcPr>
            <w:tcW w:w="815" w:type="pct"/>
          </w:tcPr>
          <w:p w14:paraId="452F4DA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p>
          <w:p w14:paraId="42C2D59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На проектната локација</w:t>
            </w:r>
          </w:p>
        </w:tc>
        <w:tc>
          <w:tcPr>
            <w:tcW w:w="949" w:type="pct"/>
          </w:tcPr>
          <w:p w14:paraId="4789A8A0"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0716CBA2"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 xml:space="preserve">Пред почетокот на работата (првиот ден) </w:t>
            </w:r>
          </w:p>
        </w:tc>
        <w:tc>
          <w:tcPr>
            <w:tcW w:w="979" w:type="pct"/>
            <w:tcBorders>
              <w:top w:val="single" w:sz="4" w:space="0" w:color="auto"/>
              <w:left w:val="single" w:sz="4" w:space="0" w:color="auto"/>
              <w:bottom w:val="single" w:sz="4" w:space="0" w:color="auto"/>
              <w:right w:val="single" w:sz="4" w:space="0" w:color="auto"/>
            </w:tcBorders>
            <w:vAlign w:val="center"/>
          </w:tcPr>
          <w:p w14:paraId="108EC099"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4F7F70A4"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Надзор</w:t>
            </w:r>
          </w:p>
          <w:p w14:paraId="67113338"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Инспектор за животна средина /</w:t>
            </w:r>
          </w:p>
          <w:p w14:paraId="19E6DDE9" w14:textId="4742B9D1"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Pr>
                <w:rFonts w:asciiTheme="minorHAnsi" w:hAnsiTheme="minorHAnsi" w:cstheme="minorHAnsi"/>
                <w:sz w:val="20"/>
                <w:szCs w:val="20"/>
              </w:rPr>
              <w:t>Општина Берово</w:t>
            </w:r>
          </w:p>
        </w:tc>
        <w:tc>
          <w:tcPr>
            <w:tcW w:w="551" w:type="pct"/>
            <w:tcBorders>
              <w:top w:val="single" w:sz="4" w:space="0" w:color="auto"/>
              <w:left w:val="single" w:sz="4" w:space="0" w:color="auto"/>
              <w:bottom w:val="single" w:sz="4" w:space="0" w:color="auto"/>
              <w:right w:val="single" w:sz="4" w:space="0" w:color="auto"/>
            </w:tcBorders>
            <w:vAlign w:val="center"/>
          </w:tcPr>
          <w:p w14:paraId="48DC0311"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Дел од редовните трошоци на Изведувачот</w:t>
            </w:r>
          </w:p>
        </w:tc>
      </w:tr>
      <w:tr w:rsidR="008C765F" w:rsidRPr="008C765F" w14:paraId="1EF2DFF3"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1BD8306F" w14:textId="77777777" w:rsidR="008C765F" w:rsidRPr="009836AC"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4FC6D2D6" w14:textId="47BDB7C9"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iCs/>
                <w:sz w:val="20"/>
                <w:szCs w:val="20"/>
              </w:rPr>
              <w:t xml:space="preserve">Во и околу проектната локација на улицата во </w:t>
            </w:r>
            <w:r>
              <w:rPr>
                <w:rFonts w:asciiTheme="minorHAnsi" w:hAnsiTheme="minorHAnsi" w:cstheme="minorHAnsi"/>
                <w:iCs/>
                <w:sz w:val="20"/>
                <w:szCs w:val="20"/>
              </w:rPr>
              <w:t>Општина Берово</w:t>
            </w:r>
          </w:p>
        </w:tc>
        <w:tc>
          <w:tcPr>
            <w:tcW w:w="949" w:type="pct"/>
            <w:tcBorders>
              <w:top w:val="single" w:sz="4" w:space="0" w:color="auto"/>
              <w:left w:val="single" w:sz="4" w:space="0" w:color="auto"/>
              <w:bottom w:val="single" w:sz="4" w:space="0" w:color="auto"/>
              <w:right w:val="single" w:sz="4" w:space="0" w:color="auto"/>
            </w:tcBorders>
            <w:vAlign w:val="center"/>
          </w:tcPr>
          <w:p w14:paraId="199344A5"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Следење на нивото на бучава во dB (со соодветна опрема)</w:t>
            </w:r>
          </w:p>
          <w:p w14:paraId="41BD2CCE"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во согласност со националното законодавство, во случај на јавни поплаки</w:t>
            </w:r>
          </w:p>
          <w:p w14:paraId="116CC3E3" w14:textId="77777777" w:rsidR="008C765F" w:rsidRPr="008C765F" w:rsidRDefault="008C765F" w:rsidP="008C765F">
            <w:pPr>
              <w:widowControl w:val="0"/>
              <w:jc w:val="center"/>
              <w:rPr>
                <w:rFonts w:asciiTheme="minorHAnsi" w:hAnsiTheme="minorHAnsi" w:cstheme="minorHAnsi"/>
                <w:sz w:val="20"/>
                <w:szCs w:val="20"/>
              </w:rPr>
            </w:pPr>
          </w:p>
          <w:p w14:paraId="14A3A845" w14:textId="77777777" w:rsidR="008C765F" w:rsidRPr="008C765F" w:rsidRDefault="008C765F" w:rsidP="008C765F">
            <w:pPr>
              <w:widowControl w:val="0"/>
              <w:jc w:val="center"/>
              <w:rPr>
                <w:rFonts w:asciiTheme="minorHAnsi" w:hAnsiTheme="minorHAnsi"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657B1982"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3E8E8424"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7C7032D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Овластена агенција за мерење на ниво на бучава обезбедена од Изведувачот;</w:t>
            </w:r>
          </w:p>
          <w:p w14:paraId="775B532B"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Овластен инспектор за животна средина,</w:t>
            </w:r>
          </w:p>
          <w:p w14:paraId="05929C93"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Градежен инспектор</w:t>
            </w:r>
            <w:r w:rsidRPr="008C765F">
              <w:rPr>
                <w:rFonts w:asciiTheme="minorHAnsi" w:hAnsiTheme="minorHAnsi" w:cstheme="minorHAnsi"/>
                <w:sz w:val="20"/>
                <w:szCs w:val="20"/>
                <w:lang w:val="en-US"/>
              </w:rPr>
              <w:t xml:space="preserve">, </w:t>
            </w:r>
            <w:r w:rsidRPr="008C765F">
              <w:rPr>
                <w:rFonts w:asciiTheme="minorHAnsi" w:hAnsiTheme="minorHAnsi" w:cstheme="minorHAnsi"/>
                <w:sz w:val="20"/>
                <w:szCs w:val="20"/>
              </w:rPr>
              <w:t>ППЛП,</w:t>
            </w:r>
            <w:r w:rsidRPr="008C765F">
              <w:rPr>
                <w:rFonts w:asciiTheme="minorHAnsi" w:hAnsiTheme="minorHAnsi" w:cstheme="minorHAnsi"/>
                <w:sz w:val="20"/>
                <w:szCs w:val="20"/>
                <w:lang w:val="en-US"/>
              </w:rPr>
              <w:t xml:space="preserve"> </w:t>
            </w:r>
            <w:r w:rsidRPr="008C765F">
              <w:rPr>
                <w:rFonts w:asciiTheme="minorHAnsi" w:hAnsiTheme="minorHAnsi" w:cstheme="minorHAnsi"/>
                <w:sz w:val="20"/>
                <w:szCs w:val="20"/>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648D61EE" w14:textId="77777777" w:rsidR="008C765F" w:rsidRPr="008C765F" w:rsidRDefault="008C765F" w:rsidP="008C765F">
            <w:pPr>
              <w:widowControl w:val="0"/>
              <w:jc w:val="center"/>
              <w:rPr>
                <w:rFonts w:asciiTheme="minorHAnsi" w:hAnsiTheme="minorHAnsi" w:cstheme="minorHAnsi"/>
                <w:color w:val="000000"/>
                <w:sz w:val="20"/>
                <w:szCs w:val="20"/>
                <w:lang w:bidi="en-US"/>
              </w:rPr>
            </w:pPr>
            <w:r w:rsidRPr="008C765F">
              <w:rPr>
                <w:rFonts w:asciiTheme="minorHAnsi" w:hAnsiTheme="minorHAnsi" w:cstheme="minorHAnsi"/>
                <w:sz w:val="20"/>
                <w:szCs w:val="20"/>
              </w:rPr>
              <w:t>Дел од редовните трошоци на Изведувачот</w:t>
            </w:r>
          </w:p>
        </w:tc>
      </w:tr>
      <w:tr w:rsidR="008C765F" w:rsidRPr="008C765F" w14:paraId="24A51DB8"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68623C0"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Загадување на воздухот </w:t>
            </w:r>
          </w:p>
          <w:p w14:paraId="4316589D"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4B524D09" w14:textId="488406C4"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 xml:space="preserve">Во рамките на проектната локација на улицата во </w:t>
            </w:r>
            <w:r>
              <w:rPr>
                <w:rFonts w:asciiTheme="minorHAnsi" w:hAnsiTheme="minorHAnsi" w:cstheme="minorHAnsi"/>
                <w:iCs/>
                <w:sz w:val="20"/>
                <w:szCs w:val="20"/>
              </w:rPr>
              <w:t>Општина Берово</w:t>
            </w:r>
          </w:p>
        </w:tc>
        <w:tc>
          <w:tcPr>
            <w:tcW w:w="949" w:type="pct"/>
            <w:tcBorders>
              <w:top w:val="single" w:sz="4" w:space="0" w:color="auto"/>
              <w:left w:val="single" w:sz="4" w:space="0" w:color="auto"/>
              <w:bottom w:val="single" w:sz="4" w:space="0" w:color="auto"/>
              <w:right w:val="single" w:sz="4" w:space="0" w:color="auto"/>
            </w:tcBorders>
            <w:vAlign w:val="center"/>
          </w:tcPr>
          <w:p w14:paraId="2F622F7B"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Земање примероци од страна на овластена агенција </w:t>
            </w:r>
          </w:p>
          <w:p w14:paraId="64C45A06"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5BBE77F0" w14:textId="77777777" w:rsidR="008C765F" w:rsidRPr="008C765F" w:rsidRDefault="008C765F" w:rsidP="008C765F">
            <w:pPr>
              <w:widowControl w:val="0"/>
              <w:jc w:val="center"/>
              <w:rPr>
                <w:rFonts w:asciiTheme="minorHAnsi" w:hAnsiTheme="minorHAnsi" w:cstheme="minorHAnsi"/>
                <w:sz w:val="20"/>
                <w:szCs w:val="20"/>
              </w:rPr>
            </w:pPr>
            <w:r w:rsidRPr="008C765F">
              <w:rPr>
                <w:rFonts w:asciiTheme="minorHAnsi" w:hAnsiTheme="minorHAnsi" w:cstheme="minorHAnsi"/>
                <w:sz w:val="20"/>
                <w:szCs w:val="20"/>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350C1146" w14:textId="77777777" w:rsidR="008C765F" w:rsidRPr="008C765F" w:rsidRDefault="008C765F" w:rsidP="008C765F">
            <w:pPr>
              <w:widowControl w:val="0"/>
              <w:jc w:val="center"/>
              <w:rPr>
                <w:rFonts w:asciiTheme="minorHAnsi" w:hAnsiTheme="minorHAnsi" w:cstheme="minorHAnsi"/>
                <w:sz w:val="20"/>
                <w:szCs w:val="20"/>
                <w:lang w:val="en-US"/>
              </w:rPr>
            </w:pPr>
            <w:r w:rsidRPr="008C765F">
              <w:rPr>
                <w:rFonts w:asciiTheme="minorHAnsi" w:hAnsiTheme="minorHAnsi" w:cstheme="minorHAnsi"/>
                <w:sz w:val="20"/>
                <w:szCs w:val="20"/>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2AFF712A" w14:textId="77777777" w:rsidR="008C765F" w:rsidRPr="008C765F" w:rsidRDefault="008C765F" w:rsidP="008C765F">
            <w:pPr>
              <w:widowControl w:val="0"/>
              <w:jc w:val="center"/>
              <w:rPr>
                <w:rFonts w:asciiTheme="minorHAnsi" w:hAnsiTheme="minorHAnsi" w:cstheme="minorHAnsi"/>
                <w:color w:val="000000"/>
                <w:sz w:val="20"/>
                <w:szCs w:val="20"/>
                <w:lang w:val="en-US" w:bidi="en-US"/>
              </w:rPr>
            </w:pPr>
            <w:r w:rsidRPr="008C765F">
              <w:rPr>
                <w:rFonts w:asciiTheme="minorHAnsi" w:hAnsiTheme="minorHAnsi" w:cstheme="minorHAnsi"/>
                <w:sz w:val="20"/>
                <w:szCs w:val="20"/>
              </w:rPr>
              <w:t>Буџет на Изведувачот</w:t>
            </w:r>
          </w:p>
        </w:tc>
      </w:tr>
      <w:tr w:rsidR="008C765F" w:rsidRPr="008C765F" w14:paraId="58579A05"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D71DDEE"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Загадување на водата</w:t>
            </w:r>
          </w:p>
        </w:tc>
        <w:tc>
          <w:tcPr>
            <w:tcW w:w="815" w:type="pct"/>
            <w:tcBorders>
              <w:top w:val="single" w:sz="4" w:space="0" w:color="auto"/>
              <w:left w:val="single" w:sz="4" w:space="0" w:color="auto"/>
              <w:bottom w:val="single" w:sz="4" w:space="0" w:color="auto"/>
              <w:right w:val="single" w:sz="4" w:space="0" w:color="auto"/>
            </w:tcBorders>
            <w:vAlign w:val="center"/>
          </w:tcPr>
          <w:p w14:paraId="445BD53E" w14:textId="44E0C9C5"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Проверка за излевање долж или околу проектната</w:t>
            </w:r>
            <w:r w:rsidR="00E1734A">
              <w:rPr>
                <w:rFonts w:asciiTheme="minorHAnsi" w:hAnsiTheme="minorHAnsi" w:cstheme="minorHAnsi"/>
                <w:sz w:val="20"/>
                <w:szCs w:val="20"/>
              </w:rPr>
              <w:t xml:space="preserve"> локација</w:t>
            </w:r>
            <w:r w:rsidRPr="008C765F">
              <w:rPr>
                <w:rFonts w:asciiTheme="minorHAnsi" w:hAnsiTheme="minorHAnsi" w:cstheme="minorHAnsi"/>
                <w:sz w:val="20"/>
                <w:szCs w:val="20"/>
              </w:rPr>
              <w:t xml:space="preserve"> и </w:t>
            </w:r>
            <w:r>
              <w:rPr>
                <w:rFonts w:asciiTheme="minorHAnsi" w:hAnsiTheme="minorHAnsi" w:cstheme="minorHAnsi"/>
                <w:sz w:val="20"/>
                <w:szCs w:val="20"/>
              </w:rPr>
              <w:t>Ратевска Река</w:t>
            </w:r>
          </w:p>
        </w:tc>
        <w:tc>
          <w:tcPr>
            <w:tcW w:w="949" w:type="pct"/>
            <w:tcBorders>
              <w:top w:val="single" w:sz="4" w:space="0" w:color="auto"/>
              <w:left w:val="single" w:sz="4" w:space="0" w:color="auto"/>
              <w:bottom w:val="single" w:sz="4" w:space="0" w:color="auto"/>
              <w:right w:val="single" w:sz="4" w:space="0" w:color="auto"/>
            </w:tcBorders>
            <w:vAlign w:val="center"/>
          </w:tcPr>
          <w:p w14:paraId="12108704"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Визуелни. </w:t>
            </w:r>
          </w:p>
          <w:p w14:paraId="1F184F9D"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 Лабораториски испитувања за поголеми излевања од овластена компанија за анализа на вода, доколку е </w:t>
            </w:r>
            <w:r w:rsidRPr="008C765F">
              <w:rPr>
                <w:rFonts w:asciiTheme="minorHAnsi" w:hAnsiTheme="minorHAnsi" w:cstheme="minorHAnsi"/>
                <w:sz w:val="20"/>
                <w:szCs w:val="20"/>
              </w:rPr>
              <w:lastRenderedPageBreak/>
              <w:t xml:space="preserve">потребно, во случај на несреќа. </w:t>
            </w:r>
          </w:p>
          <w:p w14:paraId="02B3057E" w14:textId="77777777" w:rsidR="008C765F" w:rsidRPr="008C765F" w:rsidRDefault="008C765F" w:rsidP="008C765F">
            <w:pPr>
              <w:spacing w:after="160"/>
              <w:jc w:val="center"/>
              <w:rPr>
                <w:rFonts w:asciiTheme="minorHAnsi" w:hAnsiTheme="minorHAnsi" w:cstheme="minorHAnsi"/>
                <w:sz w:val="20"/>
                <w:szCs w:val="20"/>
                <w:lang w:val="en-US"/>
              </w:rPr>
            </w:pPr>
            <w:r w:rsidRPr="008C765F">
              <w:rPr>
                <w:rFonts w:asciiTheme="minorHAnsi" w:hAnsiTheme="minorHAnsi" w:cstheme="minorHAnsi"/>
                <w:sz w:val="20"/>
                <w:szCs w:val="20"/>
              </w:rPr>
              <w:t>Излевањата се ограничуваат и загадената почва/вода се отстрануваат, се третираат како опасен отпад. 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28E662E1" w14:textId="77777777" w:rsidR="008C765F" w:rsidRPr="008C765F" w:rsidRDefault="008C765F" w:rsidP="008C765F">
            <w:pPr>
              <w:spacing w:after="160"/>
              <w:jc w:val="center"/>
              <w:rPr>
                <w:rFonts w:asciiTheme="minorHAnsi" w:hAnsiTheme="minorHAnsi" w:cstheme="minorHAnsi"/>
                <w:sz w:val="20"/>
                <w:szCs w:val="20"/>
                <w:lang w:val="en-US"/>
              </w:rPr>
            </w:pPr>
            <w:r w:rsidRPr="008C765F">
              <w:rPr>
                <w:rFonts w:asciiTheme="minorHAnsi" w:hAnsiTheme="minorHAnsi" w:cstheme="minorHAnsi"/>
                <w:sz w:val="20"/>
                <w:szCs w:val="20"/>
              </w:rPr>
              <w:lastRenderedPageBreak/>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296C1CBF" w14:textId="77777777" w:rsidR="008C765F" w:rsidRPr="008C765F" w:rsidRDefault="008C765F" w:rsidP="008C765F">
            <w:pPr>
              <w:spacing w:after="160"/>
              <w:jc w:val="center"/>
              <w:rPr>
                <w:rFonts w:asciiTheme="minorHAnsi" w:hAnsiTheme="minorHAnsi" w:cstheme="minorHAnsi"/>
                <w:sz w:val="20"/>
                <w:szCs w:val="20"/>
                <w:lang w:val="en-US"/>
              </w:rPr>
            </w:pPr>
            <w:r w:rsidRPr="008C765F">
              <w:rPr>
                <w:rFonts w:asciiTheme="minorHAnsi" w:hAnsiTheme="minorHAnsi" w:cstheme="minorHAnsi"/>
                <w:sz w:val="20"/>
                <w:szCs w:val="20"/>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33978F0C" w14:textId="77777777" w:rsidR="008C765F" w:rsidRPr="008C765F" w:rsidRDefault="008C765F" w:rsidP="008C765F">
            <w:pPr>
              <w:spacing w:after="160"/>
              <w:jc w:val="center"/>
              <w:rPr>
                <w:rFonts w:asciiTheme="minorHAnsi" w:hAnsiTheme="minorHAnsi" w:cstheme="minorHAnsi"/>
                <w:sz w:val="20"/>
                <w:szCs w:val="20"/>
                <w:lang w:val="en-US"/>
              </w:rPr>
            </w:pPr>
            <w:r w:rsidRPr="008C765F">
              <w:rPr>
                <w:rFonts w:asciiTheme="minorHAnsi" w:hAnsiTheme="minorHAnsi" w:cstheme="minorHAnsi"/>
                <w:sz w:val="20"/>
                <w:szCs w:val="20"/>
              </w:rPr>
              <w:t xml:space="preserve">Дел од редовните трошоци на Изведувачот </w:t>
            </w:r>
          </w:p>
        </w:tc>
      </w:tr>
      <w:tr w:rsidR="008C765F" w:rsidRPr="008C765F" w14:paraId="34C013AE"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33BCA9C7"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eastAsia="Calibri" w:hAnsiTheme="minorHAnsi" w:cstheme="minorHAnsi"/>
                <w:sz w:val="20"/>
                <w:szCs w:val="20"/>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67CA09B6"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На градилиштето / 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4CE383D4"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eastAsia="Calibri" w:hAnsiTheme="minorHAnsi" w:cs="Arial"/>
                <w:sz w:val="20"/>
                <w:szCs w:val="20"/>
                <w:lang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4F452765"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eastAsia="Calibri" w:hAnsiTheme="minorHAnsi" w:cs="Arial"/>
                <w:bCs/>
                <w:sz w:val="20"/>
                <w:szCs w:val="20"/>
                <w:lang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2B051D31" w14:textId="77777777" w:rsidR="008C765F" w:rsidRPr="008C765F" w:rsidRDefault="008C765F" w:rsidP="008C765F">
            <w:pPr>
              <w:widowControl w:val="0"/>
              <w:autoSpaceDE w:val="0"/>
              <w:autoSpaceDN w:val="0"/>
              <w:adjustRightInd w:val="0"/>
              <w:spacing w:after="160" w:line="259" w:lineRule="auto"/>
              <w:jc w:val="center"/>
              <w:rPr>
                <w:rFonts w:asciiTheme="minorHAnsi" w:hAnsiTheme="minorHAnsi" w:cstheme="minorHAnsi"/>
                <w:sz w:val="20"/>
                <w:szCs w:val="20"/>
              </w:rPr>
            </w:pPr>
            <w:r w:rsidRPr="008C765F">
              <w:rPr>
                <w:rFonts w:asciiTheme="minorHAnsi" w:hAnsiTheme="minorHAnsi" w:cstheme="minorHAnsi"/>
                <w:sz w:val="20"/>
                <w:szCs w:val="20"/>
              </w:rPr>
              <w:t>Изведувач;</w:t>
            </w:r>
          </w:p>
          <w:p w14:paraId="7E3DAFEC" w14:textId="77777777" w:rsidR="008C765F" w:rsidRPr="008C765F" w:rsidRDefault="008C765F" w:rsidP="008C765F">
            <w:pPr>
              <w:spacing w:after="160" w:line="259" w:lineRule="auto"/>
              <w:jc w:val="center"/>
              <w:rPr>
                <w:rFonts w:asciiTheme="minorHAnsi" w:eastAsia="Calibri" w:hAnsiTheme="minorHAnsi" w:cs="Arial"/>
                <w:bCs/>
                <w:sz w:val="20"/>
                <w:szCs w:val="20"/>
                <w:lang w:eastAsia="fr-FR"/>
              </w:rPr>
            </w:pPr>
            <w:r w:rsidRPr="008C765F">
              <w:rPr>
                <w:rFonts w:asciiTheme="minorHAnsi" w:eastAsia="Calibri" w:hAnsiTheme="minorHAnsi" w:cs="Arial"/>
                <w:bCs/>
                <w:sz w:val="20"/>
                <w:szCs w:val="20"/>
                <w:lang w:eastAsia="fr-FR"/>
              </w:rPr>
              <w:t xml:space="preserve">Надзор </w:t>
            </w:r>
          </w:p>
          <w:p w14:paraId="1F92E9BF" w14:textId="77777777" w:rsidR="008C765F" w:rsidRPr="008C765F" w:rsidRDefault="008C765F" w:rsidP="008C765F">
            <w:pPr>
              <w:spacing w:after="160" w:line="259" w:lineRule="auto"/>
              <w:jc w:val="center"/>
              <w:rPr>
                <w:rFonts w:asciiTheme="minorHAnsi" w:hAnsiTheme="minorHAnsi" w:cstheme="minorHAnsi"/>
                <w:sz w:val="20"/>
                <w:szCs w:val="20"/>
              </w:rPr>
            </w:pPr>
            <w:r w:rsidRPr="008C765F">
              <w:rPr>
                <w:rFonts w:asciiTheme="minorHAnsi" w:eastAsia="Calibri" w:hAnsiTheme="minorHAnsi" w:cs="Arial"/>
                <w:bCs/>
                <w:sz w:val="20"/>
                <w:szCs w:val="20"/>
                <w:lang w:eastAsia="fr-FR"/>
              </w:rPr>
              <w:t>ЕУП Специјалист за животна средина и социјални аспекти (потребно е да ја извести СБ доколку се случи инцидент i/ несреќа)</w:t>
            </w:r>
          </w:p>
        </w:tc>
        <w:tc>
          <w:tcPr>
            <w:tcW w:w="551" w:type="pct"/>
            <w:tcBorders>
              <w:top w:val="single" w:sz="4" w:space="0" w:color="auto"/>
              <w:left w:val="single" w:sz="4" w:space="0" w:color="auto"/>
              <w:bottom w:val="single" w:sz="4" w:space="0" w:color="auto"/>
              <w:right w:val="single" w:sz="4" w:space="0" w:color="auto"/>
            </w:tcBorders>
            <w:vAlign w:val="center"/>
          </w:tcPr>
          <w:p w14:paraId="621E0559"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Дел од регуларните трошоци на Изведувачот </w:t>
            </w:r>
          </w:p>
        </w:tc>
      </w:tr>
      <w:tr w:rsidR="008C765F" w:rsidRPr="008C765F" w14:paraId="7C2CB205" w14:textId="77777777" w:rsidTr="00303C0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7BFC6B6" w14:textId="77777777" w:rsidR="008C765F" w:rsidRPr="008C765F" w:rsidRDefault="008C765F" w:rsidP="008C765F">
            <w:pPr>
              <w:widowControl w:val="0"/>
              <w:autoSpaceDE w:val="0"/>
              <w:autoSpaceDN w:val="0"/>
              <w:adjustRightInd w:val="0"/>
              <w:jc w:val="center"/>
              <w:rPr>
                <w:rFonts w:asciiTheme="minorHAnsi" w:eastAsia="Calibri" w:hAnsiTheme="minorHAnsi" w:cstheme="minorHAnsi"/>
                <w:sz w:val="20"/>
                <w:szCs w:val="20"/>
              </w:rPr>
            </w:pPr>
            <w:r w:rsidRPr="008C765F">
              <w:rPr>
                <w:rFonts w:asciiTheme="minorHAnsi" w:eastAsia="Calibri" w:hAnsiTheme="minorHAnsi" w:cstheme="minorHAnsi"/>
                <w:sz w:val="20"/>
                <w:szCs w:val="20"/>
              </w:rPr>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23371F6B"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На градилиштето / Вдолж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14BD038C" w14:textId="77777777" w:rsidR="008C765F" w:rsidRPr="008C765F" w:rsidRDefault="008C765F" w:rsidP="008C765F">
            <w:pPr>
              <w:spacing w:after="160"/>
              <w:jc w:val="center"/>
              <w:rPr>
                <w:rFonts w:asciiTheme="minorHAnsi" w:eastAsia="Calibri" w:hAnsiTheme="minorHAnsi" w:cs="Arial"/>
                <w:sz w:val="20"/>
                <w:szCs w:val="20"/>
                <w:lang w:eastAsia="fr-FR"/>
              </w:rPr>
            </w:pPr>
            <w:r w:rsidRPr="008C765F">
              <w:rPr>
                <w:rFonts w:asciiTheme="minorHAnsi" w:eastAsia="Calibri" w:hAnsiTheme="minorHAnsi" w:cs="Arial"/>
                <w:sz w:val="20"/>
                <w:szCs w:val="20"/>
                <w:lang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14:paraId="323DC3C3" w14:textId="77777777" w:rsidR="008C765F" w:rsidRPr="008C765F" w:rsidRDefault="008C765F" w:rsidP="008C765F">
            <w:pPr>
              <w:spacing w:after="160"/>
              <w:jc w:val="center"/>
              <w:rPr>
                <w:rFonts w:asciiTheme="minorHAnsi" w:eastAsia="Calibri" w:hAnsiTheme="minorHAnsi" w:cs="Arial"/>
                <w:bCs/>
                <w:sz w:val="20"/>
                <w:szCs w:val="20"/>
                <w:lang w:eastAsia="fr-FR"/>
              </w:rPr>
            </w:pPr>
            <w:r w:rsidRPr="008C765F">
              <w:rPr>
                <w:rFonts w:asciiTheme="minorHAnsi" w:eastAsia="Calibri" w:hAnsiTheme="minorHAnsi" w:cs="Arial"/>
                <w:bCs/>
                <w:sz w:val="20"/>
                <w:szCs w:val="20"/>
                <w:lang w:eastAsia="fr-FR"/>
              </w:rPr>
              <w:t xml:space="preserve">На месечно ниво до затварање на сите следствени активнсоти </w:t>
            </w:r>
          </w:p>
        </w:tc>
        <w:tc>
          <w:tcPr>
            <w:tcW w:w="979" w:type="pct"/>
            <w:tcBorders>
              <w:top w:val="single" w:sz="4" w:space="0" w:color="auto"/>
              <w:left w:val="single" w:sz="4" w:space="0" w:color="auto"/>
              <w:bottom w:val="single" w:sz="4" w:space="0" w:color="auto"/>
              <w:right w:val="single" w:sz="4" w:space="0" w:color="auto"/>
            </w:tcBorders>
            <w:vAlign w:val="center"/>
          </w:tcPr>
          <w:p w14:paraId="068BE8A2" w14:textId="77777777" w:rsidR="008C765F" w:rsidRPr="008C765F" w:rsidRDefault="008C765F" w:rsidP="008C765F">
            <w:pPr>
              <w:widowControl w:val="0"/>
              <w:autoSpaceDE w:val="0"/>
              <w:autoSpaceDN w:val="0"/>
              <w:adjustRightInd w:val="0"/>
              <w:spacing w:after="160" w:line="259" w:lineRule="auto"/>
              <w:jc w:val="center"/>
              <w:rPr>
                <w:rFonts w:asciiTheme="minorHAnsi" w:hAnsiTheme="minorHAnsi" w:cstheme="minorHAnsi"/>
                <w:sz w:val="20"/>
                <w:szCs w:val="20"/>
              </w:rPr>
            </w:pPr>
            <w:r w:rsidRPr="008C765F">
              <w:rPr>
                <w:rFonts w:asciiTheme="minorHAnsi" w:eastAsia="Calibri" w:hAnsiTheme="minorHAnsi" w:cs="Arial"/>
                <w:bCs/>
                <w:sz w:val="20"/>
                <w:szCs w:val="20"/>
                <w:lang w:eastAsia="fr-FR"/>
              </w:rPr>
              <w:t>ЕУП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40684BB2" w14:textId="77777777" w:rsidR="008C765F" w:rsidRPr="008C765F" w:rsidRDefault="008C765F" w:rsidP="008C765F">
            <w:pPr>
              <w:spacing w:after="160"/>
              <w:jc w:val="center"/>
              <w:rPr>
                <w:rFonts w:asciiTheme="minorHAnsi" w:hAnsiTheme="minorHAnsi" w:cstheme="minorHAnsi"/>
                <w:sz w:val="20"/>
                <w:szCs w:val="20"/>
              </w:rPr>
            </w:pPr>
            <w:r w:rsidRPr="008C765F">
              <w:rPr>
                <w:rFonts w:asciiTheme="minorHAnsi" w:hAnsiTheme="minorHAnsi" w:cstheme="minorHAnsi"/>
                <w:sz w:val="20"/>
                <w:szCs w:val="20"/>
              </w:rPr>
              <w:t xml:space="preserve">Трошоците ќе зависат од видот, волуменот и траењето на </w:t>
            </w:r>
            <w:r w:rsidRPr="008C765F">
              <w:rPr>
                <w:rFonts w:asciiTheme="minorHAnsi" w:hAnsiTheme="minorHAnsi" w:cstheme="minorHAnsi"/>
                <w:sz w:val="20"/>
                <w:szCs w:val="20"/>
              </w:rPr>
              <w:lastRenderedPageBreak/>
              <w:t xml:space="preserve">следствените активности /Трошоци на Изведувачот </w:t>
            </w:r>
          </w:p>
        </w:tc>
      </w:tr>
      <w:tr w:rsidR="008C765F" w:rsidRPr="008C765F" w14:paraId="438750BD" w14:textId="77777777" w:rsidTr="00303C08">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9B65929" w14:textId="77777777" w:rsidR="008C765F" w:rsidRPr="008C765F" w:rsidRDefault="008C765F" w:rsidP="008C765F">
            <w:pPr>
              <w:spacing w:line="259" w:lineRule="auto"/>
              <w:rPr>
                <w:rFonts w:asciiTheme="minorHAnsi" w:hAnsiTheme="minorHAnsi" w:cstheme="minorHAnsi"/>
                <w:b/>
                <w:sz w:val="20"/>
                <w:szCs w:val="20"/>
                <w:lang w:val="en-US"/>
              </w:rPr>
            </w:pPr>
            <w:r w:rsidRPr="008C765F">
              <w:rPr>
                <w:rFonts w:asciiTheme="minorHAnsi" w:hAnsiTheme="minorHAnsi" w:cstheme="minorHAnsi"/>
                <w:b/>
                <w:sz w:val="20"/>
                <w:szCs w:val="20"/>
              </w:rPr>
              <w:lastRenderedPageBreak/>
              <w:t>Оперативна фаза</w:t>
            </w:r>
          </w:p>
        </w:tc>
      </w:tr>
      <w:tr w:rsidR="008C765F" w:rsidRPr="008C765F" w14:paraId="666E0AE7" w14:textId="77777777" w:rsidTr="00303C08">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39312A24"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2E2A8BD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lang w:val="en-US"/>
              </w:rPr>
            </w:pPr>
            <w:r w:rsidRPr="008C765F">
              <w:rPr>
                <w:rFonts w:asciiTheme="minorHAnsi" w:hAnsiTheme="minorHAnsi" w:cstheme="minorHAnsi"/>
                <w:sz w:val="20"/>
                <w:szCs w:val="20"/>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144362A"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Отпадот правилно се собира/сортира </w:t>
            </w:r>
          </w:p>
        </w:tc>
        <w:tc>
          <w:tcPr>
            <w:tcW w:w="893" w:type="pct"/>
            <w:tcBorders>
              <w:top w:val="single" w:sz="4" w:space="0" w:color="auto"/>
              <w:left w:val="single" w:sz="4" w:space="0" w:color="auto"/>
              <w:bottom w:val="single" w:sz="4" w:space="0" w:color="auto"/>
              <w:right w:val="single" w:sz="4" w:space="0" w:color="auto"/>
            </w:tcBorders>
            <w:vAlign w:val="center"/>
          </w:tcPr>
          <w:p w14:paraId="20DEA86D"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18F015CC"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Овластено друштво за собирање отпад </w:t>
            </w:r>
          </w:p>
        </w:tc>
        <w:tc>
          <w:tcPr>
            <w:tcW w:w="551" w:type="pct"/>
            <w:tcBorders>
              <w:top w:val="single" w:sz="4" w:space="0" w:color="auto"/>
              <w:left w:val="single" w:sz="4" w:space="0" w:color="auto"/>
              <w:bottom w:val="single" w:sz="4" w:space="0" w:color="auto"/>
              <w:right w:val="single" w:sz="4" w:space="0" w:color="auto"/>
            </w:tcBorders>
            <w:vAlign w:val="center"/>
          </w:tcPr>
          <w:p w14:paraId="4D80EF6D"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Варијабла и не е вклучена во буџетот на проектот</w:t>
            </w:r>
          </w:p>
        </w:tc>
      </w:tr>
      <w:tr w:rsidR="008C765F" w:rsidRPr="008C765F" w14:paraId="7DA524C5" w14:textId="77777777" w:rsidTr="00303C0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6A525BF"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28A5E475"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7F3A2EB2"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Bidi"/>
                <w:sz w:val="20"/>
                <w:szCs w:val="20"/>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761E6CD4"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HAnsi"/>
                <w:sz w:val="20"/>
                <w:szCs w:val="20"/>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0841FF20"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hAnsiTheme="minorHAnsi" w:cstheme="minorBidi"/>
                <w:sz w:val="20"/>
                <w:szCs w:val="20"/>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66E516B6" w14:textId="77777777" w:rsidR="008C765F" w:rsidRPr="008C765F" w:rsidRDefault="008C765F" w:rsidP="008C765F">
            <w:pPr>
              <w:widowControl w:val="0"/>
              <w:autoSpaceDE w:val="0"/>
              <w:autoSpaceDN w:val="0"/>
              <w:adjustRightInd w:val="0"/>
              <w:jc w:val="center"/>
              <w:rPr>
                <w:rFonts w:asciiTheme="minorHAnsi" w:hAnsiTheme="minorHAnsi" w:cstheme="minorHAnsi"/>
                <w:sz w:val="20"/>
                <w:szCs w:val="20"/>
              </w:rPr>
            </w:pPr>
            <w:r w:rsidRPr="008C765F">
              <w:rPr>
                <w:rFonts w:asciiTheme="minorHAnsi" w:eastAsia="Calibri" w:hAnsiTheme="minorHAnsi" w:cstheme="minorBidi"/>
                <w:bCs/>
                <w:sz w:val="20"/>
                <w:szCs w:val="20"/>
                <w:lang w:eastAsia="fr-FR"/>
              </w:rPr>
              <w:t>Општински буџет</w:t>
            </w:r>
          </w:p>
        </w:tc>
      </w:tr>
      <w:tr w:rsidR="008C765F" w:rsidRPr="008C765F" w14:paraId="7D70C342" w14:textId="77777777" w:rsidTr="00303C0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380A5E8" w14:textId="1EEF2E4F" w:rsidR="008C765F" w:rsidRPr="009836AC" w:rsidRDefault="008C765F" w:rsidP="008C765F">
            <w:pPr>
              <w:jc w:val="center"/>
              <w:rPr>
                <w:rFonts w:asciiTheme="minorHAnsi" w:eastAsia="Calibri" w:hAnsiTheme="minorHAnsi" w:cs="Arial"/>
                <w:bCs/>
                <w:sz w:val="20"/>
                <w:szCs w:val="20"/>
                <w:lang w:eastAsia="fr-FR"/>
              </w:rPr>
            </w:pPr>
            <w:r w:rsidRPr="008C765F">
              <w:rPr>
                <w:rFonts w:asciiTheme="minorHAnsi" w:eastAsia="Calibri" w:hAnsiTheme="minorHAnsi" w:cs="Arial"/>
                <w:bCs/>
                <w:sz w:val="20"/>
                <w:szCs w:val="20"/>
                <w:lang w:eastAsia="fr-FR"/>
              </w:rPr>
              <w:t xml:space="preserve">Редовно одржување на уличната мрежа, вклучувајќи ги и мерките за безбедност на патиштата, во </w:t>
            </w:r>
            <w:r>
              <w:rPr>
                <w:rFonts w:asciiTheme="minorHAnsi" w:eastAsia="Calibri" w:hAnsiTheme="minorHAnsi" w:cs="Arial"/>
                <w:bCs/>
                <w:sz w:val="20"/>
                <w:szCs w:val="20"/>
                <w:lang w:eastAsia="fr-FR"/>
              </w:rPr>
              <w:t>Општина Берово</w:t>
            </w:r>
          </w:p>
        </w:tc>
        <w:tc>
          <w:tcPr>
            <w:tcW w:w="815" w:type="pct"/>
            <w:tcBorders>
              <w:top w:val="single" w:sz="4" w:space="0" w:color="auto"/>
              <w:left w:val="single" w:sz="4" w:space="0" w:color="auto"/>
              <w:bottom w:val="single" w:sz="4" w:space="0" w:color="auto"/>
              <w:right w:val="single" w:sz="4" w:space="0" w:color="auto"/>
            </w:tcBorders>
            <w:vAlign w:val="center"/>
          </w:tcPr>
          <w:p w14:paraId="3969975D" w14:textId="77777777" w:rsidR="008C765F" w:rsidRPr="008C765F" w:rsidRDefault="008C765F" w:rsidP="008C765F">
            <w:pPr>
              <w:jc w:val="center"/>
              <w:rPr>
                <w:rFonts w:asciiTheme="minorHAnsi" w:eastAsia="Calibri" w:hAnsiTheme="minorHAnsi" w:cs="Arial"/>
                <w:bCs/>
                <w:sz w:val="20"/>
                <w:szCs w:val="20"/>
                <w:lang w:val="en-GB" w:eastAsia="fr-FR"/>
              </w:rPr>
            </w:pPr>
            <w:r w:rsidRPr="008C765F">
              <w:rPr>
                <w:rFonts w:asciiTheme="minorHAnsi" w:eastAsia="Calibri" w:hAnsiTheme="minorHAnsi" w:cs="Arial"/>
                <w:bCs/>
                <w:sz w:val="20"/>
                <w:szCs w:val="20"/>
                <w:lang w:eastAsia="fr-FR"/>
              </w:rPr>
              <w:t>Вдолж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22E09BB6" w14:textId="77777777" w:rsidR="008C765F" w:rsidRPr="008C765F" w:rsidRDefault="008C765F" w:rsidP="008C765F">
            <w:pPr>
              <w:jc w:val="center"/>
              <w:rPr>
                <w:rFonts w:asciiTheme="minorHAnsi" w:eastAsia="Calibri" w:hAnsiTheme="minorHAnsi" w:cs="Arial"/>
                <w:bCs/>
                <w:sz w:val="20"/>
                <w:szCs w:val="20"/>
                <w:lang w:val="en-GB" w:eastAsia="fr-FR"/>
              </w:rPr>
            </w:pPr>
            <w:r w:rsidRPr="008C765F">
              <w:rPr>
                <w:rFonts w:asciiTheme="minorHAnsi" w:eastAsia="Calibri" w:hAnsiTheme="minorHAnsi" w:cs="Arial"/>
                <w:bCs/>
                <w:sz w:val="20"/>
                <w:szCs w:val="20"/>
                <w:lang w:eastAsia="fr-FR"/>
              </w:rPr>
              <w:t xml:space="preserve">Со редовни визуелни проверки на состојбата на патот, во поглед на тоа дали има пукнатини и оштетувања, состојбата на сообраќајната </w:t>
            </w:r>
            <w:r w:rsidRPr="008C765F">
              <w:rPr>
                <w:rFonts w:asciiTheme="minorHAnsi" w:eastAsia="Calibri" w:hAnsiTheme="minorHAnsi" w:cs="Arial"/>
                <w:bCs/>
                <w:sz w:val="20"/>
                <w:szCs w:val="20"/>
                <w:lang w:eastAsia="fr-FR"/>
              </w:rPr>
              <w:lastRenderedPageBreak/>
              <w:t>сигнализација, соодветна атмосферска канализација, можна израсната вегетација</w:t>
            </w:r>
            <w:r w:rsidRPr="008C765F">
              <w:rPr>
                <w:rFonts w:asciiTheme="minorHAnsi" w:eastAsia="Calibri" w:hAnsiTheme="minorHAnsi" w:cs="Arial"/>
                <w:bCs/>
                <w:sz w:val="20"/>
                <w:szCs w:val="20"/>
                <w:lang w:val="en-US" w:eastAsia="fr-FR"/>
              </w:rPr>
              <w:t>,</w:t>
            </w:r>
            <w:r w:rsidRPr="008C765F">
              <w:rPr>
                <w:rFonts w:asciiTheme="minorHAnsi" w:eastAsia="Calibri" w:hAnsiTheme="minorHAnsi" w:cs="Arial"/>
                <w:bCs/>
                <w:sz w:val="20"/>
                <w:szCs w:val="20"/>
                <w:lang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DC24F30" w14:textId="77777777" w:rsidR="008C765F" w:rsidRPr="008C765F" w:rsidRDefault="008C765F" w:rsidP="008C765F">
            <w:pPr>
              <w:jc w:val="center"/>
              <w:rPr>
                <w:rFonts w:asciiTheme="minorHAnsi" w:eastAsia="Calibri" w:hAnsiTheme="minorHAnsi" w:cs="Arial"/>
                <w:bCs/>
                <w:sz w:val="20"/>
                <w:szCs w:val="20"/>
                <w:lang w:val="en-GB" w:eastAsia="fr-FR"/>
              </w:rPr>
            </w:pPr>
            <w:r w:rsidRPr="008C765F">
              <w:rPr>
                <w:rFonts w:asciiTheme="minorHAnsi" w:eastAsia="Calibri" w:hAnsiTheme="minorHAnsi" w:cs="Arial"/>
                <w:bCs/>
                <w:sz w:val="20"/>
                <w:szCs w:val="20"/>
                <w:lang w:eastAsia="fr-FR"/>
              </w:rPr>
              <w:lastRenderedPageBreak/>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4264B583" w14:textId="77777777" w:rsidR="008C765F" w:rsidRPr="008C765F" w:rsidRDefault="008C765F" w:rsidP="008C765F">
            <w:pPr>
              <w:jc w:val="center"/>
              <w:rPr>
                <w:rFonts w:asciiTheme="minorHAnsi" w:eastAsia="Calibri" w:hAnsiTheme="minorHAnsi" w:cs="Arial"/>
                <w:bCs/>
                <w:sz w:val="20"/>
                <w:szCs w:val="20"/>
                <w:lang w:eastAsia="fr-FR"/>
              </w:rPr>
            </w:pPr>
            <w:r w:rsidRPr="008C765F">
              <w:rPr>
                <w:rFonts w:asciiTheme="minorHAnsi" w:eastAsia="Calibri" w:hAnsiTheme="minorHAnsi" w:cs="Arial"/>
                <w:bCs/>
                <w:sz w:val="20"/>
                <w:szCs w:val="20"/>
                <w:lang w:eastAsia="fr-FR"/>
              </w:rPr>
              <w:t xml:space="preserve">Овластено друштво за одржување патишта </w:t>
            </w:r>
          </w:p>
          <w:p w14:paraId="2C942A99" w14:textId="77777777" w:rsidR="008C765F" w:rsidRPr="008C765F" w:rsidRDefault="008C765F" w:rsidP="008C765F">
            <w:pPr>
              <w:jc w:val="center"/>
              <w:rPr>
                <w:rFonts w:asciiTheme="minorHAnsi" w:eastAsia="Calibri" w:hAnsiTheme="minorHAnsi" w:cs="Arial"/>
                <w:bCs/>
                <w:sz w:val="20"/>
                <w:szCs w:val="20"/>
                <w:lang w:val="en-GB" w:eastAsia="fr-FR"/>
              </w:rPr>
            </w:pPr>
            <w:r w:rsidRPr="008C765F">
              <w:rPr>
                <w:rFonts w:asciiTheme="minorHAnsi" w:eastAsia="Calibri" w:hAnsiTheme="minorHAnsi" w:cs="Arial"/>
                <w:bCs/>
                <w:sz w:val="20"/>
                <w:szCs w:val="20"/>
                <w:lang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4B32F869" w14:textId="77777777" w:rsidR="008C765F" w:rsidRPr="008C765F" w:rsidRDefault="008C765F" w:rsidP="008C765F">
            <w:pPr>
              <w:autoSpaceDE w:val="0"/>
              <w:autoSpaceDN w:val="0"/>
              <w:adjustRightInd w:val="0"/>
              <w:jc w:val="center"/>
              <w:rPr>
                <w:rFonts w:asciiTheme="minorHAnsi" w:eastAsia="Calibri" w:hAnsiTheme="minorHAnsi" w:cs="Arial"/>
                <w:bCs/>
                <w:sz w:val="20"/>
                <w:szCs w:val="20"/>
                <w:lang w:val="en-GB" w:eastAsia="fr-FR"/>
              </w:rPr>
            </w:pPr>
            <w:r w:rsidRPr="008C765F">
              <w:rPr>
                <w:rFonts w:asciiTheme="minorHAnsi" w:eastAsia="Calibri" w:hAnsiTheme="minorHAnsi" w:cs="Arial"/>
                <w:bCs/>
                <w:sz w:val="20"/>
                <w:szCs w:val="20"/>
                <w:lang w:eastAsia="fr-FR"/>
              </w:rPr>
              <w:t>Општински буџет</w:t>
            </w:r>
          </w:p>
        </w:tc>
      </w:tr>
      <w:tr w:rsidR="008C765F" w:rsidRPr="008C765F" w14:paraId="1A0F930E" w14:textId="77777777" w:rsidTr="00303C0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9FFC97D" w14:textId="77777777" w:rsidR="008C765F" w:rsidRPr="008C765F" w:rsidRDefault="008C765F" w:rsidP="008C765F">
            <w:pPr>
              <w:jc w:val="center"/>
              <w:rPr>
                <w:rFonts w:asciiTheme="minorHAnsi" w:eastAsia="Calibri" w:hAnsiTheme="minorHAnsi" w:cs="Arial"/>
                <w:bCs/>
                <w:sz w:val="20"/>
                <w:szCs w:val="20"/>
                <w:lang w:eastAsia="fr-FR"/>
              </w:rPr>
            </w:pPr>
            <w:r w:rsidRPr="008C765F">
              <w:rPr>
                <w:rFonts w:asciiTheme="minorHAnsi" w:hAnsiTheme="minorHAnsi" w:cstheme="minorHAnsi"/>
                <w:sz w:val="20"/>
                <w:szCs w:val="20"/>
              </w:rPr>
              <w:t xml:space="preserve">Спроведени мерки за безбедност на патиштата како резултат на </w:t>
            </w:r>
            <w:r w:rsidRPr="009836AC">
              <w:rPr>
                <w:rFonts w:asciiTheme="minorHAnsi" w:eastAsia="Times New Roman" w:hAnsiTheme="minorHAnsi" w:cstheme="minorHAnsi"/>
                <w:bCs/>
                <w:sz w:val="20"/>
                <w:szCs w:val="20"/>
                <w:lang w:eastAsia="da-DK"/>
              </w:rPr>
              <w:t xml:space="preserve">Контрола на безбедноста на патиштата </w:t>
            </w:r>
            <w:r w:rsidRPr="009836AC">
              <w:rPr>
                <w:rFonts w:asciiTheme="minorHAnsi" w:eastAsia="Calibri" w:hAnsiTheme="minorHAnsi" w:cstheme="minorHAnsi"/>
                <w:sz w:val="20"/>
                <w:szCs w:val="20"/>
                <w:lang w:eastAsia="fr-FR"/>
              </w:rPr>
              <w:t>спроведена по отварање на фазата на рехабилитација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14E1ACD6" w14:textId="77777777" w:rsidR="008C765F" w:rsidRPr="008C765F" w:rsidRDefault="008C765F" w:rsidP="008C765F">
            <w:pPr>
              <w:jc w:val="center"/>
              <w:rPr>
                <w:rFonts w:asciiTheme="minorHAnsi" w:eastAsia="Calibri" w:hAnsiTheme="minorHAnsi" w:cs="Arial"/>
                <w:bCs/>
                <w:sz w:val="20"/>
                <w:szCs w:val="20"/>
                <w:lang w:eastAsia="fr-FR"/>
              </w:rPr>
            </w:pPr>
            <w:r w:rsidRPr="008C765F">
              <w:rPr>
                <w:rFonts w:asciiTheme="minorHAnsi" w:hAnsiTheme="minorHAnsi" w:cstheme="minorHAnsi"/>
                <w:sz w:val="20"/>
                <w:szCs w:val="20"/>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30B03ADA" w14:textId="77777777" w:rsidR="008C765F" w:rsidRPr="008C765F" w:rsidRDefault="008C765F" w:rsidP="008C765F">
            <w:pPr>
              <w:jc w:val="center"/>
              <w:rPr>
                <w:rFonts w:asciiTheme="minorHAnsi" w:eastAsia="Calibri" w:hAnsiTheme="minorHAnsi" w:cs="Arial"/>
                <w:bCs/>
                <w:sz w:val="20"/>
                <w:szCs w:val="20"/>
                <w:lang w:eastAsia="fr-FR"/>
              </w:rPr>
            </w:pPr>
            <w:r w:rsidRPr="008C765F">
              <w:rPr>
                <w:rFonts w:asciiTheme="minorHAnsi" w:hAnsiTheme="minorHAnsi" w:cstheme="minorHAnsi"/>
                <w:sz w:val="20"/>
                <w:szCs w:val="20"/>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73CE7E01" w14:textId="77777777" w:rsidR="008C765F" w:rsidRPr="008C765F" w:rsidRDefault="008C765F" w:rsidP="008C765F">
            <w:pPr>
              <w:jc w:val="center"/>
              <w:rPr>
                <w:rFonts w:asciiTheme="minorHAnsi" w:eastAsia="Calibri" w:hAnsiTheme="minorHAnsi" w:cs="Arial"/>
                <w:bCs/>
                <w:sz w:val="20"/>
                <w:szCs w:val="20"/>
                <w:lang w:eastAsia="fr-FR"/>
              </w:rPr>
            </w:pPr>
            <w:r w:rsidRPr="008C765F">
              <w:rPr>
                <w:rFonts w:asciiTheme="minorHAnsi" w:hAnsiTheme="minorHAnsi" w:cstheme="minorHAnsi"/>
                <w:sz w:val="20"/>
                <w:szCs w:val="20"/>
              </w:rPr>
              <w:t>По предавање на патот за употреба</w:t>
            </w:r>
            <w:r w:rsidRPr="008C765F">
              <w:rPr>
                <w:rFonts w:asciiTheme="minorHAnsi" w:eastAsia="Calibri" w:hAnsiTheme="minorHAnsi" w:cs="Arial"/>
                <w:bCs/>
                <w:sz w:val="20"/>
                <w:szCs w:val="20"/>
                <w:lang w:eastAsia="fr-FR"/>
              </w:rPr>
              <w:t xml:space="preserve"> 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53C4F123" w14:textId="77777777" w:rsidR="008C765F" w:rsidRPr="008C765F" w:rsidRDefault="008C765F" w:rsidP="008C765F">
            <w:pPr>
              <w:jc w:val="center"/>
              <w:rPr>
                <w:rFonts w:asciiTheme="minorHAnsi" w:eastAsia="Calibri" w:hAnsiTheme="minorHAnsi" w:cs="Arial"/>
                <w:bCs/>
                <w:sz w:val="20"/>
                <w:szCs w:val="20"/>
                <w:lang w:eastAsia="fr-FR"/>
              </w:rPr>
            </w:pPr>
            <w:r w:rsidRPr="008C765F">
              <w:rPr>
                <w:rFonts w:asciiTheme="minorHAnsi" w:hAnsiTheme="minorHAnsi" w:cstheme="minorHAnsi"/>
                <w:sz w:val="20"/>
                <w:szCs w:val="20"/>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4563A075" w14:textId="77777777" w:rsidR="008C765F" w:rsidRPr="008C765F" w:rsidRDefault="008C765F" w:rsidP="008C765F">
            <w:pPr>
              <w:autoSpaceDE w:val="0"/>
              <w:autoSpaceDN w:val="0"/>
              <w:adjustRightInd w:val="0"/>
              <w:jc w:val="center"/>
              <w:rPr>
                <w:rFonts w:asciiTheme="minorHAnsi" w:eastAsia="Calibri" w:hAnsiTheme="minorHAnsi" w:cs="Arial"/>
                <w:bCs/>
                <w:sz w:val="20"/>
                <w:szCs w:val="20"/>
                <w:lang w:eastAsia="fr-FR"/>
              </w:rPr>
            </w:pPr>
            <w:r w:rsidRPr="008C765F">
              <w:rPr>
                <w:rFonts w:asciiTheme="minorHAnsi" w:eastAsia="Calibri" w:hAnsiTheme="minorHAnsi" w:cs="Arial"/>
                <w:bCs/>
                <w:sz w:val="20"/>
                <w:szCs w:val="20"/>
                <w:lang w:eastAsia="fr-FR"/>
              </w:rPr>
              <w:t>Буџет на општината</w:t>
            </w:r>
          </w:p>
        </w:tc>
      </w:tr>
    </w:tbl>
    <w:p w14:paraId="4D49EC42" w14:textId="2A12637B" w:rsidR="008C765F" w:rsidRPr="002A3568" w:rsidRDefault="008C765F" w:rsidP="008C765F">
      <w:pPr>
        <w:jc w:val="both"/>
        <w:rPr>
          <w:rFonts w:cstheme="minorHAnsi"/>
        </w:rPr>
        <w:sectPr w:rsidR="008C765F" w:rsidRPr="002A3568" w:rsidSect="007C2F1F">
          <w:pgSz w:w="16840" w:h="11907" w:orient="landscape" w:code="9"/>
          <w:pgMar w:top="1440" w:right="1440" w:bottom="1440" w:left="1440" w:header="709" w:footer="709" w:gutter="0"/>
          <w:cols w:space="708"/>
          <w:docGrid w:linePitch="360"/>
        </w:sectPr>
      </w:pPr>
    </w:p>
    <w:p w14:paraId="27F98F06" w14:textId="0C89ED4A" w:rsidR="006A07A7" w:rsidRPr="0040787D" w:rsidRDefault="0099098B" w:rsidP="0099098B">
      <w:pPr>
        <w:pStyle w:val="Caption"/>
        <w:rPr>
          <w:lang w:val="mk-MK"/>
        </w:rPr>
      </w:pPr>
      <w:bookmarkStart w:id="33" w:name="_Ref124166367"/>
      <w:bookmarkStart w:id="34" w:name="_Toc122359242"/>
      <w:bookmarkStart w:id="35" w:name="_Ref124170143"/>
      <w:bookmarkStart w:id="36" w:name="_Ref124170260"/>
      <w:r w:rsidRPr="0040787D">
        <w:rPr>
          <w:lang w:val="mk-MK"/>
        </w:rPr>
        <w:lastRenderedPageBreak/>
        <w:t xml:space="preserve">ПРИЛОГ </w:t>
      </w:r>
      <w:r>
        <w:fldChar w:fldCharType="begin"/>
      </w:r>
      <w:r w:rsidRPr="0040787D">
        <w:rPr>
          <w:lang w:val="mk-MK"/>
        </w:rPr>
        <w:instrText xml:space="preserve"> SEQ ПРИЛОГ \* ARABIC </w:instrText>
      </w:r>
      <w:r>
        <w:fldChar w:fldCharType="separate"/>
      </w:r>
      <w:r w:rsidR="008F2787" w:rsidRPr="0040787D">
        <w:rPr>
          <w:noProof/>
          <w:lang w:val="mk-MK"/>
        </w:rPr>
        <w:t>1</w:t>
      </w:r>
      <w:r>
        <w:fldChar w:fldCharType="end"/>
      </w:r>
      <w:bookmarkEnd w:id="33"/>
      <w:r w:rsidR="006A07A7" w:rsidRPr="0040787D">
        <w:rPr>
          <w:lang w:val="mk-MK"/>
        </w:rPr>
        <w:t xml:space="preserve">: </w:t>
      </w:r>
      <w:bookmarkEnd w:id="34"/>
      <w:bookmarkEnd w:id="35"/>
      <w:r w:rsidR="0040787D">
        <w:rPr>
          <w:lang w:val="mk-MK"/>
        </w:rPr>
        <w:t>Аспекти поврзани со Ковид-19 во проектите за градежништво/градежни работи</w:t>
      </w:r>
      <w:bookmarkEnd w:id="36"/>
    </w:p>
    <w:p w14:paraId="66554A18" w14:textId="77777777" w:rsidR="0099098B" w:rsidRPr="0099098B" w:rsidRDefault="0099098B" w:rsidP="0099098B">
      <w:pPr>
        <w:jc w:val="both"/>
        <w:rPr>
          <w:sz w:val="20"/>
          <w:szCs w:val="20"/>
        </w:rPr>
      </w:pPr>
      <w:r w:rsidRPr="0099098B">
        <w:rPr>
          <w:sz w:val="20"/>
          <w:szCs w:val="20"/>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71087500" w14:textId="77777777" w:rsidR="0099098B" w:rsidRPr="0099098B" w:rsidRDefault="0099098B" w:rsidP="0099098B">
      <w:pPr>
        <w:jc w:val="both"/>
        <w:rPr>
          <w:sz w:val="20"/>
          <w:szCs w:val="20"/>
        </w:rPr>
      </w:pPr>
      <w:r w:rsidRPr="0099098B">
        <w:rPr>
          <w:sz w:val="20"/>
          <w:szCs w:val="20"/>
        </w:rPr>
        <w:t xml:space="preserve">Изведувачите, без сомнение, ќе се соочат со многу предизвици во новата ситуација, како што се: </w:t>
      </w:r>
    </w:p>
    <w:p w14:paraId="6C7D6B9F" w14:textId="77777777" w:rsidR="0099098B" w:rsidRPr="0099098B" w:rsidRDefault="0099098B" w:rsidP="0099098B">
      <w:pPr>
        <w:numPr>
          <w:ilvl w:val="0"/>
          <w:numId w:val="15"/>
        </w:numPr>
        <w:jc w:val="both"/>
        <w:rPr>
          <w:sz w:val="20"/>
          <w:szCs w:val="20"/>
        </w:rPr>
      </w:pPr>
      <w:r w:rsidRPr="0099098B">
        <w:rPr>
          <w:sz w:val="20"/>
          <w:szCs w:val="20"/>
        </w:rPr>
        <w:t xml:space="preserve">Неможност да се купи заштитна опрема и средства за дезинфекција поради нивниот дефицит на пазарот, </w:t>
      </w:r>
    </w:p>
    <w:p w14:paraId="22969EE3" w14:textId="77777777" w:rsidR="0099098B" w:rsidRPr="0099098B" w:rsidRDefault="0099098B" w:rsidP="0099098B">
      <w:pPr>
        <w:numPr>
          <w:ilvl w:val="0"/>
          <w:numId w:val="15"/>
        </w:numPr>
        <w:jc w:val="both"/>
        <w:rPr>
          <w:sz w:val="20"/>
          <w:szCs w:val="20"/>
        </w:rPr>
      </w:pPr>
      <w:r w:rsidRPr="0099098B">
        <w:rPr>
          <w:sz w:val="20"/>
          <w:szCs w:val="20"/>
        </w:rPr>
        <w:t>Недостаток на работна сила поради ограниченото движење и отсуства од работа,</w:t>
      </w:r>
    </w:p>
    <w:p w14:paraId="075A2224" w14:textId="77777777" w:rsidR="0099098B" w:rsidRPr="0099098B" w:rsidRDefault="0099098B" w:rsidP="0099098B">
      <w:pPr>
        <w:numPr>
          <w:ilvl w:val="0"/>
          <w:numId w:val="15"/>
        </w:numPr>
        <w:jc w:val="both"/>
        <w:rPr>
          <w:sz w:val="20"/>
          <w:szCs w:val="20"/>
        </w:rPr>
      </w:pPr>
      <w:r w:rsidRPr="0099098B">
        <w:rPr>
          <w:sz w:val="20"/>
          <w:szCs w:val="20"/>
        </w:rPr>
        <w:t xml:space="preserve">Неможност да се обезбедат материјали и работна опрема поради застојот во сите сегменти од животот во земјата, </w:t>
      </w:r>
    </w:p>
    <w:p w14:paraId="27DC70FB" w14:textId="77777777" w:rsidR="0099098B" w:rsidRPr="0099098B" w:rsidRDefault="0099098B" w:rsidP="0099098B">
      <w:pPr>
        <w:numPr>
          <w:ilvl w:val="0"/>
          <w:numId w:val="15"/>
        </w:numPr>
        <w:jc w:val="both"/>
        <w:rPr>
          <w:sz w:val="20"/>
          <w:szCs w:val="20"/>
        </w:rPr>
      </w:pPr>
      <w:r w:rsidRPr="0099098B">
        <w:rPr>
          <w:sz w:val="20"/>
          <w:szCs w:val="20"/>
        </w:rPr>
        <w:t>Загриженоста на работниците за потребните средства за живеење поради намалениот обем на работа, итн.</w:t>
      </w:r>
    </w:p>
    <w:p w14:paraId="4EE725F9" w14:textId="77777777" w:rsidR="0099098B" w:rsidRPr="0099098B" w:rsidRDefault="0099098B" w:rsidP="0099098B">
      <w:pPr>
        <w:jc w:val="both"/>
        <w:rPr>
          <w:sz w:val="20"/>
          <w:szCs w:val="20"/>
        </w:rPr>
      </w:pPr>
      <w:r w:rsidRPr="0099098B">
        <w:rPr>
          <w:sz w:val="20"/>
          <w:szCs w:val="20"/>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14A8A4AA" w14:textId="77777777" w:rsidR="0099098B" w:rsidRPr="0099098B" w:rsidRDefault="0099098B" w:rsidP="0099098B">
      <w:pPr>
        <w:jc w:val="both"/>
        <w:rPr>
          <w:sz w:val="20"/>
          <w:szCs w:val="20"/>
        </w:rPr>
      </w:pPr>
      <w:r w:rsidRPr="0099098B">
        <w:rPr>
          <w:sz w:val="20"/>
          <w:szCs w:val="20"/>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24C1D41E" w14:textId="77777777" w:rsidR="0099098B" w:rsidRPr="0099098B" w:rsidRDefault="0099098B" w:rsidP="0099098B">
      <w:pPr>
        <w:numPr>
          <w:ilvl w:val="0"/>
          <w:numId w:val="17"/>
        </w:numPr>
        <w:jc w:val="both"/>
        <w:rPr>
          <w:b/>
          <w:sz w:val="20"/>
          <w:szCs w:val="20"/>
        </w:rPr>
      </w:pPr>
      <w:r w:rsidRPr="0099098B">
        <w:rPr>
          <w:b/>
          <w:sz w:val="20"/>
          <w:szCs w:val="20"/>
        </w:rPr>
        <w:t xml:space="preserve">Влада на Република Северна Македонија - </w:t>
      </w:r>
      <w:hyperlink r:id="rId34" w:history="1">
        <w:r w:rsidRPr="0099098B">
          <w:rPr>
            <w:rStyle w:val="Hyperlink"/>
            <w:b/>
            <w:sz w:val="20"/>
            <w:szCs w:val="20"/>
          </w:rPr>
          <w:t>https://vlada.mk/node/20488?ln=en-gb</w:t>
        </w:r>
      </w:hyperlink>
    </w:p>
    <w:p w14:paraId="3AF34BE1" w14:textId="77777777" w:rsidR="0099098B" w:rsidRPr="0099098B" w:rsidRDefault="0099098B" w:rsidP="0099098B">
      <w:pPr>
        <w:numPr>
          <w:ilvl w:val="0"/>
          <w:numId w:val="17"/>
        </w:numPr>
        <w:jc w:val="both"/>
        <w:rPr>
          <w:b/>
          <w:sz w:val="20"/>
          <w:szCs w:val="20"/>
        </w:rPr>
      </w:pPr>
      <w:r w:rsidRPr="0099098B">
        <w:rPr>
          <w:b/>
          <w:sz w:val="20"/>
          <w:szCs w:val="20"/>
        </w:rPr>
        <w:t xml:space="preserve">Министерство за здравство - </w:t>
      </w:r>
      <w:hyperlink r:id="rId35" w:history="1">
        <w:r w:rsidRPr="0099098B">
          <w:rPr>
            <w:rStyle w:val="Hyperlink"/>
            <w:b/>
            <w:sz w:val="20"/>
            <w:szCs w:val="20"/>
          </w:rPr>
          <w:t>http://zdravstvo.gov.mk/korona-virus/</w:t>
        </w:r>
      </w:hyperlink>
    </w:p>
    <w:p w14:paraId="22B2CD6F" w14:textId="77777777" w:rsidR="0099098B" w:rsidRPr="0099098B" w:rsidRDefault="0099098B" w:rsidP="0099098B">
      <w:pPr>
        <w:numPr>
          <w:ilvl w:val="0"/>
          <w:numId w:val="17"/>
        </w:numPr>
        <w:jc w:val="both"/>
        <w:rPr>
          <w:b/>
          <w:sz w:val="20"/>
          <w:szCs w:val="20"/>
          <w:u w:val="single"/>
        </w:rPr>
      </w:pPr>
      <w:r w:rsidRPr="0099098B">
        <w:rPr>
          <w:b/>
          <w:sz w:val="20"/>
          <w:szCs w:val="20"/>
        </w:rPr>
        <w:t xml:space="preserve">Министерство за труд и социјална политика - </w:t>
      </w:r>
      <w:hyperlink r:id="rId36" w:history="1">
        <w:r w:rsidRPr="0099098B">
          <w:rPr>
            <w:rStyle w:val="Hyperlink"/>
            <w:b/>
            <w:sz w:val="20"/>
            <w:szCs w:val="20"/>
          </w:rPr>
          <w:t>http://mtsp.gov.mk/covid-19.nspx</w:t>
        </w:r>
      </w:hyperlink>
    </w:p>
    <w:p w14:paraId="407FD4DF" w14:textId="77777777" w:rsidR="0099098B" w:rsidRPr="0099098B" w:rsidRDefault="0099098B" w:rsidP="0099098B">
      <w:pPr>
        <w:numPr>
          <w:ilvl w:val="0"/>
          <w:numId w:val="17"/>
        </w:numPr>
        <w:jc w:val="both"/>
        <w:rPr>
          <w:b/>
          <w:sz w:val="20"/>
          <w:szCs w:val="20"/>
        </w:rPr>
      </w:pPr>
      <w:r w:rsidRPr="0099098B">
        <w:rPr>
          <w:b/>
          <w:sz w:val="20"/>
          <w:szCs w:val="20"/>
        </w:rPr>
        <w:t xml:space="preserve">Министерство за транспорт и врски - </w:t>
      </w:r>
      <w:hyperlink r:id="rId37" w:history="1">
        <w:r w:rsidRPr="0099098B">
          <w:rPr>
            <w:rStyle w:val="Hyperlink"/>
            <w:b/>
            <w:sz w:val="20"/>
            <w:szCs w:val="20"/>
          </w:rPr>
          <w:t>http://mtc.gov.mk/Preporaki%20od%20Vlada</w:t>
        </w:r>
      </w:hyperlink>
    </w:p>
    <w:p w14:paraId="031635AC" w14:textId="77777777" w:rsidR="0099098B" w:rsidRPr="0099098B" w:rsidRDefault="0099098B" w:rsidP="0099098B">
      <w:pPr>
        <w:numPr>
          <w:ilvl w:val="0"/>
          <w:numId w:val="17"/>
        </w:numPr>
        <w:jc w:val="both"/>
        <w:rPr>
          <w:b/>
          <w:sz w:val="20"/>
          <w:szCs w:val="20"/>
        </w:rPr>
      </w:pPr>
      <w:r w:rsidRPr="0099098B">
        <w:rPr>
          <w:b/>
          <w:sz w:val="20"/>
          <w:szCs w:val="20"/>
        </w:rPr>
        <w:t xml:space="preserve">Официјална страница за КОВИД – 19  - </w:t>
      </w:r>
      <w:hyperlink r:id="rId38" w:history="1">
        <w:r w:rsidRPr="0099098B">
          <w:rPr>
            <w:rStyle w:val="Hyperlink"/>
            <w:b/>
            <w:sz w:val="20"/>
            <w:szCs w:val="20"/>
          </w:rPr>
          <w:t>https://koronavirus.gov.mk/en</w:t>
        </w:r>
      </w:hyperlink>
    </w:p>
    <w:p w14:paraId="0615C5FA" w14:textId="77777777" w:rsidR="0099098B" w:rsidRPr="0099098B" w:rsidRDefault="0099098B" w:rsidP="0099098B">
      <w:pPr>
        <w:jc w:val="both"/>
        <w:rPr>
          <w:b/>
          <w:sz w:val="20"/>
          <w:szCs w:val="20"/>
        </w:rPr>
      </w:pPr>
    </w:p>
    <w:p w14:paraId="0C58CE09" w14:textId="77777777" w:rsidR="0099098B" w:rsidRPr="0099098B" w:rsidRDefault="0099098B" w:rsidP="0099098B">
      <w:pPr>
        <w:jc w:val="both"/>
        <w:rPr>
          <w:sz w:val="20"/>
          <w:szCs w:val="20"/>
        </w:rPr>
      </w:pPr>
      <w:r w:rsidRPr="0099098B">
        <w:rPr>
          <w:sz w:val="20"/>
          <w:szCs w:val="20"/>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45E4DAF1" w14:textId="77777777" w:rsidR="0099098B" w:rsidRPr="0099098B" w:rsidRDefault="0099098B" w:rsidP="0099098B">
      <w:pPr>
        <w:jc w:val="both"/>
        <w:rPr>
          <w:sz w:val="20"/>
          <w:szCs w:val="20"/>
        </w:rPr>
      </w:pPr>
      <w:r w:rsidRPr="0099098B">
        <w:rPr>
          <w:sz w:val="20"/>
          <w:szCs w:val="20"/>
        </w:rPr>
        <w:t xml:space="preserve">Водичот во неколку поглавја, со повеќе детали, го содржи следното: </w:t>
      </w:r>
    </w:p>
    <w:p w14:paraId="77B03C86" w14:textId="77777777" w:rsidR="0099098B" w:rsidRPr="0099098B" w:rsidRDefault="0099098B" w:rsidP="0099098B">
      <w:pPr>
        <w:numPr>
          <w:ilvl w:val="0"/>
          <w:numId w:val="16"/>
        </w:numPr>
        <w:jc w:val="both"/>
        <w:rPr>
          <w:sz w:val="20"/>
          <w:szCs w:val="20"/>
        </w:rPr>
      </w:pPr>
      <w:r w:rsidRPr="0099098B">
        <w:rPr>
          <w:sz w:val="20"/>
          <w:szCs w:val="20"/>
        </w:rPr>
        <w:t>Предизвици во градежништвото;</w:t>
      </w:r>
    </w:p>
    <w:p w14:paraId="3F0EC5FC" w14:textId="77777777" w:rsidR="0099098B" w:rsidRPr="0099098B" w:rsidRDefault="0099098B" w:rsidP="0099098B">
      <w:pPr>
        <w:numPr>
          <w:ilvl w:val="0"/>
          <w:numId w:val="16"/>
        </w:numPr>
        <w:jc w:val="both"/>
        <w:rPr>
          <w:sz w:val="20"/>
          <w:szCs w:val="20"/>
        </w:rPr>
      </w:pPr>
      <w:r w:rsidRPr="0099098B">
        <w:rPr>
          <w:sz w:val="20"/>
          <w:szCs w:val="20"/>
        </w:rPr>
        <w:t xml:space="preserve">Обврски на Изведувачот; </w:t>
      </w:r>
    </w:p>
    <w:p w14:paraId="34CE1E34" w14:textId="77777777" w:rsidR="0099098B" w:rsidRPr="0099098B" w:rsidRDefault="0099098B" w:rsidP="0099098B">
      <w:pPr>
        <w:numPr>
          <w:ilvl w:val="0"/>
          <w:numId w:val="16"/>
        </w:numPr>
        <w:jc w:val="both"/>
        <w:rPr>
          <w:sz w:val="20"/>
          <w:szCs w:val="20"/>
        </w:rPr>
      </w:pPr>
      <w:r w:rsidRPr="0099098B">
        <w:rPr>
          <w:sz w:val="20"/>
          <w:szCs w:val="20"/>
        </w:rPr>
        <w:t xml:space="preserve">Обврски на вработените; </w:t>
      </w:r>
    </w:p>
    <w:p w14:paraId="62697992" w14:textId="77777777" w:rsidR="0099098B" w:rsidRPr="0099098B" w:rsidRDefault="0099098B" w:rsidP="0099098B">
      <w:pPr>
        <w:numPr>
          <w:ilvl w:val="0"/>
          <w:numId w:val="16"/>
        </w:numPr>
        <w:jc w:val="both"/>
        <w:rPr>
          <w:sz w:val="20"/>
          <w:szCs w:val="20"/>
        </w:rPr>
      </w:pPr>
      <w:r w:rsidRPr="0099098B">
        <w:rPr>
          <w:sz w:val="20"/>
          <w:szCs w:val="20"/>
        </w:rPr>
        <w:t xml:space="preserve">Обврски на Инвеститорите; </w:t>
      </w:r>
    </w:p>
    <w:p w14:paraId="0369B73A" w14:textId="77777777" w:rsidR="0099098B" w:rsidRPr="0099098B" w:rsidRDefault="0099098B" w:rsidP="0099098B">
      <w:pPr>
        <w:numPr>
          <w:ilvl w:val="0"/>
          <w:numId w:val="16"/>
        </w:numPr>
        <w:jc w:val="both"/>
        <w:rPr>
          <w:sz w:val="20"/>
          <w:szCs w:val="20"/>
        </w:rPr>
      </w:pPr>
      <w:r w:rsidRPr="0099098B">
        <w:rPr>
          <w:sz w:val="20"/>
          <w:szCs w:val="20"/>
        </w:rPr>
        <w:t xml:space="preserve">Начин а постапување доколку има сомнителен случај или случаи на заболени со КОВИД-19; </w:t>
      </w:r>
    </w:p>
    <w:p w14:paraId="09A6CFBD" w14:textId="77777777" w:rsidR="0099098B" w:rsidRPr="0099098B" w:rsidRDefault="0099098B" w:rsidP="0099098B">
      <w:pPr>
        <w:numPr>
          <w:ilvl w:val="0"/>
          <w:numId w:val="16"/>
        </w:numPr>
        <w:jc w:val="both"/>
        <w:rPr>
          <w:sz w:val="20"/>
          <w:szCs w:val="20"/>
        </w:rPr>
      </w:pPr>
      <w:r w:rsidRPr="0099098B">
        <w:rPr>
          <w:sz w:val="20"/>
          <w:szCs w:val="20"/>
        </w:rPr>
        <w:t>Контакт телефони на одговорните национални институции со кои треба да се контактира во случај на појава на лице заразено со КОВИД 19.</w:t>
      </w:r>
    </w:p>
    <w:p w14:paraId="5F7C4AD1" w14:textId="77777777" w:rsidR="0099098B" w:rsidRPr="0099098B" w:rsidRDefault="0099098B" w:rsidP="0099098B">
      <w:pPr>
        <w:jc w:val="both"/>
        <w:rPr>
          <w:sz w:val="20"/>
          <w:szCs w:val="20"/>
        </w:rPr>
      </w:pPr>
      <w:r w:rsidRPr="0099098B">
        <w:rPr>
          <w:sz w:val="20"/>
          <w:szCs w:val="20"/>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3E4F26DE" w14:textId="77777777" w:rsidR="0099098B" w:rsidRPr="0099098B" w:rsidRDefault="00CF5AD8" w:rsidP="0099098B">
      <w:pPr>
        <w:jc w:val="both"/>
        <w:rPr>
          <w:sz w:val="20"/>
          <w:szCs w:val="20"/>
        </w:rPr>
      </w:pPr>
      <w:hyperlink r:id="rId39" w:history="1">
        <w:r w:rsidR="0099098B" w:rsidRPr="0099098B">
          <w:rPr>
            <w:rStyle w:val="Hyperlink"/>
            <w:sz w:val="20"/>
            <w:szCs w:val="20"/>
          </w:rPr>
          <w:t>http://mzzpr.org.mk/wp-content/uploads/2020/04/covid19-%D0%B3%D1%80%D0%B0%D0%B4%D0%B5%D0%B6%D0%BD%D0%B8%D1%88%D1%82%D0%B2%D0%BE.pdf</w:t>
        </w:r>
      </w:hyperlink>
      <w:r w:rsidR="0099098B" w:rsidRPr="0099098B">
        <w:rPr>
          <w:sz w:val="20"/>
          <w:szCs w:val="20"/>
        </w:rPr>
        <w:t>.</w:t>
      </w:r>
    </w:p>
    <w:p w14:paraId="58B42660" w14:textId="7D92DE8C" w:rsidR="00CB14CD" w:rsidRPr="002A3568" w:rsidRDefault="0099098B" w:rsidP="0099098B">
      <w:pPr>
        <w:jc w:val="both"/>
        <w:rPr>
          <w:b/>
          <w:sz w:val="20"/>
          <w:szCs w:val="20"/>
        </w:rPr>
      </w:pPr>
      <w:r w:rsidRPr="0099098B">
        <w:rPr>
          <w:b/>
          <w:sz w:val="20"/>
          <w:szCs w:val="20"/>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r w:rsidR="00CB14CD" w:rsidRPr="002A3568">
        <w:rPr>
          <w:b/>
          <w:sz w:val="20"/>
          <w:szCs w:val="20"/>
        </w:rPr>
        <w:t>.</w:t>
      </w:r>
    </w:p>
    <w:p w14:paraId="123113B5" w14:textId="6AAFF4AA" w:rsidR="00CB14CD" w:rsidRPr="002A3568" w:rsidRDefault="0099098B" w:rsidP="00806DB8">
      <w:pPr>
        <w:jc w:val="both"/>
        <w:rPr>
          <w:rFonts w:ascii="Arial Narrow" w:hAnsi="Arial Narrow" w:cstheme="minorHAnsi"/>
          <w:sz w:val="20"/>
          <w:szCs w:val="20"/>
        </w:rPr>
      </w:pPr>
      <w:r w:rsidRPr="00B066C2">
        <w:rPr>
          <w:rFonts w:cstheme="minorHAnsi"/>
          <w:sz w:val="20"/>
          <w:szCs w:val="20"/>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Pr>
          <w:rFonts w:cstheme="minorHAnsi"/>
          <w:sz w:val="20"/>
          <w:szCs w:val="20"/>
        </w:rPr>
        <w:t>Табела 1</w:t>
      </w:r>
      <w:r w:rsidR="00C038E2" w:rsidRPr="002A3568">
        <w:rPr>
          <w:sz w:val="20"/>
          <w:szCs w:val="20"/>
        </w:rPr>
        <w:t>.</w:t>
      </w:r>
      <w:r w:rsidR="00C038E2" w:rsidRPr="002A3568">
        <w:rPr>
          <w:rFonts w:ascii="Arial Narrow" w:hAnsi="Arial Narrow" w:cstheme="minorHAnsi"/>
          <w:sz w:val="20"/>
          <w:szCs w:val="20"/>
        </w:rPr>
        <w:t xml:space="preserve"> </w:t>
      </w:r>
    </w:p>
    <w:p w14:paraId="7FCDD0A1" w14:textId="77777777" w:rsidR="00CB14CD" w:rsidRPr="002A3568" w:rsidRDefault="00CB14CD" w:rsidP="00CB14CD">
      <w:pPr>
        <w:rPr>
          <w:rFonts w:ascii="Arial Narrow" w:hAnsi="Arial Narrow" w:cstheme="minorHAnsi"/>
          <w:sz w:val="20"/>
          <w:szCs w:val="20"/>
        </w:rPr>
      </w:pPr>
    </w:p>
    <w:p w14:paraId="15C9B471" w14:textId="77777777" w:rsidR="00CB14CD" w:rsidRPr="0099098B" w:rsidRDefault="00CB14CD" w:rsidP="00CB14CD">
      <w:pPr>
        <w:pStyle w:val="ListParagraph"/>
        <w:spacing w:after="240"/>
        <w:rPr>
          <w:lang w:val="mk-MK"/>
        </w:rPr>
        <w:sectPr w:rsidR="00CB14CD" w:rsidRPr="0099098B" w:rsidSect="00593D63">
          <w:pgSz w:w="11906" w:h="16838" w:code="9"/>
          <w:pgMar w:top="1440" w:right="1440" w:bottom="1440" w:left="1135" w:header="709" w:footer="709" w:gutter="0"/>
          <w:cols w:space="708"/>
          <w:docGrid w:linePitch="360"/>
        </w:sectPr>
      </w:pPr>
      <w:bookmarkStart w:id="37" w:name="_Ref38615302"/>
    </w:p>
    <w:bookmarkEnd w:id="37"/>
    <w:p w14:paraId="761C0194" w14:textId="7B1B01E1" w:rsidR="00CB14CD" w:rsidRPr="0099098B" w:rsidRDefault="0099098B" w:rsidP="0099098B">
      <w:pPr>
        <w:pStyle w:val="Caption"/>
        <w:jc w:val="center"/>
        <w:rPr>
          <w:rFonts w:ascii="Calibri" w:hAnsi="Calibri" w:cs="Calibri"/>
          <w:sz w:val="20"/>
          <w:szCs w:val="20"/>
          <w:lang w:val="mk-MK"/>
        </w:rPr>
      </w:pPr>
      <w:r w:rsidRPr="0099098B">
        <w:rPr>
          <w:lang w:val="mk-MK"/>
        </w:rPr>
        <w:lastRenderedPageBreak/>
        <w:t xml:space="preserve">Табела </w:t>
      </w:r>
      <w:r>
        <w:fldChar w:fldCharType="begin"/>
      </w:r>
      <w:r w:rsidRPr="0099098B">
        <w:rPr>
          <w:lang w:val="mk-MK"/>
        </w:rPr>
        <w:instrText xml:space="preserve"> SEQ Табела \* ARABIC </w:instrText>
      </w:r>
      <w:r>
        <w:fldChar w:fldCharType="separate"/>
      </w:r>
      <w:r w:rsidRPr="0099098B">
        <w:rPr>
          <w:noProof/>
          <w:lang w:val="mk-MK"/>
        </w:rPr>
        <w:t>2</w:t>
      </w:r>
      <w:r>
        <w:fldChar w:fldCharType="end"/>
      </w:r>
      <w:r>
        <w:rPr>
          <w:lang w:val="mk-MK"/>
        </w:rPr>
        <w:t xml:space="preserve"> </w:t>
      </w:r>
      <w:r w:rsidRPr="00611B80">
        <w:rPr>
          <w:lang w:val="mk-MK"/>
        </w:rPr>
        <w:t>Аспекти препорачани од Светска Банка во врска со КОВИД-19 во проектите од градежништвото/ градежните работи</w:t>
      </w:r>
    </w:p>
    <w:p w14:paraId="2D45EAB1" w14:textId="77777777" w:rsidR="00CB14CD" w:rsidRPr="002A3568" w:rsidRDefault="00CB14CD" w:rsidP="00CB14CD">
      <w:pPr>
        <w:rPr>
          <w:rFonts w:ascii="Arial Narrow" w:hAnsi="Arial Narrow"/>
          <w:sz w:val="20"/>
          <w:szCs w:val="20"/>
        </w:rPr>
      </w:pPr>
    </w:p>
    <w:tbl>
      <w:tblPr>
        <w:tblStyle w:val="TableGrid1"/>
        <w:tblW w:w="0" w:type="auto"/>
        <w:tblLayout w:type="fixed"/>
        <w:tblLook w:val="04A0" w:firstRow="1" w:lastRow="0" w:firstColumn="1" w:lastColumn="0" w:noHBand="0" w:noVBand="1"/>
      </w:tblPr>
      <w:tblGrid>
        <w:gridCol w:w="1555"/>
        <w:gridCol w:w="7462"/>
      </w:tblGrid>
      <w:tr w:rsidR="0099098B" w:rsidRPr="0099098B" w14:paraId="075AF131" w14:textId="77777777" w:rsidTr="00303C08">
        <w:trPr>
          <w:tblHeader/>
        </w:trPr>
        <w:tc>
          <w:tcPr>
            <w:tcW w:w="9017" w:type="dxa"/>
            <w:gridSpan w:val="2"/>
            <w:shd w:val="clear" w:color="auto" w:fill="FFD966" w:themeFill="accent4" w:themeFillTint="99"/>
          </w:tcPr>
          <w:p w14:paraId="724976AE" w14:textId="77777777" w:rsidR="0099098B" w:rsidRPr="0099098B" w:rsidRDefault="0099098B" w:rsidP="0099098B">
            <w:pPr>
              <w:jc w:val="center"/>
              <w:rPr>
                <w:rFonts w:asciiTheme="minorHAnsi" w:hAnsiTheme="minorHAnsi" w:cstheme="minorHAnsi"/>
                <w:b/>
                <w:sz w:val="18"/>
                <w:szCs w:val="18"/>
              </w:rPr>
            </w:pPr>
            <w:r w:rsidRPr="0099098B">
              <w:rPr>
                <w:rFonts w:asciiTheme="minorHAnsi" w:hAnsiTheme="minorHAnsi" w:cstheme="minorHAnsi"/>
                <w:b/>
                <w:sz w:val="18"/>
                <w:szCs w:val="18"/>
              </w:rPr>
              <w:t>Аспекти поврзани со КОВИД-19 во областа на проектите од градежништвото/градежните работи</w:t>
            </w:r>
          </w:p>
        </w:tc>
      </w:tr>
      <w:tr w:rsidR="0099098B" w:rsidRPr="0099098B" w14:paraId="7007D20F" w14:textId="77777777" w:rsidTr="00303C08">
        <w:trPr>
          <w:tblHeader/>
        </w:trPr>
        <w:tc>
          <w:tcPr>
            <w:tcW w:w="1555" w:type="dxa"/>
            <w:shd w:val="clear" w:color="auto" w:fill="FFF2CC" w:themeFill="accent4" w:themeFillTint="33"/>
          </w:tcPr>
          <w:p w14:paraId="46E3A191" w14:textId="77777777" w:rsidR="0099098B" w:rsidRPr="0099098B" w:rsidRDefault="0099098B" w:rsidP="0099098B">
            <w:pPr>
              <w:rPr>
                <w:rFonts w:asciiTheme="minorHAnsi" w:hAnsiTheme="minorHAnsi" w:cstheme="minorHAnsi"/>
                <w:b/>
                <w:sz w:val="18"/>
                <w:szCs w:val="18"/>
              </w:rPr>
            </w:pPr>
            <w:r w:rsidRPr="0099098B">
              <w:rPr>
                <w:rFonts w:asciiTheme="minorHAnsi" w:hAnsiTheme="minorHAnsi" w:cstheme="minorHAnsi"/>
                <w:b/>
                <w:sz w:val="18"/>
                <w:szCs w:val="18"/>
              </w:rPr>
              <w:t>Прашања поврзани со Ковид-19</w:t>
            </w:r>
          </w:p>
        </w:tc>
        <w:tc>
          <w:tcPr>
            <w:tcW w:w="7462" w:type="dxa"/>
            <w:shd w:val="clear" w:color="auto" w:fill="FFF2CC" w:themeFill="accent4" w:themeFillTint="33"/>
          </w:tcPr>
          <w:p w14:paraId="25BA1D6E" w14:textId="77777777" w:rsidR="0099098B" w:rsidRPr="0099098B" w:rsidRDefault="0099098B" w:rsidP="0099098B">
            <w:pPr>
              <w:jc w:val="center"/>
              <w:rPr>
                <w:rFonts w:asciiTheme="minorHAnsi" w:hAnsiTheme="minorHAnsi" w:cstheme="minorHAnsi"/>
                <w:b/>
                <w:sz w:val="18"/>
                <w:szCs w:val="18"/>
              </w:rPr>
            </w:pPr>
            <w:r w:rsidRPr="0099098B">
              <w:rPr>
                <w:rFonts w:asciiTheme="minorHAnsi" w:hAnsiTheme="minorHAnsi" w:cstheme="minorHAnsi"/>
                <w:b/>
                <w:sz w:val="18"/>
                <w:szCs w:val="18"/>
              </w:rPr>
              <w:t>Вид на активности</w:t>
            </w:r>
          </w:p>
        </w:tc>
      </w:tr>
      <w:tr w:rsidR="0099098B" w:rsidRPr="0099098B" w14:paraId="3AAE7B36" w14:textId="77777777" w:rsidTr="00303C08">
        <w:tc>
          <w:tcPr>
            <w:tcW w:w="9017" w:type="dxa"/>
            <w:gridSpan w:val="2"/>
          </w:tcPr>
          <w:p w14:paraId="77128620" w14:textId="77777777" w:rsidR="0099098B" w:rsidRPr="0099098B" w:rsidRDefault="0099098B" w:rsidP="0099098B">
            <w:pPr>
              <w:jc w:val="both"/>
              <w:rPr>
                <w:sz w:val="18"/>
                <w:szCs w:val="18"/>
              </w:rPr>
            </w:pPr>
            <w:r w:rsidRPr="0099098B">
              <w:rPr>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1CB0836C" w14:textId="77777777" w:rsidR="0099098B" w:rsidRPr="0099098B" w:rsidRDefault="0099098B" w:rsidP="0099098B">
            <w:pPr>
              <w:jc w:val="both"/>
              <w:rPr>
                <w:rFonts w:asciiTheme="minorHAnsi" w:hAnsiTheme="minorHAnsi" w:cstheme="minorHAnsi"/>
                <w:sz w:val="18"/>
                <w:szCs w:val="18"/>
              </w:rPr>
            </w:pPr>
            <w:r w:rsidRPr="0099098B">
              <w:rPr>
                <w:sz w:val="18"/>
                <w:szCs w:val="18"/>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9098B" w:rsidRPr="0099098B" w14:paraId="69F584A0" w14:textId="77777777" w:rsidTr="00303C08">
        <w:tc>
          <w:tcPr>
            <w:tcW w:w="1555" w:type="dxa"/>
            <w:vAlign w:val="center"/>
          </w:tcPr>
          <w:p w14:paraId="52B98A34"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Проценка на карактеристиките на работната сила</w:t>
            </w:r>
          </w:p>
        </w:tc>
        <w:tc>
          <w:tcPr>
            <w:tcW w:w="7462" w:type="dxa"/>
          </w:tcPr>
          <w:p w14:paraId="32F7C096"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65A41035"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99098B">
              <w:rPr>
                <w:sz w:val="18"/>
                <w:szCs w:val="18"/>
              </w:rPr>
              <w:t>КОВИД-19, оние кои веќе имаат постојни здравствени проблеми или кои се поинаку во ризик;</w:t>
            </w:r>
          </w:p>
          <w:p w14:paraId="620EB9A9"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9098B" w:rsidRPr="0099098B" w14:paraId="6A6096D9" w14:textId="77777777" w:rsidTr="00303C08">
        <w:tc>
          <w:tcPr>
            <w:tcW w:w="1555" w:type="dxa"/>
            <w:vAlign w:val="center"/>
          </w:tcPr>
          <w:p w14:paraId="0AEDCE1D"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Влез/излез од работната локација и проверки при започнување на работа</w:t>
            </w:r>
          </w:p>
        </w:tc>
        <w:tc>
          <w:tcPr>
            <w:tcW w:w="7462" w:type="dxa"/>
          </w:tcPr>
          <w:p w14:paraId="6008D5CC"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4DFED3D7"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99098B">
              <w:rPr>
                <w:sz w:val="18"/>
                <w:szCs w:val="18"/>
              </w:rPr>
              <w:t>КОВИД-19</w:t>
            </w:r>
            <w:r w:rsidRPr="0099098B">
              <w:rPr>
                <w:rFonts w:asciiTheme="minorHAnsi" w:hAnsiTheme="minorHAnsi" w:cstheme="minorHAnsi"/>
                <w:sz w:val="18"/>
                <w:szCs w:val="18"/>
              </w:rPr>
              <w:t xml:space="preserve">;  </w:t>
            </w:r>
          </w:p>
          <w:p w14:paraId="4411CC0D"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79CDEC9B"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6BFAE700"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Проверка и евидентирање на температурата на работниците и другите лица кои влегуваат на локацијата или за кои е потребно само пријавување пред или при влезот на локацијата;</w:t>
            </w:r>
          </w:p>
          <w:p w14:paraId="137CCC09"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Обезбедување на секојдневни извештаи за работниците пред започнување со работата, со фокус на специфичните аспекти поврзани со </w:t>
            </w:r>
            <w:r w:rsidRPr="0099098B">
              <w:rPr>
                <w:sz w:val="18"/>
                <w:szCs w:val="18"/>
              </w:rPr>
              <w:t>КОВИД-19, вклучително со нормите за однесување при кашлање, хигиена на раце и мерки за дистанцирање, со примена на демонстрации и партиципативна методи</w:t>
            </w:r>
            <w:r w:rsidRPr="0099098B">
              <w:rPr>
                <w:rFonts w:asciiTheme="minorHAnsi" w:hAnsiTheme="minorHAnsi" w:cstheme="minorHAnsi"/>
                <w:sz w:val="18"/>
                <w:szCs w:val="18"/>
              </w:rPr>
              <w:t>;</w:t>
            </w:r>
          </w:p>
          <w:p w14:paraId="35AC3170"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Во текот на дневните информирање/извештаи,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99098B">
              <w:rPr>
                <w:sz w:val="18"/>
                <w:szCs w:val="18"/>
              </w:rPr>
              <w:t>КОВИД-19 ако имаат симптоми или ако не се чувствуваат добро</w:t>
            </w:r>
            <w:r w:rsidRPr="0099098B">
              <w:rPr>
                <w:rFonts w:asciiTheme="minorHAnsi" w:hAnsiTheme="minorHAnsi" w:cstheme="minorHAnsi"/>
                <w:sz w:val="18"/>
                <w:szCs w:val="18"/>
              </w:rPr>
              <w:t>;</w:t>
            </w:r>
          </w:p>
          <w:p w14:paraId="29F16A0F"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2D7E8928"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9098B" w:rsidRPr="0099098B" w14:paraId="1FB692D9" w14:textId="77777777" w:rsidTr="00303C08">
        <w:tc>
          <w:tcPr>
            <w:tcW w:w="1555" w:type="dxa"/>
            <w:vAlign w:val="center"/>
          </w:tcPr>
          <w:p w14:paraId="16880270"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Општа хигиена</w:t>
            </w:r>
          </w:p>
        </w:tc>
        <w:tc>
          <w:tcPr>
            <w:tcW w:w="7462" w:type="dxa"/>
          </w:tcPr>
          <w:p w14:paraId="7AD242F9" w14:textId="77777777" w:rsidR="0099098B" w:rsidRPr="0099098B" w:rsidRDefault="0099098B" w:rsidP="0099098B">
            <w:pPr>
              <w:numPr>
                <w:ilvl w:val="1"/>
                <w:numId w:val="12"/>
              </w:numPr>
              <w:tabs>
                <w:tab w:val="clear" w:pos="1080"/>
              </w:tabs>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Поставување на постери и знаци околу локацијата, со слики и текст на локалните јазици (МК/АЛБ/ТУ);</w:t>
            </w:r>
          </w:p>
          <w:p w14:paraId="6F6044D0"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5B3CD13A"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Обука за работниците и персоналот на локацијата за знаците и симптомите на </w:t>
            </w:r>
            <w:r w:rsidRPr="0099098B">
              <w:rPr>
                <w:rFonts w:asciiTheme="minorHAnsi" w:hAnsiTheme="minorHAnsi"/>
                <w:sz w:val="18"/>
                <w:szCs w:val="18"/>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99098B">
              <w:rPr>
                <w:rFonts w:asciiTheme="minorHAnsi" w:hAnsiTheme="minorHAnsi" w:cstheme="minorHAnsi"/>
                <w:sz w:val="18"/>
                <w:szCs w:val="18"/>
              </w:rPr>
              <w:t>;</w:t>
            </w:r>
          </w:p>
          <w:p w14:paraId="47338D0A"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9098B" w:rsidRPr="0099098B" w14:paraId="5FEEC8E4" w14:textId="77777777" w:rsidTr="00303C08">
        <w:tc>
          <w:tcPr>
            <w:tcW w:w="1555" w:type="dxa"/>
            <w:vAlign w:val="center"/>
          </w:tcPr>
          <w:p w14:paraId="3A2C5CFC"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lastRenderedPageBreak/>
              <w:t>Чистење и отстранување на отпад</w:t>
            </w:r>
          </w:p>
        </w:tc>
        <w:tc>
          <w:tcPr>
            <w:tcW w:w="7462" w:type="dxa"/>
          </w:tcPr>
          <w:p w14:paraId="52F7F455"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Обезбедување на соодветна опрема за чистење, материјали и средства за дезинфекција за персоналот одговорен за чистење; </w:t>
            </w:r>
          </w:p>
          <w:p w14:paraId="0D6530FB"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7E14C753"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Кога се очекува дека хигиеничарите ќе треба да исчистат области кои биле или за кои се сомнева дека се контаминирани со </w:t>
            </w:r>
            <w:r w:rsidRPr="0099098B">
              <w:rPr>
                <w:sz w:val="18"/>
                <w:szCs w:val="18"/>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99098B">
              <w:rPr>
                <w:rFonts w:asciiTheme="minorHAnsi" w:hAnsiTheme="minorHAnsi" w:cstheme="minorHAnsi"/>
                <w:sz w:val="18"/>
                <w:szCs w:val="18"/>
              </w:rPr>
              <w:t xml:space="preserve"> Ако не е достапна соодветна ЛЗО, на хигиеничарите треба да им се обезбедат најдобрите достапни алтернативи; </w:t>
            </w:r>
          </w:p>
          <w:p w14:paraId="7E2FB98E"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7EE66EA"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40" w:history="1">
              <w:r w:rsidRPr="0099098B">
                <w:rPr>
                  <w:rFonts w:asciiTheme="minorHAnsi" w:hAnsiTheme="minorHAnsi" w:cstheme="minorHAnsi"/>
                  <w:color w:val="0563C1" w:themeColor="hyperlink"/>
                  <w:sz w:val="18"/>
                  <w:szCs w:val="18"/>
                  <w:u w:val="single"/>
                </w:rPr>
                <w:t>http://www.moepp.gov.mk/?nastani=%d0%bf%d1%80%d0%b5%d0%bf%d0%be%d1%80%d0%b0%d0%ba%d0%b8-%d0%b7%d0%b0-%d1%83%d0%bf%d1%80%d0%b0%d0%b2%d1%83%d0%b2%d0%b0%d1%9a%d0%b5-%d1%81%d0%be-%d0%be%d1%82%d0%bf%d0%b0%d0%b4-%d0%b7%d0%b0-%d0%b3%d1%80</w:t>
              </w:r>
            </w:hyperlink>
            <w:r w:rsidRPr="0099098B">
              <w:rPr>
                <w:rFonts w:asciiTheme="minorHAnsi" w:hAnsiTheme="minorHAnsi"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9098B" w:rsidRPr="0099098B" w14:paraId="33BD15D1" w14:textId="77777777" w:rsidTr="00303C08">
        <w:tc>
          <w:tcPr>
            <w:tcW w:w="1555" w:type="dxa"/>
            <w:vAlign w:val="center"/>
          </w:tcPr>
          <w:p w14:paraId="669DC145"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Прилагодување на работните практики</w:t>
            </w:r>
          </w:p>
        </w:tc>
        <w:tc>
          <w:tcPr>
            <w:tcW w:w="7462" w:type="dxa"/>
          </w:tcPr>
          <w:p w14:paraId="4D0C6A3A"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Намалување на големината на работните тимови;</w:t>
            </w:r>
          </w:p>
          <w:p w14:paraId="70541E11"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Ограничување на бројот на работници на локацијата во определен временски период;</w:t>
            </w:r>
          </w:p>
          <w:p w14:paraId="66125AB3"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Промена во 24-часовна работна ротација;</w:t>
            </w:r>
          </w:p>
          <w:p w14:paraId="692E6DDA"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35392275"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Продолжување со реализацијата на стандардните обуки за безбедност, со додавање на посебните аспекти поврзани со </w:t>
            </w:r>
            <w:r w:rsidRPr="0099098B">
              <w:rPr>
                <w:sz w:val="18"/>
                <w:szCs w:val="18"/>
              </w:rPr>
              <w:t>КОВИД-19.</w:t>
            </w:r>
            <w:r w:rsidRPr="0099098B">
              <w:rPr>
                <w:rFonts w:asciiTheme="minorHAnsi" w:hAnsiTheme="minorHAnsi" w:cstheme="minorHAnsi"/>
                <w:sz w:val="18"/>
                <w:szCs w:val="18"/>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99098B">
              <w:rPr>
                <w:sz w:val="18"/>
                <w:szCs w:val="18"/>
              </w:rPr>
              <w:t>КОВИД-19, истото треба редовно да се ревидира</w:t>
            </w:r>
            <w:r w:rsidRPr="0099098B">
              <w:rPr>
                <w:rFonts w:asciiTheme="minorHAnsi" w:hAnsiTheme="minorHAnsi" w:cstheme="minorHAnsi"/>
                <w:sz w:val="18"/>
                <w:szCs w:val="18"/>
              </w:rPr>
              <w:t>;</w:t>
            </w:r>
          </w:p>
          <w:p w14:paraId="6BEBA94F"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Паузите да се организираат (онаму каде е можно) во надворешни услови во рамките на локацијата;</w:t>
            </w:r>
          </w:p>
          <w:p w14:paraId="4ACB2E7D"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 те;</w:t>
            </w:r>
          </w:p>
          <w:p w14:paraId="6FC355BD"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99098B">
              <w:rPr>
                <w:rFonts w:asciiTheme="minorHAnsi" w:hAnsiTheme="minorHAnsi" w:cstheme="minorHAnsi"/>
                <w:sz w:val="18"/>
                <w:szCs w:val="18"/>
              </w:rPr>
              <w:lastRenderedPageBreak/>
              <w:t>изложеност на работниците и на заедницата и достапноста на набавките, земајќи ги предвид советите и насоките на Владата.</w:t>
            </w:r>
          </w:p>
        </w:tc>
      </w:tr>
      <w:tr w:rsidR="0099098B" w:rsidRPr="0099098B" w14:paraId="3B6F1ADF" w14:textId="77777777" w:rsidTr="00303C08">
        <w:tc>
          <w:tcPr>
            <w:tcW w:w="1555" w:type="dxa"/>
            <w:vAlign w:val="center"/>
          </w:tcPr>
          <w:p w14:paraId="77FACAF7"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lastRenderedPageBreak/>
              <w:t>Проектни медицински служби</w:t>
            </w:r>
          </w:p>
        </w:tc>
        <w:tc>
          <w:tcPr>
            <w:tcW w:w="7462" w:type="dxa"/>
          </w:tcPr>
          <w:p w14:paraId="6B494FFA"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99098B">
              <w:rPr>
                <w:sz w:val="18"/>
                <w:szCs w:val="18"/>
              </w:rPr>
              <w:t>ѐ</w:t>
            </w:r>
            <w:r w:rsidRPr="0099098B">
              <w:rPr>
                <w:rFonts w:asciiTheme="minorHAnsi" w:hAnsiTheme="minorHAnsi"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 заразени работници, а просториите/капацитетите треба да се чистат пред и по користењето.</w:t>
            </w:r>
          </w:p>
          <w:p w14:paraId="768E1989"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Обука за медицинскиот персонал, која треба да ги вклучи постојните совети на СЗО за </w:t>
            </w:r>
            <w:r w:rsidRPr="0099098B">
              <w:rPr>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 вирус </w:t>
            </w:r>
            <w:r w:rsidRPr="0099098B">
              <w:rPr>
                <w:rFonts w:asciiTheme="minorHAnsi" w:hAnsiTheme="minorHAnsi" w:cstheme="minorHAnsi"/>
                <w:sz w:val="18"/>
                <w:szCs w:val="18"/>
              </w:rPr>
              <w:t>(nCoV);</w:t>
            </w:r>
          </w:p>
          <w:p w14:paraId="44769661"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1473D996"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Разгледување на постојните методи за постапување со медицинскиот отпад, вклучително со системите за складирање и одложување.</w:t>
            </w:r>
          </w:p>
        </w:tc>
      </w:tr>
      <w:tr w:rsidR="0099098B" w:rsidRPr="0099098B" w14:paraId="3BCABE6C" w14:textId="77777777" w:rsidTr="00303C08">
        <w:tc>
          <w:tcPr>
            <w:tcW w:w="1555" w:type="dxa"/>
            <w:vAlign w:val="center"/>
          </w:tcPr>
          <w:p w14:paraId="3066AC83"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Локални медицински и други служби</w:t>
            </w:r>
          </w:p>
        </w:tc>
        <w:tc>
          <w:tcPr>
            <w:tcW w:w="7462" w:type="dxa"/>
          </w:tcPr>
          <w:p w14:paraId="6DF4ECB6"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829FB20"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2D93E1F4"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1D5013A0"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240DADA1"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99098B">
              <w:rPr>
                <w:sz w:val="18"/>
                <w:szCs w:val="18"/>
              </w:rPr>
              <w:t>КОВИД-19.</w:t>
            </w:r>
            <w:r w:rsidRPr="0099098B">
              <w:rPr>
                <w:rFonts w:asciiTheme="minorHAnsi" w:hAnsiTheme="minorHAnsi" w:cstheme="minorHAnsi"/>
                <w:sz w:val="18"/>
                <w:szCs w:val="18"/>
              </w:rPr>
              <w:t xml:space="preserve"> Иако и понатаму продолжуваат да се применуваат стандардните проектни постапки, </w:t>
            </w:r>
            <w:r w:rsidRPr="0099098B">
              <w:rPr>
                <w:sz w:val="18"/>
                <w:szCs w:val="18"/>
              </w:rPr>
              <w:t>КОВИД-19 може да покрене и други прашања поради заразната природа на болеста.</w:t>
            </w:r>
            <w:r w:rsidRPr="0099098B">
              <w:rPr>
                <w:rFonts w:asciiTheme="minorHAnsi" w:hAnsiTheme="minorHAnsi"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9098B" w:rsidRPr="0099098B" w14:paraId="44A7CE08" w14:textId="77777777" w:rsidTr="00303C08">
        <w:tc>
          <w:tcPr>
            <w:tcW w:w="1555" w:type="dxa"/>
            <w:vAlign w:val="center"/>
          </w:tcPr>
          <w:p w14:paraId="6BF81344"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Случаи или ширење на вирусот</w:t>
            </w:r>
          </w:p>
        </w:tc>
        <w:tc>
          <w:tcPr>
            <w:tcW w:w="7462" w:type="dxa"/>
          </w:tcPr>
          <w:p w14:paraId="27081655"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7C4D93D1"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472CAA11"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178532CF"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99098B">
              <w:rPr>
                <w:rFonts w:asciiTheme="minorHAnsi" w:hAnsiTheme="minorHAnsi" w:cstheme="minorHAnsi"/>
                <w:b/>
                <w:sz w:val="18"/>
                <w:szCs w:val="18"/>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BFAE080"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2837C46"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594340F3"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041F9AF9"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4B88FD20" w14:textId="77777777" w:rsidR="0099098B" w:rsidRPr="0099098B" w:rsidRDefault="0099098B" w:rsidP="0099098B">
            <w:pPr>
              <w:numPr>
                <w:ilvl w:val="0"/>
                <w:numId w:val="18"/>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61639714" w14:textId="77777777" w:rsidR="0099098B" w:rsidRPr="0099098B" w:rsidRDefault="0099098B" w:rsidP="0099098B">
            <w:pPr>
              <w:numPr>
                <w:ilvl w:val="0"/>
                <w:numId w:val="39"/>
              </w:numPr>
              <w:ind w:left="465" w:hanging="284"/>
              <w:contextualSpacing/>
              <w:jc w:val="both"/>
              <w:rPr>
                <w:rFonts w:asciiTheme="minorHAnsi" w:hAnsiTheme="minorHAnsi" w:cstheme="minorHAnsi"/>
                <w:b/>
                <w:sz w:val="18"/>
                <w:szCs w:val="18"/>
              </w:rPr>
            </w:pPr>
            <w:r w:rsidRPr="0099098B">
              <w:rPr>
                <w:rFonts w:asciiTheme="minorHAnsi" w:hAnsiTheme="minorHAnsi" w:cstheme="minorHAnsi"/>
                <w:b/>
                <w:sz w:val="18"/>
                <w:szCs w:val="18"/>
              </w:rPr>
              <w:t>Работодавачот треба да плати за медицинската грижа за работникот (без оглед дали е на локацијата или во локална болница или клиника).</w:t>
            </w:r>
          </w:p>
        </w:tc>
      </w:tr>
      <w:tr w:rsidR="0099098B" w:rsidRPr="0099098B" w14:paraId="3A7281BB" w14:textId="77777777" w:rsidTr="00303C08">
        <w:tc>
          <w:tcPr>
            <w:tcW w:w="1555" w:type="dxa"/>
            <w:vAlign w:val="center"/>
          </w:tcPr>
          <w:p w14:paraId="7497D4BB"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lastRenderedPageBreak/>
              <w:t>Континуитет на набавките и проектните активности</w:t>
            </w:r>
          </w:p>
        </w:tc>
        <w:tc>
          <w:tcPr>
            <w:tcW w:w="7462" w:type="dxa"/>
          </w:tcPr>
          <w:p w14:paraId="7FC9033D"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D8E3E5C"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Документирање на постапките за сите да знаат која е нивната улога и да не зависат од знаењето на едно лице;</w:t>
            </w:r>
          </w:p>
          <w:p w14:paraId="34FB2B5C"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пооддалечени области;</w:t>
            </w:r>
          </w:p>
          <w:p w14:paraId="22BB3D65"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Порачување/набавка на неопходни залихи. Ако не е достапно, да се разгледаат алтернативите (онаму каде е изводливо); </w:t>
            </w:r>
          </w:p>
          <w:p w14:paraId="042EFE6C"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19E32797"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9098B" w:rsidRPr="0099098B" w14:paraId="3E65E53E" w14:textId="77777777" w:rsidTr="00303C08">
        <w:tc>
          <w:tcPr>
            <w:tcW w:w="1555" w:type="dxa"/>
            <w:vAlign w:val="center"/>
          </w:tcPr>
          <w:p w14:paraId="55E7AD69"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Планови за непредвидени/ вонредни ситуации во случај на епидемија</w:t>
            </w:r>
          </w:p>
        </w:tc>
        <w:tc>
          <w:tcPr>
            <w:tcW w:w="7462" w:type="dxa"/>
          </w:tcPr>
          <w:p w14:paraId="33F4841D"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467D26C0"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Треба да се изготват планови за непредвидени/вонредни ситуации и работниците треба да бидат информирани за истите во однос на:</w:t>
            </w:r>
          </w:p>
          <w:p w14:paraId="4A4461E6"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Постапките за изолација и тестирање за работниците (и за оние со кои биле во контакт) кои имаат симптоми;</w:t>
            </w:r>
          </w:p>
          <w:p w14:paraId="3C6C9FB4"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Грижа и третман на работниците, вклучително со тоа каде и како истото ќе се обезбеди;</w:t>
            </w:r>
          </w:p>
          <w:p w14:paraId="2E378C7E"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241577EB"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66A64A69"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контактирале со локалните здравствени власти; </w:t>
            </w:r>
          </w:p>
          <w:p w14:paraId="14818865"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485A53E5"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4C5163CA"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696E0FED"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9098B" w:rsidRPr="0099098B" w14:paraId="152ED98B" w14:textId="77777777" w:rsidTr="00303C08">
        <w:tc>
          <w:tcPr>
            <w:tcW w:w="1555" w:type="dxa"/>
            <w:vAlign w:val="center"/>
          </w:tcPr>
          <w:p w14:paraId="661855CF"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lastRenderedPageBreak/>
              <w:t>Обука и комуникација со работниците</w:t>
            </w:r>
          </w:p>
        </w:tc>
        <w:tc>
          <w:tcPr>
            <w:tcW w:w="7462" w:type="dxa"/>
          </w:tcPr>
          <w:p w14:paraId="4EA0E1AE"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0CFEB73E"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22C86FA3"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E6F76D6"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9098B" w:rsidRPr="0099098B" w14:paraId="6B11AB04" w14:textId="77777777" w:rsidTr="00303C08">
        <w:tc>
          <w:tcPr>
            <w:tcW w:w="1555" w:type="dxa"/>
            <w:vAlign w:val="center"/>
          </w:tcPr>
          <w:p w14:paraId="415C6F41"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Комуникација и контакт со заедницата</w:t>
            </w:r>
          </w:p>
        </w:tc>
        <w:tc>
          <w:tcPr>
            <w:tcW w:w="7462" w:type="dxa"/>
          </w:tcPr>
          <w:p w14:paraId="1224EE94"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2DE14EB3" w14:textId="77777777" w:rsidR="0099098B" w:rsidRPr="0099098B" w:rsidRDefault="0099098B" w:rsidP="0099098B">
            <w:pPr>
              <w:numPr>
                <w:ilvl w:val="0"/>
                <w:numId w:val="18"/>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79505F0" w14:textId="77777777" w:rsidR="0099098B" w:rsidRPr="0099098B" w:rsidRDefault="0099098B" w:rsidP="0099098B">
            <w:pPr>
              <w:numPr>
                <w:ilvl w:val="0"/>
                <w:numId w:val="39"/>
              </w:numPr>
              <w:ind w:left="465" w:hanging="284"/>
              <w:contextualSpacing/>
              <w:jc w:val="both"/>
              <w:rPr>
                <w:rFonts w:asciiTheme="minorHAnsi" w:hAnsiTheme="minorHAnsi" w:cstheme="minorHAnsi"/>
                <w:sz w:val="18"/>
                <w:szCs w:val="18"/>
              </w:rPr>
            </w:pPr>
            <w:r w:rsidRPr="0099098B">
              <w:rPr>
                <w:rFonts w:asciiTheme="minorHAnsi" w:hAnsiTheme="minorHAnsi" w:cstheme="minorHAnsi"/>
                <w:sz w:val="18"/>
                <w:szCs w:val="18"/>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9098B" w:rsidRPr="0099098B" w14:paraId="1FAB35D0" w14:textId="77777777" w:rsidTr="00303C08">
        <w:tc>
          <w:tcPr>
            <w:tcW w:w="1555" w:type="dxa"/>
            <w:vAlign w:val="center"/>
          </w:tcPr>
          <w:p w14:paraId="1FDAA8B3" w14:textId="77777777" w:rsidR="0099098B" w:rsidRPr="0099098B" w:rsidRDefault="0099098B" w:rsidP="0099098B">
            <w:pPr>
              <w:rPr>
                <w:rFonts w:asciiTheme="minorHAnsi" w:hAnsiTheme="minorHAnsi" w:cstheme="minorHAnsi"/>
                <w:sz w:val="18"/>
                <w:szCs w:val="18"/>
              </w:rPr>
            </w:pPr>
            <w:r w:rsidRPr="0099098B">
              <w:rPr>
                <w:rFonts w:asciiTheme="minorHAnsi" w:hAnsiTheme="minorHAnsi" w:cstheme="minorHAnsi"/>
                <w:sz w:val="18"/>
                <w:szCs w:val="18"/>
              </w:rPr>
              <w:t>Известување за Ковид-19</w:t>
            </w:r>
          </w:p>
        </w:tc>
        <w:tc>
          <w:tcPr>
            <w:tcW w:w="7462" w:type="dxa"/>
          </w:tcPr>
          <w:p w14:paraId="22869267" w14:textId="77777777" w:rsidR="0099098B" w:rsidRPr="0099098B" w:rsidRDefault="0099098B" w:rsidP="0099098B">
            <w:pPr>
              <w:jc w:val="both"/>
              <w:rPr>
                <w:rFonts w:asciiTheme="minorHAnsi" w:hAnsiTheme="minorHAnsi" w:cstheme="minorHAnsi"/>
                <w:sz w:val="18"/>
                <w:szCs w:val="18"/>
              </w:rPr>
            </w:pPr>
            <w:r w:rsidRPr="0099098B">
              <w:rPr>
                <w:rFonts w:asciiTheme="minorHAnsi" w:hAnsiTheme="minorHAnsi" w:cstheme="minorHAnsi"/>
                <w:sz w:val="18"/>
                <w:szCs w:val="18"/>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Заемодавецот за какви било </w:t>
            </w:r>
            <w:r w:rsidRPr="0099098B">
              <w:rPr>
                <w:rFonts w:asciiTheme="minorHAnsi" w:hAnsiTheme="minorHAnsi" w:cstheme="minorHAnsi"/>
                <w:sz w:val="18"/>
                <w:szCs w:val="18"/>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6E49430B" w14:textId="7777777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0B9DE66C" w14:textId="4943DD7E" w:rsidR="00C038E2" w:rsidRPr="0099098B" w:rsidRDefault="0099098B" w:rsidP="0099098B">
      <w:pPr>
        <w:pStyle w:val="Caption"/>
        <w:rPr>
          <w:lang w:val="mk-MK"/>
        </w:rPr>
      </w:pPr>
      <w:bookmarkStart w:id="38" w:name="_Toc39176312"/>
      <w:bookmarkStart w:id="39" w:name="_Toc122359243"/>
      <w:bookmarkStart w:id="40" w:name="_Ref124170373"/>
      <w:bookmarkStart w:id="41" w:name="_Ref39176223"/>
      <w:bookmarkStart w:id="42" w:name="_Toc39176313"/>
      <w:r w:rsidRPr="0099098B">
        <w:rPr>
          <w:lang w:val="mk-MK"/>
        </w:rPr>
        <w:lastRenderedPageBreak/>
        <w:t xml:space="preserve">ПРИЛОГ </w:t>
      </w:r>
      <w:r>
        <w:fldChar w:fldCharType="begin"/>
      </w:r>
      <w:r w:rsidRPr="0099098B">
        <w:rPr>
          <w:lang w:val="mk-MK"/>
        </w:rPr>
        <w:instrText xml:space="preserve"> SEQ ПРИЛОГ \* ARABIC </w:instrText>
      </w:r>
      <w:r>
        <w:fldChar w:fldCharType="separate"/>
      </w:r>
      <w:r w:rsidR="008F2787">
        <w:rPr>
          <w:noProof/>
          <w:lang w:val="mk-MK"/>
        </w:rPr>
        <w:t>2</w:t>
      </w:r>
      <w:r>
        <w:fldChar w:fldCharType="end"/>
      </w:r>
      <w:r w:rsidR="00C038E2" w:rsidRPr="0099098B">
        <w:rPr>
          <w:lang w:val="mk-MK"/>
        </w:rPr>
        <w:t xml:space="preserve">: </w:t>
      </w:r>
      <w:bookmarkEnd w:id="38"/>
      <w:bookmarkEnd w:id="39"/>
      <w:r>
        <w:rPr>
          <w:lang w:val="mk-MK"/>
        </w:rPr>
        <w:t>Формулари за поднесување коментари</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68381240" w14:textId="77777777" w:rsidTr="00C257F8">
        <w:trPr>
          <w:trHeight w:val="2717"/>
          <w:jc w:val="center"/>
        </w:trPr>
        <w:tc>
          <w:tcPr>
            <w:tcW w:w="9017" w:type="dxa"/>
            <w:gridSpan w:val="3"/>
            <w:shd w:val="clear" w:color="auto" w:fill="FFFFFF" w:themeFill="background1"/>
          </w:tcPr>
          <w:p w14:paraId="439D8697" w14:textId="48170256" w:rsidR="00954651" w:rsidRPr="00AE1E1D" w:rsidRDefault="003D127F" w:rsidP="00AE1E1D">
            <w:pPr>
              <w:jc w:val="center"/>
              <w:rPr>
                <w:rFonts w:eastAsia="Calibri"/>
                <w:b/>
                <w:i/>
                <w:iCs/>
                <w:sz w:val="18"/>
                <w:szCs w:val="18"/>
              </w:rPr>
            </w:pPr>
            <w:r w:rsidRPr="0012568D">
              <w:rPr>
                <w:rFonts w:eastAsia="Calibri" w:cs="Calibri Light"/>
                <w:b/>
                <w:sz w:val="18"/>
                <w:szCs w:val="18"/>
              </w:rPr>
              <w:t xml:space="preserve">Формулар за доставување коментари и предлози за Контролната листа на ПУЖССА за </w:t>
            </w:r>
            <w:r w:rsidR="000E028C" w:rsidRPr="003D127F">
              <w:rPr>
                <w:rFonts w:eastAsia="Calibri"/>
                <w:b/>
                <w:sz w:val="18"/>
                <w:szCs w:val="18"/>
              </w:rPr>
              <w:t>“</w:t>
            </w:r>
            <w:r>
              <w:rPr>
                <w:rFonts w:eastAsia="Calibri"/>
                <w:b/>
                <w:sz w:val="18"/>
                <w:szCs w:val="18"/>
              </w:rPr>
              <w:t>Рехабилитација на локалната улица</w:t>
            </w:r>
            <w:r w:rsidRPr="00A81DB1">
              <w:rPr>
                <w:rFonts w:eastAsia="Calibri"/>
                <w:b/>
                <w:sz w:val="18"/>
                <w:szCs w:val="18"/>
              </w:rPr>
              <w:t xml:space="preserve"> “</w:t>
            </w:r>
            <w:r>
              <w:rPr>
                <w:rFonts w:eastAsia="Calibri"/>
                <w:b/>
                <w:sz w:val="18"/>
                <w:szCs w:val="18"/>
              </w:rPr>
              <w:t>Илинденска</w:t>
            </w:r>
            <w:r w:rsidRPr="00A81DB1">
              <w:rPr>
                <w:rFonts w:eastAsia="Calibri"/>
                <w:b/>
                <w:sz w:val="18"/>
                <w:szCs w:val="18"/>
              </w:rPr>
              <w:t xml:space="preserve">” </w:t>
            </w:r>
            <w:r>
              <w:rPr>
                <w:rFonts w:eastAsia="Calibri"/>
                <w:b/>
                <w:sz w:val="18"/>
                <w:szCs w:val="18"/>
              </w:rPr>
              <w:t>во населеното место Ратево во Општина Берово</w:t>
            </w:r>
            <w:r w:rsidR="009B0360" w:rsidRPr="003D127F">
              <w:rPr>
                <w:rFonts w:eastAsia="Calibri"/>
                <w:b/>
                <w:sz w:val="18"/>
                <w:szCs w:val="18"/>
              </w:rPr>
              <w:t>”</w:t>
            </w:r>
          </w:p>
          <w:p w14:paraId="1D448B06" w14:textId="22B6D5C1" w:rsidR="003D127F" w:rsidRPr="00417949" w:rsidRDefault="003D127F" w:rsidP="003D127F">
            <w:pPr>
              <w:rPr>
                <w:rFonts w:eastAsia="Calibri"/>
                <w:b/>
                <w:sz w:val="18"/>
                <w:szCs w:val="18"/>
              </w:rPr>
            </w:pPr>
            <w:r>
              <w:rPr>
                <w:rFonts w:eastAsia="Calibri"/>
                <w:b/>
                <w:sz w:val="18"/>
                <w:szCs w:val="18"/>
              </w:rPr>
              <w:t>Опис на проектот</w:t>
            </w:r>
            <w:r w:rsidR="00FD1761">
              <w:rPr>
                <w:rFonts w:eastAsia="Calibri"/>
                <w:b/>
                <w:sz w:val="18"/>
                <w:szCs w:val="18"/>
              </w:rPr>
              <w:t xml:space="preserve"> </w:t>
            </w:r>
          </w:p>
          <w:p w14:paraId="52452903" w14:textId="73BA772F" w:rsidR="00FD1761" w:rsidRPr="00FD1761" w:rsidRDefault="003E3EE5" w:rsidP="004B3933">
            <w:pPr>
              <w:jc w:val="both"/>
              <w:rPr>
                <w:rFonts w:eastAsia="Calibri"/>
                <w:bCs/>
                <w:sz w:val="18"/>
                <w:szCs w:val="18"/>
              </w:rPr>
            </w:pPr>
            <w:r>
              <w:rPr>
                <w:rFonts w:eastAsia="Calibri"/>
                <w:bCs/>
                <w:sz w:val="18"/>
                <w:szCs w:val="18"/>
              </w:rPr>
              <w:t>Проектната област каде ќе се одвиваат п</w:t>
            </w:r>
            <w:r w:rsidR="00FD1761">
              <w:rPr>
                <w:rFonts w:eastAsia="Calibri"/>
                <w:bCs/>
                <w:sz w:val="18"/>
                <w:szCs w:val="18"/>
              </w:rPr>
              <w:t>роктните активности за рехабилитација на локалната улица „Илинденска“</w:t>
            </w:r>
            <w:r>
              <w:rPr>
                <w:rFonts w:eastAsia="Calibri"/>
                <w:bCs/>
                <w:sz w:val="18"/>
                <w:szCs w:val="18"/>
              </w:rPr>
              <w:t xml:space="preserve"> се наоѓаат вио населеното место Ратево, во Општина Берово. </w:t>
            </w:r>
            <w:r w:rsidR="00FD1761">
              <w:rPr>
                <w:rFonts w:eastAsia="Calibri"/>
                <w:bCs/>
                <w:sz w:val="18"/>
                <w:szCs w:val="18"/>
              </w:rPr>
              <w:t xml:space="preserve"> </w:t>
            </w:r>
            <w:r w:rsidRPr="003E3EE5">
              <w:rPr>
                <w:rFonts w:eastAsia="Calibri"/>
                <w:bCs/>
                <w:sz w:val="18"/>
                <w:szCs w:val="18"/>
              </w:rPr>
              <w:t>Општина Берово се наоѓа во источниот дел од Република Северна Македонија</w:t>
            </w:r>
            <w:r>
              <w:rPr>
                <w:rFonts w:eastAsia="Calibri"/>
                <w:bCs/>
                <w:sz w:val="18"/>
                <w:szCs w:val="18"/>
              </w:rPr>
              <w:t xml:space="preserve"> и с</w:t>
            </w:r>
            <w:r w:rsidRPr="003E3EE5">
              <w:rPr>
                <w:rFonts w:eastAsia="Calibri"/>
                <w:bCs/>
                <w:sz w:val="18"/>
                <w:szCs w:val="18"/>
              </w:rPr>
              <w:t>е граничи со општините Пехчево, Делчево и Виница на север, со општините Радовиш и Василево на запад, со општините Босилово и Ново Село на југ и со Република Бугарија на исток</w:t>
            </w:r>
            <w:r>
              <w:rPr>
                <w:rFonts w:eastAsia="Calibri"/>
                <w:bCs/>
                <w:sz w:val="18"/>
                <w:szCs w:val="18"/>
              </w:rPr>
              <w:t>.</w:t>
            </w:r>
          </w:p>
          <w:p w14:paraId="42A10C84" w14:textId="43059D26" w:rsidR="003E3EE5" w:rsidRPr="003E3EE5" w:rsidRDefault="003E3EE5" w:rsidP="001E5A29">
            <w:pPr>
              <w:jc w:val="both"/>
              <w:rPr>
                <w:rFonts w:eastAsia="Calibri"/>
                <w:bCs/>
                <w:sz w:val="18"/>
                <w:szCs w:val="18"/>
              </w:rPr>
            </w:pPr>
            <w:r>
              <w:rPr>
                <w:rFonts w:eastAsia="Calibri"/>
                <w:bCs/>
                <w:sz w:val="18"/>
                <w:szCs w:val="18"/>
              </w:rPr>
              <w:t xml:space="preserve">Вкупната должина на проектната улица е 930 </w:t>
            </w:r>
            <w:r w:rsidRPr="007E7190">
              <w:rPr>
                <w:rFonts w:eastAsia="Calibri"/>
                <w:bCs/>
                <w:sz w:val="18"/>
                <w:szCs w:val="18"/>
              </w:rPr>
              <w:t>m</w:t>
            </w:r>
            <w:r>
              <w:rPr>
                <w:rFonts w:eastAsia="Calibri"/>
                <w:bCs/>
                <w:sz w:val="18"/>
                <w:szCs w:val="18"/>
              </w:rPr>
              <w:t>.</w:t>
            </w:r>
            <w:r w:rsidR="007E7190">
              <w:rPr>
                <w:rFonts w:eastAsia="Calibri"/>
                <w:bCs/>
                <w:sz w:val="18"/>
                <w:szCs w:val="18"/>
              </w:rPr>
              <w:t xml:space="preserve"> </w:t>
            </w:r>
            <w:r w:rsidR="007E7190" w:rsidRPr="007E7190">
              <w:rPr>
                <w:rFonts w:eastAsia="Calibri"/>
                <w:bCs/>
                <w:sz w:val="18"/>
                <w:szCs w:val="18"/>
              </w:rPr>
              <w:t>Предвидената траса се протега од центарот на селото во југоисточен правец по постоечка улица, поминувајќи преку мостот на река Ратевска Река и завршува вкрстувајќи шумски пат во источниот дел на с. Ратево</w:t>
            </w:r>
            <w:r w:rsidR="007E7190">
              <w:rPr>
                <w:rFonts w:eastAsia="Calibri"/>
                <w:bCs/>
                <w:sz w:val="18"/>
                <w:szCs w:val="18"/>
              </w:rPr>
              <w:t>.</w:t>
            </w:r>
          </w:p>
          <w:p w14:paraId="71404E0F" w14:textId="22DF380B" w:rsidR="007E7190" w:rsidRPr="007E7190" w:rsidRDefault="007E7190" w:rsidP="007E7190">
            <w:pPr>
              <w:jc w:val="both"/>
              <w:rPr>
                <w:rFonts w:eastAsia="Calibri"/>
                <w:bCs/>
                <w:sz w:val="18"/>
                <w:szCs w:val="18"/>
              </w:rPr>
            </w:pPr>
            <w:r w:rsidRPr="007E7190">
              <w:rPr>
                <w:rFonts w:eastAsia="Calibri"/>
                <w:bCs/>
                <w:sz w:val="18"/>
                <w:szCs w:val="18"/>
              </w:rPr>
              <w:t>Постојниот асфалт на предметната улица е во многу лоша состојба. Се карактеризира со ограничувања од двете страни со постојните огради, додека паралелно со трасата има корито кое служи како реципиент за атмосферските води. По должината на трасата има цевчести пропусти со различни големини на отворот кои се затнати и не ја извршуваат правилно функцијата на одводнување. Во моментов улицата има постоечка асфалтна површина која е во голема мера уништена и се користи за пристап до приватни куќи, земјоделски објекти и земјиште. Прашината и калта се проблем при појава на различни временски појави (како дожд, ветер и сл</w:t>
            </w:r>
            <w:r>
              <w:rPr>
                <w:rFonts w:eastAsia="Calibri"/>
                <w:bCs/>
                <w:sz w:val="18"/>
                <w:szCs w:val="18"/>
              </w:rPr>
              <w:t>.)</w:t>
            </w:r>
          </w:p>
          <w:p w14:paraId="3D6C3508" w14:textId="1CD98605" w:rsidR="000E028C" w:rsidRPr="003E3EE5" w:rsidRDefault="0077347B" w:rsidP="00D61B3E">
            <w:pPr>
              <w:rPr>
                <w:rFonts w:eastAsia="Calibri"/>
                <w:b/>
                <w:sz w:val="18"/>
                <w:szCs w:val="18"/>
              </w:rPr>
            </w:pPr>
            <w:r w:rsidRPr="0012568D">
              <w:rPr>
                <w:rFonts w:eastAsia="Calibri" w:cs="Calibri Light"/>
                <w:b/>
                <w:sz w:val="18"/>
                <w:szCs w:val="18"/>
              </w:rPr>
              <w:t xml:space="preserve">Електронската верзија на Контролната листа на ПУЖССА </w:t>
            </w:r>
            <w:r>
              <w:rPr>
                <w:rFonts w:eastAsia="Calibri" w:cs="Calibri Light"/>
                <w:b/>
                <w:sz w:val="18"/>
                <w:szCs w:val="18"/>
              </w:rPr>
              <w:t xml:space="preserve">за </w:t>
            </w:r>
            <w:r w:rsidR="00145B8F" w:rsidRPr="003E3EE5">
              <w:rPr>
                <w:rFonts w:eastAsia="Calibri"/>
                <w:b/>
                <w:sz w:val="18"/>
                <w:szCs w:val="18"/>
              </w:rPr>
              <w:t>“</w:t>
            </w:r>
            <w:r>
              <w:rPr>
                <w:rFonts w:eastAsia="Calibri"/>
                <w:b/>
                <w:sz w:val="18"/>
                <w:szCs w:val="18"/>
              </w:rPr>
              <w:t>Рехабилитација на локалната улица</w:t>
            </w:r>
            <w:r w:rsidRPr="00A81DB1">
              <w:rPr>
                <w:rFonts w:eastAsia="Calibri"/>
                <w:b/>
                <w:sz w:val="18"/>
                <w:szCs w:val="18"/>
              </w:rPr>
              <w:t xml:space="preserve"> “</w:t>
            </w:r>
            <w:r>
              <w:rPr>
                <w:rFonts w:eastAsia="Calibri"/>
                <w:b/>
                <w:sz w:val="18"/>
                <w:szCs w:val="18"/>
              </w:rPr>
              <w:t>Илинденска</w:t>
            </w:r>
            <w:r w:rsidRPr="00A81DB1">
              <w:rPr>
                <w:rFonts w:eastAsia="Calibri"/>
                <w:b/>
                <w:sz w:val="18"/>
                <w:szCs w:val="18"/>
              </w:rPr>
              <w:t xml:space="preserve">” </w:t>
            </w:r>
            <w:r>
              <w:rPr>
                <w:rFonts w:eastAsia="Calibri"/>
                <w:b/>
                <w:sz w:val="18"/>
                <w:szCs w:val="18"/>
              </w:rPr>
              <w:t>во населеното место Ратево во Општина Берово</w:t>
            </w:r>
            <w:r w:rsidR="009B0360" w:rsidRPr="003E3EE5">
              <w:rPr>
                <w:rFonts w:eastAsia="Calibri"/>
                <w:b/>
                <w:sz w:val="18"/>
                <w:szCs w:val="18"/>
              </w:rPr>
              <w:t>”</w:t>
            </w:r>
            <w:r w:rsidR="009B115D" w:rsidRPr="003E3EE5">
              <w:rPr>
                <w:rFonts w:eastAsia="Calibri"/>
                <w:b/>
                <w:sz w:val="18"/>
                <w:szCs w:val="18"/>
              </w:rPr>
              <w:t xml:space="preserve"> </w:t>
            </w:r>
            <w:r w:rsidRPr="0012568D">
              <w:rPr>
                <w:rFonts w:eastAsia="Calibri" w:cs="Calibri Light"/>
                <w:b/>
                <w:sz w:val="18"/>
                <w:szCs w:val="18"/>
              </w:rPr>
              <w:t>е достапна на следниве веб-страни</w:t>
            </w:r>
            <w:r w:rsidR="000E028C" w:rsidRPr="003E3EE5">
              <w:rPr>
                <w:rFonts w:eastAsia="Calibri"/>
                <w:b/>
                <w:sz w:val="18"/>
                <w:szCs w:val="18"/>
              </w:rPr>
              <w:t>:</w:t>
            </w:r>
          </w:p>
          <w:p w14:paraId="7B3B462D" w14:textId="5EDA432C" w:rsidR="00472484" w:rsidRPr="006C1635" w:rsidRDefault="0053154C" w:rsidP="00AD6CA6">
            <w:pPr>
              <w:pStyle w:val="ListParagraph"/>
              <w:numPr>
                <w:ilvl w:val="0"/>
                <w:numId w:val="22"/>
              </w:numPr>
              <w:spacing w:after="0" w:line="276" w:lineRule="auto"/>
              <w:jc w:val="both"/>
              <w:rPr>
                <w:rFonts w:ascii="Calibri" w:eastAsia="Calibri" w:hAnsi="Calibri" w:cs="Calibri"/>
                <w:sz w:val="18"/>
                <w:szCs w:val="18"/>
                <w:lang w:val="mk-MK"/>
              </w:rPr>
            </w:pPr>
            <w:r>
              <w:rPr>
                <w:rFonts w:ascii="Calibri" w:eastAsia="Calibri" w:hAnsi="Calibri" w:cs="Calibri"/>
                <w:sz w:val="18"/>
                <w:szCs w:val="18"/>
                <w:lang w:val="mk-MK"/>
              </w:rPr>
              <w:t>Општина Берово</w:t>
            </w:r>
            <w:r w:rsidRPr="006C1635">
              <w:rPr>
                <w:rFonts w:ascii="Calibri" w:eastAsia="Calibri" w:hAnsi="Calibri" w:cs="Calibri"/>
                <w:sz w:val="18"/>
                <w:szCs w:val="18"/>
                <w:lang w:val="mk-MK"/>
              </w:rPr>
              <w:t>:</w:t>
            </w:r>
            <w:r w:rsidR="00E61655" w:rsidRPr="006C1635">
              <w:rPr>
                <w:rFonts w:ascii="Calibri" w:eastAsia="Calibri" w:hAnsi="Calibri" w:cs="Calibri"/>
                <w:sz w:val="18"/>
                <w:szCs w:val="18"/>
                <w:lang w:val="mk-MK"/>
              </w:rPr>
              <w:t xml:space="preserve"> </w:t>
            </w:r>
            <w:hyperlink r:id="rId41" w:history="1">
              <w:r w:rsidR="00207A18" w:rsidRPr="006C1635">
                <w:rPr>
                  <w:rStyle w:val="Hyperlink"/>
                  <w:sz w:val="18"/>
                  <w:szCs w:val="18"/>
                  <w:lang w:val="mk-MK" w:eastAsia="es-ES"/>
                </w:rPr>
                <w:t>https://berovo.gov.mk/</w:t>
              </w:r>
            </w:hyperlink>
            <w:r w:rsidR="004B3933" w:rsidRPr="006C1635">
              <w:rPr>
                <w:u w:val="single"/>
                <w:lang w:val="mk-MK"/>
              </w:rPr>
              <w:t xml:space="preserve"> </w:t>
            </w:r>
            <w:r w:rsidR="00E61655" w:rsidRPr="006C1635">
              <w:rPr>
                <w:rFonts w:ascii="Calibri" w:eastAsia="Calibri" w:hAnsi="Calibri" w:cs="Calibri"/>
                <w:sz w:val="18"/>
                <w:szCs w:val="18"/>
                <w:lang w:val="mk-MK"/>
              </w:rPr>
              <w:t xml:space="preserve"> </w:t>
            </w:r>
          </w:p>
          <w:p w14:paraId="2C00171F" w14:textId="17B91C2F" w:rsidR="000E028C" w:rsidRPr="006C1635" w:rsidRDefault="0053154C" w:rsidP="00AD6CA6">
            <w:pPr>
              <w:pStyle w:val="ListParagraph"/>
              <w:numPr>
                <w:ilvl w:val="0"/>
                <w:numId w:val="22"/>
              </w:numPr>
              <w:spacing w:after="0" w:line="276" w:lineRule="auto"/>
              <w:jc w:val="both"/>
              <w:rPr>
                <w:rStyle w:val="Hyperlink"/>
                <w:rFonts w:ascii="Calibri" w:eastAsia="Calibri" w:hAnsi="Calibri" w:cs="Calibri"/>
                <w:color w:val="auto"/>
                <w:sz w:val="18"/>
                <w:szCs w:val="18"/>
                <w:u w:val="none"/>
                <w:lang w:val="mk-MK"/>
              </w:rPr>
            </w:pPr>
            <w:r>
              <w:rPr>
                <w:rFonts w:ascii="Calibri" w:eastAsia="Calibri" w:hAnsi="Calibri" w:cs="Calibri"/>
                <w:sz w:val="18"/>
                <w:szCs w:val="18"/>
                <w:lang w:val="mk-MK"/>
              </w:rPr>
              <w:t>МТВ</w:t>
            </w:r>
            <w:r w:rsidR="000E028C" w:rsidRPr="006C1635">
              <w:rPr>
                <w:rFonts w:ascii="Calibri" w:eastAsia="Calibri" w:hAnsi="Calibri" w:cs="Calibri"/>
                <w:sz w:val="18"/>
                <w:szCs w:val="18"/>
                <w:lang w:val="mk-MK"/>
              </w:rPr>
              <w:t xml:space="preserve">: </w:t>
            </w:r>
            <w:hyperlink r:id="rId42" w:history="1">
              <w:r w:rsidR="000E028C" w:rsidRPr="006C1635">
                <w:rPr>
                  <w:rStyle w:val="Hyperlink"/>
                  <w:rFonts w:ascii="Calibri" w:eastAsia="Calibri" w:hAnsi="Calibri" w:cs="Calibri"/>
                  <w:sz w:val="18"/>
                  <w:szCs w:val="18"/>
                  <w:lang w:val="mk-MK"/>
                </w:rPr>
                <w:t>http://mtc.gov.mk/</w:t>
              </w:r>
            </w:hyperlink>
          </w:p>
          <w:p w14:paraId="1A83D3F6" w14:textId="036110E5" w:rsidR="00EF64FE" w:rsidRPr="002A3568" w:rsidRDefault="0053154C" w:rsidP="00AD6CA6">
            <w:pPr>
              <w:pStyle w:val="ListParagraph"/>
              <w:numPr>
                <w:ilvl w:val="0"/>
                <w:numId w:val="22"/>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sidR="00EF64FE">
              <w:rPr>
                <w:rFonts w:ascii="Calibri" w:eastAsia="Calibri" w:hAnsi="Calibri" w:cs="Calibri"/>
                <w:sz w:val="18"/>
                <w:szCs w:val="18"/>
              </w:rPr>
              <w:t xml:space="preserve">:    </w:t>
            </w:r>
            <w:hyperlink r:id="rId43" w:history="1">
              <w:r w:rsidR="00832195" w:rsidRPr="00D61497">
                <w:rPr>
                  <w:rStyle w:val="Hyperlink"/>
                  <w:rFonts w:ascii="Calibri" w:eastAsia="Calibri" w:hAnsi="Calibri" w:cs="Calibri"/>
                  <w:sz w:val="18"/>
                  <w:szCs w:val="18"/>
                </w:rPr>
                <w:t>www.wbprojects-mtc.mk</w:t>
              </w:r>
            </w:hyperlink>
          </w:p>
          <w:p w14:paraId="4E6733B9" w14:textId="77777777" w:rsidR="000E028C" w:rsidRPr="002A3568" w:rsidRDefault="000E028C" w:rsidP="00C257F8">
            <w:pPr>
              <w:shd w:val="clear" w:color="auto" w:fill="FFFFFF" w:themeFill="background1"/>
              <w:jc w:val="center"/>
              <w:rPr>
                <w:rFonts w:eastAsia="Calibri"/>
                <w:b/>
                <w:sz w:val="18"/>
                <w:szCs w:val="18"/>
                <w:lang w:val="en-GB"/>
              </w:rPr>
            </w:pPr>
          </w:p>
        </w:tc>
      </w:tr>
      <w:tr w:rsidR="000E028C" w:rsidRPr="002A3568" w14:paraId="648288BF" w14:textId="77777777" w:rsidTr="00C257F8">
        <w:trPr>
          <w:trHeight w:val="736"/>
          <w:jc w:val="center"/>
        </w:trPr>
        <w:tc>
          <w:tcPr>
            <w:tcW w:w="2578" w:type="dxa"/>
            <w:shd w:val="clear" w:color="auto" w:fill="F2F2F2"/>
          </w:tcPr>
          <w:p w14:paraId="4A211D7B" w14:textId="17790392" w:rsidR="000E028C" w:rsidRPr="0053154C" w:rsidRDefault="0053154C" w:rsidP="00C257F8">
            <w:pPr>
              <w:rPr>
                <w:rFonts w:eastAsia="Calibri"/>
                <w:b/>
                <w:sz w:val="18"/>
                <w:szCs w:val="18"/>
              </w:rPr>
            </w:pPr>
            <w:r w:rsidRPr="0012568D">
              <w:rPr>
                <w:rFonts w:eastAsia="Calibri" w:cs="Calibri Light"/>
                <w:b/>
                <w:sz w:val="18"/>
                <w:szCs w:val="18"/>
              </w:rPr>
              <w:t xml:space="preserve">Име и презиме на лицето кое дава коментар </w:t>
            </w:r>
            <w:r w:rsidR="000E028C" w:rsidRPr="0053154C">
              <w:rPr>
                <w:rFonts w:eastAsia="Calibri"/>
                <w:b/>
                <w:sz w:val="18"/>
                <w:szCs w:val="18"/>
              </w:rPr>
              <w:t>*</w:t>
            </w:r>
          </w:p>
        </w:tc>
        <w:tc>
          <w:tcPr>
            <w:tcW w:w="6439" w:type="dxa"/>
            <w:gridSpan w:val="2"/>
            <w:shd w:val="clear" w:color="auto" w:fill="F2F2F2"/>
          </w:tcPr>
          <w:p w14:paraId="7374D7AA" w14:textId="77777777" w:rsidR="000E028C" w:rsidRPr="0053154C" w:rsidRDefault="000E028C" w:rsidP="00C257F8">
            <w:pPr>
              <w:rPr>
                <w:rFonts w:eastAsia="Calibri"/>
                <w:sz w:val="18"/>
                <w:szCs w:val="18"/>
              </w:rPr>
            </w:pPr>
          </w:p>
        </w:tc>
      </w:tr>
      <w:tr w:rsidR="000E028C" w:rsidRPr="002A3568" w14:paraId="34CE61A8" w14:textId="77777777" w:rsidTr="00C257F8">
        <w:trPr>
          <w:trHeight w:val="1134"/>
          <w:jc w:val="center"/>
        </w:trPr>
        <w:tc>
          <w:tcPr>
            <w:tcW w:w="2578" w:type="dxa"/>
            <w:shd w:val="clear" w:color="auto" w:fill="F2F2F2"/>
          </w:tcPr>
          <w:p w14:paraId="7EC4E81E" w14:textId="7C12A1D4" w:rsidR="000E028C" w:rsidRPr="002A3568" w:rsidRDefault="0053154C" w:rsidP="00C257F8">
            <w:pPr>
              <w:rPr>
                <w:rFonts w:eastAsia="Calibri"/>
                <w:b/>
                <w:sz w:val="18"/>
                <w:szCs w:val="18"/>
                <w:lang w:val="en-GB"/>
              </w:rPr>
            </w:pPr>
            <w:r w:rsidRPr="0012568D">
              <w:rPr>
                <w:rFonts w:eastAsia="Calibri" w:cs="Calibri Light"/>
                <w:b/>
                <w:sz w:val="18"/>
                <w:szCs w:val="18"/>
              </w:rPr>
              <w:t>Контакт информации</w:t>
            </w:r>
            <w:r w:rsidRPr="002A3568">
              <w:rPr>
                <w:rFonts w:eastAsia="Calibri"/>
                <w:b/>
                <w:sz w:val="18"/>
                <w:szCs w:val="18"/>
                <w:lang w:val="en-GB"/>
              </w:rPr>
              <w:t xml:space="preserve"> </w:t>
            </w:r>
            <w:r w:rsidR="000E028C" w:rsidRPr="002A3568">
              <w:rPr>
                <w:rFonts w:eastAsia="Calibri"/>
                <w:b/>
                <w:sz w:val="18"/>
                <w:szCs w:val="18"/>
                <w:lang w:val="en-GB"/>
              </w:rPr>
              <w:t>*</w:t>
            </w:r>
          </w:p>
          <w:p w14:paraId="6309B3D8" w14:textId="77777777" w:rsidR="000E028C" w:rsidRPr="002A3568" w:rsidRDefault="000E028C" w:rsidP="00C257F8">
            <w:pPr>
              <w:rPr>
                <w:rFonts w:eastAsia="Calibri"/>
                <w:sz w:val="18"/>
                <w:szCs w:val="18"/>
                <w:lang w:val="en-GB"/>
              </w:rPr>
            </w:pPr>
          </w:p>
          <w:p w14:paraId="06454382" w14:textId="77777777" w:rsidR="000E028C" w:rsidRPr="002A3568" w:rsidRDefault="000E028C" w:rsidP="00C257F8">
            <w:pPr>
              <w:rPr>
                <w:rFonts w:eastAsia="Calibri"/>
                <w:sz w:val="18"/>
                <w:szCs w:val="18"/>
                <w:lang w:val="en-GB"/>
              </w:rPr>
            </w:pPr>
          </w:p>
        </w:tc>
        <w:tc>
          <w:tcPr>
            <w:tcW w:w="6439" w:type="dxa"/>
            <w:gridSpan w:val="2"/>
            <w:shd w:val="clear" w:color="auto" w:fill="F2F2F2"/>
          </w:tcPr>
          <w:p w14:paraId="2A3B8421" w14:textId="5731CD0C" w:rsidR="000E028C" w:rsidRPr="002A3568" w:rsidRDefault="0053154C" w:rsidP="00C257F8">
            <w:pPr>
              <w:rPr>
                <w:rFonts w:eastAsia="Calibri"/>
                <w:b/>
                <w:sz w:val="18"/>
                <w:szCs w:val="18"/>
                <w:lang w:val="en-GB"/>
              </w:rPr>
            </w:pPr>
            <w:r w:rsidRPr="00B85592">
              <w:rPr>
                <w:rFonts w:eastAsia="Calibri" w:cs="Calibri Light"/>
                <w:b/>
                <w:sz w:val="18"/>
                <w:szCs w:val="18"/>
              </w:rPr>
              <w:t>Е</w:t>
            </w:r>
            <w:r>
              <w:rPr>
                <w:rFonts w:eastAsia="Calibri" w:cs="Calibri Light"/>
                <w:b/>
                <w:sz w:val="18"/>
                <w:szCs w:val="18"/>
              </w:rPr>
              <w:t>л</w:t>
            </w:r>
            <w:r w:rsidRPr="00B85592">
              <w:rPr>
                <w:rFonts w:eastAsia="Calibri" w:cs="Calibri Light"/>
                <w:b/>
                <w:sz w:val="18"/>
                <w:szCs w:val="18"/>
              </w:rPr>
              <w:t>-пошта</w:t>
            </w:r>
            <w:r w:rsidR="000E028C" w:rsidRPr="002A3568">
              <w:rPr>
                <w:rFonts w:eastAsia="Calibri"/>
                <w:b/>
                <w:sz w:val="18"/>
                <w:szCs w:val="18"/>
                <w:lang w:val="en-GB"/>
              </w:rPr>
              <w:t>:</w:t>
            </w:r>
          </w:p>
          <w:p w14:paraId="4848BEC7" w14:textId="77777777" w:rsidR="000E028C" w:rsidRPr="002A3568" w:rsidRDefault="000E028C" w:rsidP="00C257F8">
            <w:pPr>
              <w:rPr>
                <w:rFonts w:eastAsia="Calibri"/>
                <w:b/>
                <w:sz w:val="18"/>
                <w:szCs w:val="18"/>
                <w:lang w:val="en-GB"/>
              </w:rPr>
            </w:pPr>
          </w:p>
          <w:p w14:paraId="29CBBB80" w14:textId="77777777" w:rsidR="000E028C" w:rsidRPr="002A3568" w:rsidRDefault="000E028C" w:rsidP="00C257F8">
            <w:pPr>
              <w:rPr>
                <w:rFonts w:eastAsia="Calibri"/>
                <w:sz w:val="18"/>
                <w:szCs w:val="18"/>
                <w:lang w:val="en-GB"/>
              </w:rPr>
            </w:pPr>
            <w:r w:rsidRPr="002A3568">
              <w:rPr>
                <w:rFonts w:eastAsia="Calibri"/>
                <w:sz w:val="18"/>
                <w:szCs w:val="18"/>
                <w:lang w:val="en-GB"/>
              </w:rPr>
              <w:t>______________________________</w:t>
            </w:r>
          </w:p>
          <w:p w14:paraId="07E4E3DD" w14:textId="77777777" w:rsidR="000E028C" w:rsidRPr="002A3568" w:rsidRDefault="000E028C" w:rsidP="00C257F8">
            <w:pPr>
              <w:rPr>
                <w:rFonts w:eastAsia="Calibri"/>
                <w:b/>
                <w:sz w:val="18"/>
                <w:szCs w:val="18"/>
                <w:lang w:val="en-GB"/>
              </w:rPr>
            </w:pPr>
          </w:p>
          <w:p w14:paraId="730637E6" w14:textId="441F659C" w:rsidR="000E028C" w:rsidRPr="002A3568" w:rsidRDefault="00A81DB1" w:rsidP="00C257F8">
            <w:pPr>
              <w:rPr>
                <w:rFonts w:eastAsia="Calibri"/>
                <w:b/>
                <w:sz w:val="18"/>
                <w:szCs w:val="18"/>
                <w:lang w:val="en-GB"/>
              </w:rPr>
            </w:pPr>
            <w:r>
              <w:rPr>
                <w:rFonts w:eastAsia="Calibri"/>
                <w:b/>
                <w:sz w:val="18"/>
                <w:szCs w:val="18"/>
              </w:rPr>
              <w:t>тел</w:t>
            </w:r>
            <w:r w:rsidR="000E028C" w:rsidRPr="002A3568">
              <w:rPr>
                <w:rFonts w:eastAsia="Calibri"/>
                <w:b/>
                <w:sz w:val="18"/>
                <w:szCs w:val="18"/>
                <w:lang w:val="en-GB"/>
              </w:rPr>
              <w:t>:</w:t>
            </w:r>
          </w:p>
          <w:p w14:paraId="509B6F9C" w14:textId="77777777" w:rsidR="000E028C" w:rsidRPr="002A3568" w:rsidRDefault="000E028C" w:rsidP="00C257F8">
            <w:pPr>
              <w:rPr>
                <w:rFonts w:eastAsia="Calibri"/>
                <w:b/>
                <w:sz w:val="18"/>
                <w:szCs w:val="18"/>
                <w:lang w:val="en-GB"/>
              </w:rPr>
            </w:pPr>
          </w:p>
          <w:p w14:paraId="761593A7" w14:textId="77777777" w:rsidR="000E028C" w:rsidRPr="002A3568" w:rsidRDefault="000E028C" w:rsidP="00C257F8">
            <w:pPr>
              <w:rPr>
                <w:rFonts w:eastAsia="Calibri"/>
                <w:sz w:val="18"/>
                <w:szCs w:val="18"/>
                <w:lang w:val="en-GB"/>
              </w:rPr>
            </w:pPr>
            <w:r w:rsidRPr="002A3568">
              <w:rPr>
                <w:rFonts w:eastAsia="Calibri"/>
                <w:sz w:val="18"/>
                <w:szCs w:val="18"/>
                <w:lang w:val="en-GB"/>
              </w:rPr>
              <w:t>______________________________</w:t>
            </w:r>
          </w:p>
        </w:tc>
      </w:tr>
      <w:tr w:rsidR="000E028C" w:rsidRPr="002A3568" w14:paraId="260D595A" w14:textId="77777777" w:rsidTr="00C257F8">
        <w:trPr>
          <w:trHeight w:val="661"/>
          <w:jc w:val="center"/>
        </w:trPr>
        <w:tc>
          <w:tcPr>
            <w:tcW w:w="9017" w:type="dxa"/>
            <w:gridSpan w:val="3"/>
            <w:shd w:val="clear" w:color="auto" w:fill="F2F2F2"/>
          </w:tcPr>
          <w:p w14:paraId="6C854AC3" w14:textId="32B7A40E" w:rsidR="000E028C" w:rsidRPr="00A81DB1" w:rsidRDefault="00A81DB1" w:rsidP="00C257F8">
            <w:pPr>
              <w:rPr>
                <w:rFonts w:eastAsia="Calibri"/>
                <w:b/>
                <w:color w:val="000000"/>
                <w:sz w:val="18"/>
                <w:szCs w:val="18"/>
              </w:rPr>
            </w:pPr>
            <w:r w:rsidRPr="0012568D">
              <w:rPr>
                <w:rFonts w:eastAsia="Calibri" w:cs="Calibri Light"/>
                <w:b/>
                <w:sz w:val="18"/>
                <w:szCs w:val="18"/>
              </w:rPr>
              <w:t>Коментари во врска со Контролната листа на ПУЖССА</w:t>
            </w:r>
            <w:r w:rsidR="000E028C" w:rsidRPr="00A81DB1">
              <w:rPr>
                <w:rFonts w:eastAsia="Calibri"/>
                <w:b/>
                <w:color w:val="000000"/>
                <w:sz w:val="18"/>
                <w:szCs w:val="18"/>
              </w:rPr>
              <w:t>:</w:t>
            </w:r>
          </w:p>
          <w:p w14:paraId="509207C9" w14:textId="77777777" w:rsidR="000E028C" w:rsidRPr="00A81DB1" w:rsidRDefault="000E028C" w:rsidP="00C257F8">
            <w:pPr>
              <w:rPr>
                <w:rFonts w:eastAsia="Calibri"/>
                <w:color w:val="000000"/>
                <w:sz w:val="18"/>
                <w:szCs w:val="18"/>
              </w:rPr>
            </w:pPr>
          </w:p>
          <w:p w14:paraId="0D41880F" w14:textId="77777777" w:rsidR="000E028C" w:rsidRPr="00A81DB1" w:rsidRDefault="000E028C" w:rsidP="00C257F8">
            <w:pPr>
              <w:rPr>
                <w:rFonts w:eastAsia="Calibri"/>
                <w:color w:val="000000"/>
                <w:sz w:val="18"/>
                <w:szCs w:val="18"/>
              </w:rPr>
            </w:pPr>
          </w:p>
        </w:tc>
      </w:tr>
      <w:tr w:rsidR="000E028C" w:rsidRPr="002A3568" w14:paraId="5E9AE6BD" w14:textId="77777777" w:rsidTr="00C257F8">
        <w:trPr>
          <w:trHeight w:val="912"/>
          <w:jc w:val="center"/>
        </w:trPr>
        <w:tc>
          <w:tcPr>
            <w:tcW w:w="4384" w:type="dxa"/>
            <w:gridSpan w:val="2"/>
            <w:shd w:val="clear" w:color="auto" w:fill="F2F2F2"/>
          </w:tcPr>
          <w:p w14:paraId="6929AA7C" w14:textId="769269CA" w:rsidR="000E028C" w:rsidRPr="00A81DB1" w:rsidRDefault="00A81DB1" w:rsidP="00C257F8">
            <w:pPr>
              <w:rPr>
                <w:rFonts w:eastAsia="Calibri"/>
                <w:b/>
                <w:sz w:val="18"/>
                <w:szCs w:val="18"/>
              </w:rPr>
            </w:pPr>
            <w:r>
              <w:rPr>
                <w:rFonts w:eastAsia="Calibri"/>
                <w:b/>
                <w:sz w:val="18"/>
                <w:szCs w:val="18"/>
              </w:rPr>
              <w:t>Потпис</w:t>
            </w:r>
          </w:p>
          <w:p w14:paraId="7E7E3A40" w14:textId="77777777" w:rsidR="000E028C" w:rsidRPr="002A3568" w:rsidRDefault="000E028C" w:rsidP="00C257F8">
            <w:pPr>
              <w:rPr>
                <w:rFonts w:eastAsia="Calibri"/>
                <w:sz w:val="18"/>
                <w:szCs w:val="18"/>
                <w:lang w:val="en-GB"/>
              </w:rPr>
            </w:pPr>
          </w:p>
          <w:p w14:paraId="4B8D95F8" w14:textId="77777777" w:rsidR="000E028C" w:rsidRPr="002A3568" w:rsidRDefault="000E028C" w:rsidP="00C257F8">
            <w:pPr>
              <w:rPr>
                <w:rFonts w:eastAsia="Calibri"/>
                <w:sz w:val="18"/>
                <w:szCs w:val="18"/>
                <w:lang w:val="en-GB"/>
              </w:rPr>
            </w:pPr>
            <w:r w:rsidRPr="002A3568">
              <w:rPr>
                <w:rFonts w:eastAsia="Calibri"/>
                <w:sz w:val="18"/>
                <w:szCs w:val="18"/>
                <w:lang w:val="en-GB"/>
              </w:rPr>
              <w:t>______________________</w:t>
            </w:r>
          </w:p>
        </w:tc>
        <w:tc>
          <w:tcPr>
            <w:tcW w:w="4633" w:type="dxa"/>
            <w:shd w:val="clear" w:color="auto" w:fill="F2F2F2"/>
          </w:tcPr>
          <w:p w14:paraId="11BF3A84" w14:textId="67BF0424" w:rsidR="000E028C" w:rsidRPr="00A81DB1" w:rsidRDefault="00A81DB1" w:rsidP="00C257F8">
            <w:pPr>
              <w:rPr>
                <w:rFonts w:eastAsia="Calibri"/>
                <w:b/>
                <w:sz w:val="18"/>
                <w:szCs w:val="18"/>
              </w:rPr>
            </w:pPr>
            <w:r>
              <w:rPr>
                <w:rFonts w:eastAsia="Calibri"/>
                <w:b/>
                <w:sz w:val="18"/>
                <w:szCs w:val="18"/>
              </w:rPr>
              <w:t>Дата</w:t>
            </w:r>
          </w:p>
          <w:p w14:paraId="7034913F" w14:textId="77777777" w:rsidR="000E028C" w:rsidRPr="002A3568" w:rsidRDefault="000E028C" w:rsidP="00C257F8">
            <w:pPr>
              <w:rPr>
                <w:rFonts w:eastAsia="Calibri"/>
                <w:sz w:val="18"/>
                <w:szCs w:val="18"/>
                <w:lang w:val="en-GB"/>
              </w:rPr>
            </w:pPr>
          </w:p>
          <w:p w14:paraId="2BB5200A" w14:textId="77777777" w:rsidR="000E028C" w:rsidRPr="002A3568" w:rsidRDefault="000E028C" w:rsidP="00C257F8">
            <w:pPr>
              <w:rPr>
                <w:rFonts w:eastAsia="Calibri"/>
                <w:sz w:val="18"/>
                <w:szCs w:val="18"/>
                <w:lang w:val="en-GB"/>
              </w:rPr>
            </w:pPr>
            <w:r w:rsidRPr="002A3568">
              <w:rPr>
                <w:rFonts w:eastAsia="Calibri"/>
                <w:sz w:val="18"/>
                <w:szCs w:val="18"/>
                <w:lang w:val="en-GB"/>
              </w:rPr>
              <w:t>____________________</w:t>
            </w:r>
          </w:p>
        </w:tc>
      </w:tr>
      <w:tr w:rsidR="000E028C" w:rsidRPr="002A3568" w14:paraId="2C8D5EA8" w14:textId="77777777" w:rsidTr="00C257F8">
        <w:trPr>
          <w:trHeight w:val="912"/>
          <w:jc w:val="center"/>
        </w:trPr>
        <w:tc>
          <w:tcPr>
            <w:tcW w:w="9017" w:type="dxa"/>
            <w:gridSpan w:val="3"/>
            <w:shd w:val="clear" w:color="auto" w:fill="F2F2F2"/>
          </w:tcPr>
          <w:p w14:paraId="7792C8F5" w14:textId="65CB809E" w:rsidR="000E028C" w:rsidRPr="00662916" w:rsidRDefault="00A81DB1" w:rsidP="00C257F8">
            <w:pPr>
              <w:shd w:val="clear" w:color="auto" w:fill="E2EFD9" w:themeFill="accent6" w:themeFillTint="33"/>
              <w:jc w:val="both"/>
              <w:rPr>
                <w:rFonts w:eastAsia="Calibri"/>
                <w:b/>
                <w:i/>
                <w:iCs/>
                <w:sz w:val="18"/>
                <w:szCs w:val="18"/>
              </w:rPr>
            </w:pPr>
            <w:r w:rsidRPr="00B85592">
              <w:rPr>
                <w:rFonts w:eastAsia="Calibri" w:cs="Calibri Light"/>
                <w:b/>
                <w:sz w:val="18"/>
                <w:szCs w:val="18"/>
              </w:rPr>
              <w:t>Ако имате какви било коментари / предлози или дополнувања за предложените мерки на Контролната листа на ПУЖССА за</w:t>
            </w:r>
            <w:r w:rsidRPr="00A81DB1">
              <w:rPr>
                <w:rFonts w:eastAsia="Calibri"/>
                <w:b/>
                <w:sz w:val="18"/>
                <w:szCs w:val="18"/>
              </w:rPr>
              <w:t xml:space="preserve"> </w:t>
            </w:r>
            <w:r w:rsidR="00B744AC" w:rsidRPr="00A81DB1">
              <w:rPr>
                <w:rFonts w:eastAsia="Calibri"/>
                <w:b/>
                <w:sz w:val="18"/>
                <w:szCs w:val="18"/>
              </w:rPr>
              <w:t>“</w:t>
            </w:r>
            <w:r>
              <w:rPr>
                <w:rFonts w:eastAsia="Calibri"/>
                <w:b/>
                <w:sz w:val="18"/>
                <w:szCs w:val="18"/>
              </w:rPr>
              <w:t>Рехабилитација на локалната улица</w:t>
            </w:r>
            <w:r w:rsidR="00D4512E" w:rsidRPr="00A81DB1">
              <w:rPr>
                <w:rFonts w:eastAsia="Calibri"/>
                <w:b/>
                <w:sz w:val="18"/>
                <w:szCs w:val="18"/>
              </w:rPr>
              <w:t xml:space="preserve"> “</w:t>
            </w:r>
            <w:r>
              <w:rPr>
                <w:rFonts w:eastAsia="Calibri"/>
                <w:b/>
                <w:sz w:val="18"/>
                <w:szCs w:val="18"/>
              </w:rPr>
              <w:t>Илинденска</w:t>
            </w:r>
            <w:r w:rsidR="00D4512E" w:rsidRPr="00A81DB1">
              <w:rPr>
                <w:rFonts w:eastAsia="Calibri"/>
                <w:b/>
                <w:sz w:val="18"/>
                <w:szCs w:val="18"/>
              </w:rPr>
              <w:t xml:space="preserve">” </w:t>
            </w:r>
            <w:r>
              <w:rPr>
                <w:rFonts w:eastAsia="Calibri"/>
                <w:b/>
                <w:sz w:val="18"/>
                <w:szCs w:val="18"/>
              </w:rPr>
              <w:t>во населеното место Ратево во Општина Берово</w:t>
            </w:r>
            <w:r w:rsidR="000E028C" w:rsidRPr="00047B0E">
              <w:rPr>
                <w:rFonts w:eastAsia="Calibri"/>
                <w:b/>
                <w:sz w:val="18"/>
                <w:szCs w:val="18"/>
              </w:rPr>
              <w:t xml:space="preserve">, </w:t>
            </w:r>
            <w:r w:rsidRPr="00B85592">
              <w:rPr>
                <w:rFonts w:eastAsia="Calibri" w:cs="Calibri Light"/>
                <w:b/>
                <w:sz w:val="18"/>
                <w:szCs w:val="18"/>
              </w:rPr>
              <w:t>ве молиме доставете ги на одговорното лице од следната институција</w:t>
            </w:r>
            <w:r w:rsidR="000E028C" w:rsidRPr="00047B0E">
              <w:rPr>
                <w:rFonts w:eastAsia="Calibri"/>
                <w:b/>
                <w:sz w:val="18"/>
                <w:szCs w:val="18"/>
              </w:rPr>
              <w:t xml:space="preserve">: </w:t>
            </w:r>
          </w:p>
          <w:p w14:paraId="55345936" w14:textId="0059692F" w:rsidR="000E028C" w:rsidRPr="00A81DB1" w:rsidRDefault="000E028C" w:rsidP="00C257F8">
            <w:pPr>
              <w:shd w:val="clear" w:color="auto" w:fill="E2EFD9" w:themeFill="accent6" w:themeFillTint="33"/>
              <w:rPr>
                <w:rFonts w:eastAsia="Calibri"/>
                <w:b/>
                <w:sz w:val="18"/>
                <w:szCs w:val="18"/>
              </w:rPr>
            </w:pPr>
            <w:r w:rsidRPr="00A81DB1">
              <w:rPr>
                <w:rFonts w:eastAsia="Calibri"/>
                <w:b/>
                <w:sz w:val="18"/>
                <w:szCs w:val="18"/>
              </w:rPr>
              <w:t xml:space="preserve">                                                        </w:t>
            </w:r>
            <w:r w:rsidR="00A81DB1" w:rsidRPr="00B85592">
              <w:rPr>
                <w:rFonts w:eastAsia="Calibri" w:cs="Calibri Light"/>
                <w:b/>
                <w:sz w:val="18"/>
                <w:szCs w:val="18"/>
              </w:rPr>
              <w:t>Контакт лице: Сашка Богданова Ајчева</w:t>
            </w:r>
          </w:p>
          <w:p w14:paraId="544F5059" w14:textId="0389DCD4" w:rsidR="000E028C" w:rsidRPr="00A81DB1" w:rsidRDefault="000E028C" w:rsidP="00C257F8">
            <w:pPr>
              <w:shd w:val="clear" w:color="auto" w:fill="E2EFD9" w:themeFill="accent6" w:themeFillTint="33"/>
              <w:rPr>
                <w:rFonts w:eastAsia="Calibri"/>
                <w:b/>
                <w:sz w:val="18"/>
                <w:szCs w:val="18"/>
              </w:rPr>
            </w:pPr>
            <w:r w:rsidRPr="00A81DB1">
              <w:rPr>
                <w:rFonts w:eastAsia="Calibri"/>
                <w:b/>
                <w:sz w:val="18"/>
                <w:szCs w:val="18"/>
              </w:rPr>
              <w:t xml:space="preserve">                                                        </w:t>
            </w:r>
            <w:r w:rsidR="00A81DB1" w:rsidRPr="00B85592">
              <w:rPr>
                <w:rFonts w:eastAsia="Calibri" w:cs="Calibri Light"/>
                <w:b/>
                <w:sz w:val="18"/>
                <w:szCs w:val="18"/>
              </w:rPr>
              <w:t>Е</w:t>
            </w:r>
            <w:r w:rsidR="0053154C">
              <w:rPr>
                <w:rFonts w:eastAsia="Calibri" w:cs="Calibri Light"/>
                <w:b/>
                <w:sz w:val="18"/>
                <w:szCs w:val="18"/>
              </w:rPr>
              <w:t>л</w:t>
            </w:r>
            <w:r w:rsidR="00A81DB1" w:rsidRPr="00B85592">
              <w:rPr>
                <w:rFonts w:eastAsia="Calibri" w:cs="Calibri Light"/>
                <w:b/>
                <w:sz w:val="18"/>
                <w:szCs w:val="18"/>
              </w:rPr>
              <w:t>-пошта</w:t>
            </w:r>
            <w:r w:rsidRPr="00A81DB1">
              <w:rPr>
                <w:rFonts w:eastAsia="Calibri"/>
                <w:b/>
                <w:sz w:val="18"/>
                <w:szCs w:val="18"/>
              </w:rPr>
              <w:t>:</w:t>
            </w:r>
            <w:r w:rsidR="00C8681D" w:rsidRPr="00A81DB1">
              <w:rPr>
                <w:rFonts w:eastAsia="Calibri"/>
                <w:b/>
                <w:sz w:val="18"/>
                <w:szCs w:val="18"/>
              </w:rPr>
              <w:t xml:space="preserve"> </w:t>
            </w:r>
            <w:hyperlink r:id="rId44" w:history="1">
              <w:r w:rsidR="00C8681D" w:rsidRPr="00A81DB1">
                <w:rPr>
                  <w:rStyle w:val="Hyperlink"/>
                  <w:rFonts w:eastAsia="Calibri"/>
                  <w:b/>
                  <w:sz w:val="18"/>
                  <w:szCs w:val="18"/>
                </w:rPr>
                <w:t>saska.bogdanova.ajceva.piu@mtc.gov.mk</w:t>
              </w:r>
            </w:hyperlink>
            <w:r w:rsidR="0066703E" w:rsidRPr="00A81DB1">
              <w:rPr>
                <w:rFonts w:eastAsia="Calibri"/>
                <w:b/>
                <w:sz w:val="18"/>
                <w:szCs w:val="18"/>
              </w:rPr>
              <w:t xml:space="preserve"> </w:t>
            </w:r>
            <w:r w:rsidR="00180904" w:rsidRPr="00A81DB1">
              <w:rPr>
                <w:rFonts w:eastAsia="Calibri"/>
                <w:b/>
                <w:sz w:val="18"/>
                <w:szCs w:val="18"/>
              </w:rPr>
              <w:t xml:space="preserve"> </w:t>
            </w:r>
            <w:r w:rsidR="0066703E" w:rsidRPr="00A81DB1">
              <w:rPr>
                <w:rFonts w:eastAsia="Calibri"/>
                <w:b/>
                <w:sz w:val="18"/>
                <w:szCs w:val="18"/>
              </w:rPr>
              <w:t xml:space="preserve"> </w:t>
            </w:r>
            <w:r w:rsidR="00180904" w:rsidRPr="00A81DB1">
              <w:rPr>
                <w:rFonts w:eastAsia="Calibri"/>
                <w:b/>
                <w:sz w:val="18"/>
                <w:szCs w:val="18"/>
              </w:rPr>
              <w:t xml:space="preserve"> </w:t>
            </w:r>
          </w:p>
          <w:p w14:paraId="01CA371C" w14:textId="1B25E01D" w:rsidR="00662916" w:rsidRPr="006C1635" w:rsidRDefault="00BB3560" w:rsidP="00662916">
            <w:pPr>
              <w:rPr>
                <w:rFonts w:eastAsia="Calibri"/>
                <w:b/>
                <w:sz w:val="18"/>
                <w:szCs w:val="18"/>
              </w:rPr>
            </w:pPr>
            <w:r w:rsidRPr="00B85592">
              <w:rPr>
                <w:rFonts w:eastAsia="Calibri" w:cs="Calibri Light"/>
                <w:b/>
                <w:sz w:val="18"/>
                <w:szCs w:val="18"/>
              </w:rPr>
              <w:t xml:space="preserve">Во рок од 14 дена по објавувањето на Контролната листа на ПУЖССА за </w:t>
            </w:r>
            <w:r w:rsidR="00145B8F" w:rsidRPr="006C1635">
              <w:rPr>
                <w:rFonts w:eastAsia="Calibri"/>
                <w:b/>
                <w:sz w:val="18"/>
                <w:szCs w:val="18"/>
              </w:rPr>
              <w:t>“</w:t>
            </w:r>
            <w:r>
              <w:rPr>
                <w:rFonts w:eastAsia="Calibri"/>
                <w:b/>
                <w:sz w:val="18"/>
                <w:szCs w:val="18"/>
              </w:rPr>
              <w:t xml:space="preserve">Рехабилитација на локална улица </w:t>
            </w:r>
            <w:r w:rsidR="00D4512E" w:rsidRPr="006C1635">
              <w:rPr>
                <w:rFonts w:eastAsia="Calibri"/>
                <w:b/>
                <w:sz w:val="18"/>
                <w:szCs w:val="18"/>
              </w:rPr>
              <w:t>“</w:t>
            </w:r>
            <w:r>
              <w:rPr>
                <w:rFonts w:eastAsia="Calibri"/>
                <w:b/>
                <w:sz w:val="18"/>
                <w:szCs w:val="18"/>
              </w:rPr>
              <w:t>Илинденска</w:t>
            </w:r>
            <w:r w:rsidR="00D4512E" w:rsidRPr="006C1635">
              <w:rPr>
                <w:rFonts w:eastAsia="Calibri"/>
                <w:b/>
                <w:sz w:val="18"/>
                <w:szCs w:val="18"/>
              </w:rPr>
              <w:t xml:space="preserve">” </w:t>
            </w:r>
            <w:r>
              <w:rPr>
                <w:rFonts w:eastAsia="Calibri"/>
                <w:b/>
                <w:sz w:val="18"/>
                <w:szCs w:val="18"/>
              </w:rPr>
              <w:t>во населеното место</w:t>
            </w:r>
            <w:r w:rsidR="00D4512E" w:rsidRPr="006C1635">
              <w:rPr>
                <w:rFonts w:eastAsia="Calibri"/>
                <w:b/>
                <w:sz w:val="18"/>
                <w:szCs w:val="18"/>
              </w:rPr>
              <w:t xml:space="preserve"> </w:t>
            </w:r>
            <w:r>
              <w:rPr>
                <w:rFonts w:eastAsia="Calibri"/>
                <w:b/>
                <w:sz w:val="18"/>
                <w:szCs w:val="18"/>
              </w:rPr>
              <w:t>Ратево во Општина Берово</w:t>
            </w:r>
            <w:r w:rsidR="009B0360" w:rsidRPr="006C1635">
              <w:rPr>
                <w:rFonts w:eastAsia="Calibri"/>
                <w:b/>
                <w:sz w:val="18"/>
                <w:szCs w:val="18"/>
              </w:rPr>
              <w:t>”</w:t>
            </w:r>
          </w:p>
          <w:p w14:paraId="45B0D94E" w14:textId="52B2CD3C" w:rsidR="000E028C" w:rsidRPr="00A81DB1" w:rsidRDefault="000E028C" w:rsidP="00C257F8">
            <w:pPr>
              <w:rPr>
                <w:rFonts w:eastAsia="Calibri"/>
                <w:b/>
                <w:sz w:val="18"/>
                <w:szCs w:val="18"/>
              </w:rPr>
            </w:pPr>
            <w:r w:rsidRPr="002A3568">
              <w:rPr>
                <w:rFonts w:eastAsia="Calibri"/>
                <w:b/>
                <w:sz w:val="18"/>
                <w:szCs w:val="18"/>
                <w:lang w:val="en-GB"/>
              </w:rPr>
              <w:t>(</w:t>
            </w:r>
            <w:r w:rsidR="00A81DB1" w:rsidRPr="00B85592">
              <w:rPr>
                <w:rFonts w:eastAsia="Calibri" w:cs="Calibri Light"/>
                <w:b/>
                <w:sz w:val="18"/>
                <w:szCs w:val="18"/>
              </w:rPr>
              <w:t>датум на објава</w:t>
            </w:r>
            <w:r w:rsidRPr="002A3568">
              <w:rPr>
                <w:rFonts w:eastAsia="Calibri"/>
                <w:b/>
                <w:sz w:val="18"/>
                <w:szCs w:val="18"/>
                <w:lang w:val="en-GB"/>
              </w:rPr>
              <w:t>: …….)</w:t>
            </w:r>
            <w:r w:rsidR="00A81DB1">
              <w:rPr>
                <w:rFonts w:eastAsia="Calibri"/>
                <w:b/>
                <w:sz w:val="18"/>
                <w:szCs w:val="18"/>
              </w:rPr>
              <w:t xml:space="preserve"> </w:t>
            </w:r>
          </w:p>
        </w:tc>
      </w:tr>
      <w:tr w:rsidR="000E028C" w:rsidRPr="002A3568" w14:paraId="5B48681A" w14:textId="77777777" w:rsidTr="00C257F8">
        <w:trPr>
          <w:trHeight w:val="912"/>
          <w:jc w:val="center"/>
        </w:trPr>
        <w:tc>
          <w:tcPr>
            <w:tcW w:w="9017" w:type="dxa"/>
            <w:gridSpan w:val="3"/>
            <w:shd w:val="clear" w:color="auto" w:fill="F2F2F2"/>
          </w:tcPr>
          <w:p w14:paraId="46750AED" w14:textId="77777777" w:rsidR="000E028C" w:rsidRPr="006C1635" w:rsidRDefault="000E028C" w:rsidP="00C257F8">
            <w:pPr>
              <w:rPr>
                <w:rFonts w:eastAsia="Calibri"/>
                <w:b/>
                <w:sz w:val="18"/>
                <w:szCs w:val="18"/>
              </w:rPr>
            </w:pPr>
          </w:p>
          <w:p w14:paraId="13311345" w14:textId="37535C10" w:rsidR="000E028C" w:rsidRPr="006C1635" w:rsidRDefault="00BB3560" w:rsidP="00C257F8">
            <w:pPr>
              <w:rPr>
                <w:rFonts w:eastAsia="Calibri"/>
                <w:b/>
                <w:sz w:val="18"/>
                <w:szCs w:val="18"/>
              </w:rPr>
            </w:pPr>
            <w:r w:rsidRPr="0012568D">
              <w:rPr>
                <w:rFonts w:eastAsia="Calibri" w:cs="Calibri Light"/>
                <w:b/>
                <w:sz w:val="18"/>
                <w:szCs w:val="18"/>
              </w:rPr>
              <w:t>Референтен број</w:t>
            </w:r>
            <w:r w:rsidR="000E028C" w:rsidRPr="006C1635">
              <w:rPr>
                <w:rFonts w:eastAsia="Calibri"/>
                <w:b/>
                <w:sz w:val="18"/>
                <w:szCs w:val="18"/>
              </w:rPr>
              <w:t>: ______________________________</w:t>
            </w:r>
          </w:p>
          <w:p w14:paraId="5CBD0A7E" w14:textId="016516EA" w:rsidR="000E028C" w:rsidRPr="006C1635" w:rsidRDefault="000E028C" w:rsidP="00C257F8">
            <w:pPr>
              <w:shd w:val="clear" w:color="auto" w:fill="E2EFD9" w:themeFill="accent6" w:themeFillTint="33"/>
              <w:jc w:val="center"/>
              <w:rPr>
                <w:rFonts w:eastAsia="Calibri"/>
                <w:b/>
                <w:sz w:val="18"/>
                <w:szCs w:val="18"/>
              </w:rPr>
            </w:pPr>
            <w:r w:rsidRPr="006C1635">
              <w:rPr>
                <w:rFonts w:eastAsia="Calibri"/>
                <w:sz w:val="18"/>
                <w:szCs w:val="18"/>
              </w:rPr>
              <w:t>(</w:t>
            </w:r>
            <w:r w:rsidR="00BB3560" w:rsidRPr="0012568D">
              <w:rPr>
                <w:rFonts w:eastAsia="Calibri" w:cs="Calibri Light"/>
                <w:b/>
                <w:sz w:val="18"/>
                <w:szCs w:val="18"/>
              </w:rPr>
              <w:t>пополнето од страна одговорните лица за спроведување на проектот</w:t>
            </w:r>
            <w:r w:rsidRPr="006C1635">
              <w:rPr>
                <w:rFonts w:eastAsia="Calibri"/>
                <w:sz w:val="18"/>
                <w:szCs w:val="18"/>
              </w:rPr>
              <w:t>)</w:t>
            </w:r>
          </w:p>
        </w:tc>
      </w:tr>
    </w:tbl>
    <w:p w14:paraId="2667DED7" w14:textId="3BF519D1" w:rsidR="00990582" w:rsidRPr="00BB3560" w:rsidRDefault="00C038E2" w:rsidP="00967A32">
      <w:pPr>
        <w:rPr>
          <w:rFonts w:ascii="Arial Narrow" w:hAnsi="Arial Narrow"/>
        </w:rPr>
        <w:sectPr w:rsidR="00990582" w:rsidRPr="00BB3560" w:rsidSect="00887B1C">
          <w:pgSz w:w="11907" w:h="16840" w:code="9"/>
          <w:pgMar w:top="1440" w:right="1440" w:bottom="1440" w:left="1440" w:header="709" w:footer="709" w:gutter="0"/>
          <w:cols w:space="708"/>
          <w:docGrid w:linePitch="360"/>
        </w:sectPr>
      </w:pPr>
      <w:r w:rsidRPr="002A3568">
        <w:rPr>
          <w:rFonts w:ascii="Arial Narrow" w:eastAsia="Times New Roman" w:hAnsi="Arial Narrow" w:cs="Times New Roman"/>
          <w:sz w:val="12"/>
          <w:szCs w:val="12"/>
        </w:rPr>
        <w:t xml:space="preserve">* </w:t>
      </w:r>
      <w:r w:rsidR="00BB3560" w:rsidRPr="0012568D">
        <w:rPr>
          <w:rFonts w:eastAsia="Times New Roman" w:cstheme="minorHAnsi"/>
          <w:i/>
          <w:iCs/>
          <w:color w:val="44546A" w:themeColor="text2"/>
          <w:sz w:val="14"/>
          <w:szCs w:val="12"/>
        </w:rPr>
        <w:t>Пополнување на полињата со лични податоци не е задолжителн</w:t>
      </w:r>
      <w:r w:rsidR="00BB3560">
        <w:rPr>
          <w:rFonts w:eastAsia="Times New Roman" w:cstheme="minorHAnsi"/>
          <w:i/>
          <w:iCs/>
          <w:color w:val="44546A" w:themeColor="text2"/>
          <w:sz w:val="14"/>
          <w:szCs w:val="12"/>
        </w:rPr>
        <w:t>о</w:t>
      </w:r>
    </w:p>
    <w:p w14:paraId="79DC940D" w14:textId="67EB0A0D" w:rsidR="00C038E2" w:rsidRDefault="00D46E42" w:rsidP="00D46E42">
      <w:pPr>
        <w:pStyle w:val="Caption"/>
        <w:rPr>
          <w:lang w:val="mk-MK"/>
        </w:rPr>
      </w:pPr>
      <w:bookmarkStart w:id="43" w:name="_Hlk39178776"/>
      <w:bookmarkStart w:id="44" w:name="_Toc122359244"/>
      <w:bookmarkStart w:id="45" w:name="_Ref124170396"/>
      <w:bookmarkEnd w:id="41"/>
      <w:r w:rsidRPr="00D46E42">
        <w:rPr>
          <w:lang w:val="mk-MK"/>
        </w:rPr>
        <w:lastRenderedPageBreak/>
        <w:t xml:space="preserve">ПРИЛОГ </w:t>
      </w:r>
      <w:r>
        <w:fldChar w:fldCharType="begin"/>
      </w:r>
      <w:r w:rsidRPr="00D46E42">
        <w:rPr>
          <w:lang w:val="mk-MK"/>
        </w:rPr>
        <w:instrText xml:space="preserve"> SEQ ПРИЛОГ \* ARABIC </w:instrText>
      </w:r>
      <w:r>
        <w:fldChar w:fldCharType="separate"/>
      </w:r>
      <w:r w:rsidR="008F2787">
        <w:rPr>
          <w:noProof/>
          <w:lang w:val="mk-MK"/>
        </w:rPr>
        <w:t>3</w:t>
      </w:r>
      <w:r>
        <w:fldChar w:fldCharType="end"/>
      </w:r>
      <w:r w:rsidR="00C038E2" w:rsidRPr="00D46E42">
        <w:rPr>
          <w:lang w:val="mk-MK"/>
        </w:rPr>
        <w:t xml:space="preserve">: </w:t>
      </w:r>
      <w:bookmarkEnd w:id="42"/>
      <w:bookmarkEnd w:id="43"/>
      <w:bookmarkEnd w:id="44"/>
      <w:r>
        <w:rPr>
          <w:lang w:val="mk-MK"/>
        </w:rPr>
        <w:t>Образец за поплаки за целиот период на спроведување</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2B3872" w:rsidRPr="002B3872" w14:paraId="4470D45A" w14:textId="77777777" w:rsidTr="00F56FDB">
        <w:trPr>
          <w:trHeight w:val="132"/>
          <w:jc w:val="center"/>
        </w:trPr>
        <w:tc>
          <w:tcPr>
            <w:tcW w:w="1256" w:type="pct"/>
            <w:shd w:val="clear" w:color="auto" w:fill="FFF2CC" w:themeFill="accent4" w:themeFillTint="33"/>
          </w:tcPr>
          <w:p w14:paraId="72FC8679" w14:textId="77777777" w:rsidR="002B3872" w:rsidRPr="002B3872" w:rsidRDefault="002B3872" w:rsidP="002B3872">
            <w:pPr>
              <w:spacing w:line="259" w:lineRule="auto"/>
              <w:contextualSpacing/>
              <w:rPr>
                <w:rFonts w:ascii="Arial Narrow" w:eastAsia="Calibri" w:hAnsi="Arial Narrow"/>
                <w:sz w:val="16"/>
                <w:szCs w:val="16"/>
              </w:rPr>
            </w:pPr>
            <w:r w:rsidRPr="002B3872">
              <w:rPr>
                <w:rFonts w:ascii="Arial Narrow" w:eastAsia="Calibri" w:hAnsi="Arial Narrow"/>
                <w:b/>
                <w:bCs/>
                <w:sz w:val="16"/>
                <w:szCs w:val="16"/>
              </w:rPr>
              <w:t>Референтен број</w:t>
            </w:r>
          </w:p>
        </w:tc>
        <w:tc>
          <w:tcPr>
            <w:tcW w:w="3744" w:type="pct"/>
            <w:gridSpan w:val="2"/>
            <w:shd w:val="clear" w:color="auto" w:fill="FFF2CC" w:themeFill="accent4" w:themeFillTint="33"/>
          </w:tcPr>
          <w:p w14:paraId="5CBFC837" w14:textId="77777777" w:rsidR="002B3872" w:rsidRPr="002B3872" w:rsidRDefault="002B3872" w:rsidP="002B3872">
            <w:pPr>
              <w:spacing w:line="259" w:lineRule="auto"/>
              <w:contextualSpacing/>
              <w:rPr>
                <w:rFonts w:ascii="Arial Narrow" w:eastAsia="Calibri" w:hAnsi="Arial Narrow"/>
                <w:b/>
                <w:bCs/>
                <w:sz w:val="16"/>
                <w:szCs w:val="16"/>
              </w:rPr>
            </w:pPr>
          </w:p>
        </w:tc>
      </w:tr>
      <w:tr w:rsidR="002B3872" w:rsidRPr="002B3872" w14:paraId="4C3C8C19" w14:textId="77777777" w:rsidTr="00F56FDB">
        <w:trPr>
          <w:trHeight w:val="430"/>
          <w:jc w:val="center"/>
        </w:trPr>
        <w:tc>
          <w:tcPr>
            <w:tcW w:w="1256" w:type="pct"/>
            <w:shd w:val="clear" w:color="auto" w:fill="DBDBDB"/>
          </w:tcPr>
          <w:p w14:paraId="378F4987" w14:textId="77777777" w:rsidR="002B3872" w:rsidRPr="002B3872" w:rsidRDefault="002B3872" w:rsidP="002B3872">
            <w:pPr>
              <w:spacing w:line="259" w:lineRule="auto"/>
              <w:contextualSpacing/>
              <w:rPr>
                <w:rFonts w:ascii="Arial Narrow" w:eastAsia="Calibri" w:hAnsi="Arial Narrow"/>
                <w:b/>
                <w:bCs/>
                <w:sz w:val="16"/>
                <w:szCs w:val="16"/>
              </w:rPr>
            </w:pPr>
            <w:r w:rsidRPr="002B3872">
              <w:rPr>
                <w:rFonts w:ascii="Arial Narrow" w:eastAsia="Calibri" w:hAnsi="Arial Narrow"/>
                <w:b/>
                <w:bCs/>
                <w:sz w:val="16"/>
                <w:szCs w:val="16"/>
              </w:rPr>
              <w:t>Цело име (изборно)</w:t>
            </w:r>
          </w:p>
          <w:p w14:paraId="0F0488CD" w14:textId="77777777" w:rsidR="002B3872" w:rsidRPr="002B3872" w:rsidRDefault="002B3872" w:rsidP="002B3872">
            <w:pPr>
              <w:numPr>
                <w:ilvl w:val="0"/>
                <w:numId w:val="21"/>
              </w:numPr>
              <w:overflowPunct w:val="0"/>
              <w:autoSpaceDE w:val="0"/>
              <w:autoSpaceDN w:val="0"/>
              <w:adjustRightInd w:val="0"/>
              <w:spacing w:after="160" w:line="259" w:lineRule="auto"/>
              <w:contextualSpacing/>
              <w:jc w:val="both"/>
              <w:textAlignment w:val="baseline"/>
              <w:rPr>
                <w:rFonts w:ascii="Arial Narrow" w:eastAsia="Calibri" w:hAnsi="Arial Narrow"/>
                <w:b/>
                <w:bCs/>
                <w:sz w:val="16"/>
                <w:szCs w:val="16"/>
              </w:rPr>
            </w:pPr>
            <w:r w:rsidRPr="002B3872">
              <w:rPr>
                <w:rFonts w:ascii="Arial Narrow" w:eastAsia="Calibri" w:hAnsi="Arial Narrow"/>
                <w:b/>
                <w:bCs/>
                <w:sz w:val="16"/>
                <w:szCs w:val="16"/>
              </w:rPr>
              <w:t>Сакам да ја достава мојата поплака анонимно.</w:t>
            </w:r>
          </w:p>
          <w:p w14:paraId="3C00E243" w14:textId="77777777" w:rsidR="002B3872" w:rsidRPr="002B3872" w:rsidRDefault="002B3872" w:rsidP="002B3872">
            <w:pPr>
              <w:numPr>
                <w:ilvl w:val="0"/>
                <w:numId w:val="21"/>
              </w:numPr>
              <w:overflowPunct w:val="0"/>
              <w:autoSpaceDE w:val="0"/>
              <w:autoSpaceDN w:val="0"/>
              <w:adjustRightInd w:val="0"/>
              <w:spacing w:after="160" w:line="259" w:lineRule="auto"/>
              <w:contextualSpacing/>
              <w:jc w:val="both"/>
              <w:textAlignment w:val="baseline"/>
              <w:rPr>
                <w:rFonts w:ascii="Arial Narrow" w:eastAsia="Calibri" w:hAnsi="Arial Narrow"/>
                <w:sz w:val="16"/>
                <w:szCs w:val="16"/>
              </w:rPr>
            </w:pPr>
            <w:r w:rsidRPr="002B3872">
              <w:rPr>
                <w:rFonts w:ascii="Arial Narrow" w:eastAsia="Calibri" w:hAnsi="Arial Narrow"/>
                <w:b/>
                <w:bCs/>
                <w:sz w:val="16"/>
                <w:szCs w:val="16"/>
              </w:rPr>
              <w:t>Барам да не се открива мојот идентитет без моја согласност.</w:t>
            </w:r>
          </w:p>
        </w:tc>
        <w:tc>
          <w:tcPr>
            <w:tcW w:w="3744" w:type="pct"/>
            <w:gridSpan w:val="2"/>
          </w:tcPr>
          <w:p w14:paraId="08F4EA40" w14:textId="77777777" w:rsidR="002B3872" w:rsidRPr="002B3872" w:rsidRDefault="002B3872" w:rsidP="002B3872">
            <w:pPr>
              <w:spacing w:line="259" w:lineRule="auto"/>
              <w:contextualSpacing/>
              <w:rPr>
                <w:rFonts w:ascii="Arial Narrow" w:eastAsia="Calibri" w:hAnsi="Arial Narrow"/>
                <w:b/>
                <w:bCs/>
                <w:sz w:val="16"/>
                <w:szCs w:val="16"/>
              </w:rPr>
            </w:pPr>
          </w:p>
          <w:p w14:paraId="36CB5EC9" w14:textId="77777777" w:rsidR="002B3872" w:rsidRPr="002B3872" w:rsidRDefault="002B3872" w:rsidP="002B3872">
            <w:pPr>
              <w:spacing w:line="259" w:lineRule="auto"/>
              <w:contextualSpacing/>
              <w:rPr>
                <w:rFonts w:ascii="Arial Narrow" w:eastAsia="Calibri" w:hAnsi="Arial Narrow"/>
                <w:b/>
                <w:bCs/>
                <w:sz w:val="16"/>
                <w:szCs w:val="16"/>
              </w:rPr>
            </w:pPr>
          </w:p>
          <w:p w14:paraId="33000E13" w14:textId="77777777" w:rsidR="002B3872" w:rsidRPr="002B3872" w:rsidRDefault="002B3872" w:rsidP="002B3872">
            <w:pPr>
              <w:spacing w:line="259" w:lineRule="auto"/>
              <w:contextualSpacing/>
              <w:rPr>
                <w:rFonts w:ascii="Arial Narrow" w:eastAsia="Calibri" w:hAnsi="Arial Narrow"/>
                <w:b/>
                <w:bCs/>
                <w:sz w:val="16"/>
                <w:szCs w:val="16"/>
              </w:rPr>
            </w:pPr>
          </w:p>
          <w:p w14:paraId="2428CC91" w14:textId="77777777" w:rsidR="002B3872" w:rsidRPr="002B3872" w:rsidRDefault="002B3872" w:rsidP="002B3872">
            <w:pPr>
              <w:spacing w:line="259" w:lineRule="auto"/>
              <w:ind w:left="360"/>
              <w:contextualSpacing/>
              <w:rPr>
                <w:rFonts w:ascii="Arial Narrow" w:eastAsia="Calibri" w:hAnsi="Arial Narrow"/>
                <w:b/>
                <w:bCs/>
                <w:sz w:val="16"/>
                <w:szCs w:val="16"/>
              </w:rPr>
            </w:pPr>
          </w:p>
        </w:tc>
      </w:tr>
      <w:tr w:rsidR="002B3872" w:rsidRPr="002B3872" w14:paraId="3BEE946F" w14:textId="77777777" w:rsidTr="00F56FDB">
        <w:trPr>
          <w:trHeight w:val="771"/>
          <w:jc w:val="center"/>
        </w:trPr>
        <w:tc>
          <w:tcPr>
            <w:tcW w:w="1256" w:type="pct"/>
            <w:shd w:val="clear" w:color="auto" w:fill="DBDBDB"/>
          </w:tcPr>
          <w:p w14:paraId="49D7887A" w14:textId="77777777" w:rsidR="002B3872" w:rsidRPr="002B3872" w:rsidRDefault="002B3872" w:rsidP="002B3872">
            <w:pPr>
              <w:spacing w:line="259" w:lineRule="auto"/>
              <w:rPr>
                <w:rFonts w:ascii="Arial Narrow" w:eastAsia="Calibri" w:hAnsi="Arial Narrow"/>
                <w:b/>
                <w:bCs/>
                <w:sz w:val="16"/>
                <w:szCs w:val="16"/>
              </w:rPr>
            </w:pPr>
            <w:r w:rsidRPr="002B3872">
              <w:rPr>
                <w:rFonts w:ascii="Arial Narrow" w:eastAsia="Calibri" w:hAnsi="Arial Narrow"/>
                <w:b/>
                <w:bCs/>
                <w:sz w:val="16"/>
                <w:szCs w:val="16"/>
              </w:rPr>
              <w:t>Информации за контакт</w:t>
            </w:r>
          </w:p>
          <w:p w14:paraId="6C9B91A6" w14:textId="77777777" w:rsidR="002B3872" w:rsidRPr="002B3872" w:rsidRDefault="002B3872" w:rsidP="002B3872">
            <w:pPr>
              <w:spacing w:line="259" w:lineRule="auto"/>
              <w:rPr>
                <w:rFonts w:ascii="Arial Narrow" w:eastAsia="Calibri" w:hAnsi="Arial Narrow"/>
                <w:b/>
                <w:bCs/>
                <w:sz w:val="16"/>
                <w:szCs w:val="16"/>
              </w:rPr>
            </w:pPr>
          </w:p>
          <w:p w14:paraId="272F8BA3" w14:textId="77777777" w:rsidR="002B3872" w:rsidRPr="002B3872" w:rsidRDefault="002B3872" w:rsidP="002B3872">
            <w:pPr>
              <w:spacing w:line="259" w:lineRule="auto"/>
              <w:rPr>
                <w:rFonts w:ascii="Arial Narrow" w:eastAsia="Calibri" w:hAnsi="Arial Narrow"/>
                <w:sz w:val="16"/>
                <w:szCs w:val="16"/>
              </w:rPr>
            </w:pPr>
            <w:r w:rsidRPr="002B3872">
              <w:rPr>
                <w:rFonts w:ascii="Arial Narrow" w:eastAsia="Calibri" w:hAnsi="Arial Narrow"/>
                <w:b/>
                <w:bCs/>
                <w:sz w:val="16"/>
                <w:szCs w:val="16"/>
              </w:rPr>
              <w:t>Забележете како сакате да бидете контактирани (по пошта, телефон, е-пошта).</w:t>
            </w:r>
          </w:p>
        </w:tc>
        <w:tc>
          <w:tcPr>
            <w:tcW w:w="3744" w:type="pct"/>
            <w:gridSpan w:val="2"/>
          </w:tcPr>
          <w:p w14:paraId="660CA948" w14:textId="77777777" w:rsidR="002B3872" w:rsidRPr="002B3872" w:rsidRDefault="002B3872" w:rsidP="002B3872">
            <w:pPr>
              <w:numPr>
                <w:ilvl w:val="0"/>
                <w:numId w:val="19"/>
              </w:numPr>
              <w:spacing w:after="160" w:line="259" w:lineRule="auto"/>
              <w:ind w:left="357"/>
              <w:contextualSpacing/>
              <w:jc w:val="both"/>
              <w:rPr>
                <w:rFonts w:ascii="Arial Narrow" w:eastAsia="Calibri" w:hAnsi="Arial Narrow"/>
                <w:i/>
                <w:sz w:val="16"/>
                <w:szCs w:val="16"/>
              </w:rPr>
            </w:pPr>
            <w:r w:rsidRPr="002B3872">
              <w:rPr>
                <w:rFonts w:ascii="Arial Narrow" w:eastAsia="Calibri" w:hAnsi="Arial Narrow"/>
                <w:b/>
                <w:bCs/>
                <w:sz w:val="16"/>
                <w:szCs w:val="16"/>
              </w:rPr>
              <w:t xml:space="preserve">Преку пошта:  </w:t>
            </w:r>
            <w:r w:rsidRPr="002B3872">
              <w:rPr>
                <w:rFonts w:ascii="Arial Narrow" w:eastAsia="Calibri" w:hAnsi="Arial Narrow"/>
                <w:b/>
                <w:bCs/>
                <w:i/>
                <w:sz w:val="16"/>
                <w:szCs w:val="16"/>
              </w:rPr>
              <w:t xml:space="preserve">Ве молиме наведете адреса за испраќање: </w:t>
            </w:r>
          </w:p>
          <w:p w14:paraId="0EC70A6C" w14:textId="77777777" w:rsidR="002B3872" w:rsidRPr="002B3872" w:rsidRDefault="002B3872" w:rsidP="002B3872">
            <w:pPr>
              <w:spacing w:line="259" w:lineRule="auto"/>
              <w:ind w:left="357"/>
              <w:contextualSpacing/>
              <w:rPr>
                <w:rFonts w:ascii="Arial Narrow" w:eastAsia="Calibri" w:hAnsi="Arial Narrow"/>
                <w:sz w:val="16"/>
                <w:szCs w:val="16"/>
              </w:rPr>
            </w:pPr>
            <w:r w:rsidRPr="002B3872">
              <w:rPr>
                <w:rFonts w:ascii="Arial Narrow" w:eastAsia="Calibri" w:hAnsi="Arial Narrow"/>
                <w:b/>
                <w:bCs/>
                <w:sz w:val="16"/>
                <w:szCs w:val="16"/>
              </w:rPr>
              <w:t>________________________________________________________________________________________________________________________________________________________________________</w:t>
            </w:r>
          </w:p>
          <w:p w14:paraId="04E78DDB" w14:textId="77777777" w:rsidR="002B3872" w:rsidRPr="002B3872" w:rsidRDefault="002B3872" w:rsidP="002B3872">
            <w:pPr>
              <w:numPr>
                <w:ilvl w:val="0"/>
                <w:numId w:val="20"/>
              </w:numPr>
              <w:spacing w:after="160" w:line="259" w:lineRule="auto"/>
              <w:ind w:left="357"/>
              <w:contextualSpacing/>
              <w:jc w:val="both"/>
              <w:rPr>
                <w:rFonts w:ascii="Arial Narrow" w:eastAsia="Calibri" w:hAnsi="Arial Narrow"/>
                <w:sz w:val="16"/>
                <w:szCs w:val="16"/>
              </w:rPr>
            </w:pPr>
            <w:r w:rsidRPr="002B3872">
              <w:rPr>
                <w:rFonts w:ascii="Arial Narrow" w:eastAsia="Calibri" w:hAnsi="Arial Narrow"/>
                <w:b/>
                <w:bCs/>
                <w:sz w:val="16"/>
                <w:szCs w:val="16"/>
              </w:rPr>
              <w:t>Преку телефон: ___________________________________________________</w:t>
            </w:r>
          </w:p>
          <w:p w14:paraId="4239BC03" w14:textId="77777777" w:rsidR="002B3872" w:rsidRPr="002B3872" w:rsidRDefault="002B3872" w:rsidP="002B3872">
            <w:pPr>
              <w:numPr>
                <w:ilvl w:val="0"/>
                <w:numId w:val="20"/>
              </w:numPr>
              <w:spacing w:after="160" w:line="259" w:lineRule="auto"/>
              <w:ind w:left="357"/>
              <w:contextualSpacing/>
              <w:jc w:val="both"/>
              <w:rPr>
                <w:rFonts w:ascii="Arial Narrow" w:eastAsia="Calibri" w:hAnsi="Arial Narrow"/>
                <w:sz w:val="16"/>
                <w:szCs w:val="16"/>
              </w:rPr>
            </w:pPr>
            <w:r w:rsidRPr="002B3872">
              <w:rPr>
                <w:rFonts w:ascii="Arial Narrow" w:eastAsia="Calibri" w:hAnsi="Arial Narrow"/>
                <w:b/>
                <w:bCs/>
                <w:sz w:val="16"/>
                <w:szCs w:val="16"/>
              </w:rPr>
              <w:t>Преку е-пошта</w:t>
            </w:r>
          </w:p>
        </w:tc>
      </w:tr>
      <w:tr w:rsidR="002B3872" w:rsidRPr="002B3872" w14:paraId="795AA2F3" w14:textId="77777777" w:rsidTr="00F56FDB">
        <w:trPr>
          <w:trHeight w:val="602"/>
          <w:jc w:val="center"/>
        </w:trPr>
        <w:tc>
          <w:tcPr>
            <w:tcW w:w="1256" w:type="pct"/>
            <w:shd w:val="clear" w:color="auto" w:fill="DBDBDB"/>
          </w:tcPr>
          <w:p w14:paraId="4AC13BE4" w14:textId="77777777" w:rsidR="002B3872" w:rsidRPr="002B3872" w:rsidRDefault="002B3872" w:rsidP="002B3872">
            <w:pPr>
              <w:spacing w:line="259" w:lineRule="auto"/>
              <w:rPr>
                <w:rFonts w:ascii="Arial Narrow" w:eastAsia="Calibri" w:hAnsi="Arial Narrow"/>
                <w:sz w:val="16"/>
                <w:szCs w:val="16"/>
              </w:rPr>
            </w:pPr>
            <w:r w:rsidRPr="002B3872">
              <w:rPr>
                <w:rFonts w:ascii="Arial Narrow" w:eastAsia="Calibri" w:hAnsi="Arial Narrow"/>
                <w:b/>
                <w:bCs/>
                <w:sz w:val="16"/>
                <w:szCs w:val="16"/>
              </w:rPr>
              <w:t>Претпочитан јазик на комуникација</w:t>
            </w:r>
          </w:p>
        </w:tc>
        <w:tc>
          <w:tcPr>
            <w:tcW w:w="3744" w:type="pct"/>
            <w:gridSpan w:val="2"/>
          </w:tcPr>
          <w:p w14:paraId="7223844C"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b/>
                <w:bCs/>
                <w:sz w:val="16"/>
                <w:szCs w:val="16"/>
              </w:rPr>
            </w:pPr>
            <w:r w:rsidRPr="002B3872">
              <w:rPr>
                <w:rFonts w:ascii="Arial Narrow" w:eastAsia="Calibri" w:hAnsi="Arial Narrow"/>
                <w:b/>
                <w:bCs/>
                <w:sz w:val="16"/>
                <w:szCs w:val="16"/>
              </w:rPr>
              <w:t>Македонски</w:t>
            </w:r>
          </w:p>
          <w:p w14:paraId="57975C15"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b/>
                <w:bCs/>
                <w:sz w:val="16"/>
                <w:szCs w:val="16"/>
              </w:rPr>
            </w:pPr>
            <w:r w:rsidRPr="002B3872">
              <w:rPr>
                <w:rFonts w:ascii="Arial Narrow" w:eastAsia="Calibri" w:hAnsi="Arial Narrow"/>
                <w:b/>
                <w:bCs/>
                <w:sz w:val="16"/>
                <w:szCs w:val="16"/>
              </w:rPr>
              <w:t>Албански</w:t>
            </w:r>
          </w:p>
          <w:p w14:paraId="64B470DC"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sz w:val="16"/>
                <w:szCs w:val="16"/>
              </w:rPr>
            </w:pPr>
            <w:r w:rsidRPr="002B3872">
              <w:rPr>
                <w:rFonts w:ascii="Arial Narrow" w:eastAsia="Calibri" w:hAnsi="Arial Narrow"/>
                <w:b/>
                <w:bCs/>
                <w:sz w:val="16"/>
                <w:szCs w:val="16"/>
              </w:rPr>
              <w:t>Друг: ____________________</w:t>
            </w:r>
          </w:p>
        </w:tc>
      </w:tr>
      <w:tr w:rsidR="002B3872" w:rsidRPr="002B3872" w14:paraId="65E8CE40" w14:textId="77777777" w:rsidTr="00F56FDB">
        <w:trPr>
          <w:trHeight w:val="602"/>
          <w:jc w:val="center"/>
        </w:trPr>
        <w:tc>
          <w:tcPr>
            <w:tcW w:w="1256" w:type="pct"/>
            <w:shd w:val="clear" w:color="auto" w:fill="DBDBDB"/>
          </w:tcPr>
          <w:p w14:paraId="252A4E39" w14:textId="77777777" w:rsidR="002B3872" w:rsidRPr="002B3872" w:rsidRDefault="002B3872" w:rsidP="002B3872">
            <w:pPr>
              <w:spacing w:line="259" w:lineRule="auto"/>
              <w:rPr>
                <w:rFonts w:ascii="Arial Narrow" w:eastAsia="Calibri" w:hAnsi="Arial Narrow"/>
                <w:b/>
                <w:bCs/>
                <w:sz w:val="16"/>
                <w:szCs w:val="16"/>
              </w:rPr>
            </w:pPr>
            <w:r w:rsidRPr="002B3872">
              <w:rPr>
                <w:rFonts w:ascii="Arial Narrow" w:eastAsia="Calibri" w:hAnsi="Arial Narrow"/>
                <w:b/>
                <w:bCs/>
                <w:sz w:val="16"/>
                <w:szCs w:val="16"/>
              </w:rPr>
              <w:t>Пол</w:t>
            </w:r>
          </w:p>
        </w:tc>
        <w:tc>
          <w:tcPr>
            <w:tcW w:w="3744" w:type="pct"/>
            <w:gridSpan w:val="2"/>
          </w:tcPr>
          <w:p w14:paraId="6307A39E"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b/>
                <w:bCs/>
                <w:sz w:val="16"/>
                <w:szCs w:val="16"/>
              </w:rPr>
            </w:pPr>
            <w:r w:rsidRPr="002B3872">
              <w:rPr>
                <w:rFonts w:ascii="Arial Narrow" w:eastAsia="Calibri" w:hAnsi="Arial Narrow"/>
                <w:b/>
                <w:bCs/>
                <w:sz w:val="16"/>
                <w:szCs w:val="16"/>
              </w:rPr>
              <w:t>Женски</w:t>
            </w:r>
          </w:p>
          <w:p w14:paraId="371CC61B"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b/>
                <w:bCs/>
                <w:sz w:val="16"/>
                <w:szCs w:val="16"/>
              </w:rPr>
            </w:pPr>
            <w:r w:rsidRPr="002B3872">
              <w:rPr>
                <w:rFonts w:ascii="Arial Narrow" w:eastAsia="Calibri" w:hAnsi="Arial Narrow"/>
                <w:b/>
                <w:bCs/>
                <w:sz w:val="16"/>
                <w:szCs w:val="16"/>
              </w:rPr>
              <w:t>Машки</w:t>
            </w:r>
          </w:p>
        </w:tc>
      </w:tr>
      <w:tr w:rsidR="002B3872" w:rsidRPr="002B3872" w14:paraId="60F08015" w14:textId="77777777" w:rsidTr="00F56FDB">
        <w:trPr>
          <w:trHeight w:val="260"/>
          <w:jc w:val="center"/>
        </w:trPr>
        <w:tc>
          <w:tcPr>
            <w:tcW w:w="5000" w:type="pct"/>
            <w:gridSpan w:val="3"/>
            <w:shd w:val="clear" w:color="auto" w:fill="FFF2CC" w:themeFill="accent4" w:themeFillTint="33"/>
          </w:tcPr>
          <w:p w14:paraId="2F3D624A" w14:textId="77777777" w:rsidR="002B3872" w:rsidRPr="002B3872" w:rsidRDefault="002B3872" w:rsidP="002B3872">
            <w:pPr>
              <w:spacing w:line="259" w:lineRule="auto"/>
              <w:contextualSpacing/>
              <w:rPr>
                <w:rFonts w:ascii="Arial Narrow" w:eastAsia="Calibri" w:hAnsi="Arial Narrow"/>
                <w:b/>
                <w:bCs/>
                <w:sz w:val="16"/>
                <w:szCs w:val="16"/>
              </w:rPr>
            </w:pPr>
          </w:p>
        </w:tc>
      </w:tr>
      <w:tr w:rsidR="002B3872" w:rsidRPr="002B3872" w14:paraId="5566FC6B" w14:textId="77777777" w:rsidTr="00F56FDB">
        <w:trPr>
          <w:trHeight w:val="291"/>
          <w:jc w:val="center"/>
        </w:trPr>
        <w:tc>
          <w:tcPr>
            <w:tcW w:w="1716" w:type="pct"/>
            <w:gridSpan w:val="2"/>
            <w:shd w:val="clear" w:color="auto" w:fill="DBDBDB"/>
          </w:tcPr>
          <w:p w14:paraId="056E7F3F" w14:textId="77777777" w:rsidR="002B3872" w:rsidRPr="002B3872" w:rsidRDefault="002B3872" w:rsidP="002B3872">
            <w:pPr>
              <w:spacing w:line="259" w:lineRule="auto"/>
              <w:contextualSpacing/>
              <w:rPr>
                <w:rFonts w:ascii="Arial Narrow" w:eastAsia="Calibri" w:hAnsi="Arial Narrow"/>
                <w:sz w:val="16"/>
                <w:szCs w:val="16"/>
              </w:rPr>
            </w:pPr>
            <w:r w:rsidRPr="002B3872">
              <w:rPr>
                <w:rFonts w:ascii="Arial Narrow" w:eastAsia="Calibri" w:hAnsi="Arial Narrow"/>
                <w:b/>
                <w:bCs/>
                <w:sz w:val="16"/>
                <w:szCs w:val="16"/>
              </w:rPr>
              <w:t>Опис на Инцидентот за поплака</w:t>
            </w:r>
          </w:p>
        </w:tc>
        <w:tc>
          <w:tcPr>
            <w:tcW w:w="3284" w:type="pct"/>
            <w:shd w:val="clear" w:color="auto" w:fill="DBDBDB"/>
          </w:tcPr>
          <w:p w14:paraId="7B1450A6" w14:textId="77777777" w:rsidR="002B3872" w:rsidRPr="002B3872" w:rsidRDefault="002B3872" w:rsidP="002B3872">
            <w:pPr>
              <w:spacing w:line="259" w:lineRule="auto"/>
              <w:contextualSpacing/>
              <w:rPr>
                <w:rFonts w:ascii="Arial Narrow" w:eastAsia="Calibri" w:hAnsi="Arial Narrow"/>
                <w:sz w:val="16"/>
                <w:szCs w:val="16"/>
              </w:rPr>
            </w:pPr>
            <w:r w:rsidRPr="002B3872">
              <w:rPr>
                <w:rFonts w:ascii="Arial Narrow" w:eastAsia="Calibri" w:hAnsi="Arial Narrow"/>
                <w:sz w:val="16"/>
                <w:szCs w:val="16"/>
              </w:rPr>
              <w:t>Што се случило? Каде се случило? На кому му се случило тоа? Што е резултатот од проблемот?</w:t>
            </w:r>
          </w:p>
        </w:tc>
      </w:tr>
      <w:tr w:rsidR="002B3872" w:rsidRPr="002B3872" w14:paraId="292E2250" w14:textId="77777777" w:rsidTr="00F56FDB">
        <w:trPr>
          <w:trHeight w:val="1341"/>
          <w:jc w:val="center"/>
        </w:trPr>
        <w:tc>
          <w:tcPr>
            <w:tcW w:w="5000" w:type="pct"/>
            <w:gridSpan w:val="3"/>
          </w:tcPr>
          <w:p w14:paraId="6AEE887C" w14:textId="77777777" w:rsidR="002B3872" w:rsidRPr="002B3872" w:rsidRDefault="002B3872" w:rsidP="002B3872">
            <w:pPr>
              <w:spacing w:line="259" w:lineRule="auto"/>
              <w:rPr>
                <w:rFonts w:ascii="Arial Narrow" w:eastAsia="Calibri" w:hAnsi="Arial Narrow"/>
                <w:sz w:val="16"/>
                <w:szCs w:val="16"/>
              </w:rPr>
            </w:pPr>
          </w:p>
          <w:p w14:paraId="5BF6E14D" w14:textId="77777777" w:rsidR="002B3872" w:rsidRPr="002B3872" w:rsidRDefault="002B3872" w:rsidP="002B3872">
            <w:pPr>
              <w:spacing w:line="259" w:lineRule="auto"/>
              <w:rPr>
                <w:rFonts w:ascii="Arial Narrow" w:eastAsia="Calibri" w:hAnsi="Arial Narrow"/>
                <w:sz w:val="16"/>
                <w:szCs w:val="16"/>
              </w:rPr>
            </w:pPr>
          </w:p>
        </w:tc>
      </w:tr>
      <w:tr w:rsidR="002B3872" w:rsidRPr="002B3872" w14:paraId="3B1CA3B8" w14:textId="77777777" w:rsidTr="00F56FDB">
        <w:trPr>
          <w:trHeight w:val="291"/>
          <w:jc w:val="center"/>
        </w:trPr>
        <w:tc>
          <w:tcPr>
            <w:tcW w:w="1256" w:type="pct"/>
            <w:shd w:val="clear" w:color="auto" w:fill="DBDBDB"/>
          </w:tcPr>
          <w:p w14:paraId="69E71AA5" w14:textId="77777777" w:rsidR="002B3872" w:rsidRPr="002B3872" w:rsidRDefault="002B3872" w:rsidP="002B3872">
            <w:pPr>
              <w:spacing w:line="259" w:lineRule="auto"/>
              <w:contextualSpacing/>
              <w:rPr>
                <w:rFonts w:ascii="Arial Narrow" w:eastAsia="Calibri" w:hAnsi="Arial Narrow"/>
                <w:sz w:val="16"/>
                <w:szCs w:val="16"/>
              </w:rPr>
            </w:pPr>
            <w:r w:rsidRPr="002B3872">
              <w:rPr>
                <w:rFonts w:ascii="Arial Narrow" w:eastAsia="Calibri" w:hAnsi="Arial Narrow"/>
                <w:b/>
                <w:bCs/>
                <w:sz w:val="16"/>
                <w:szCs w:val="16"/>
              </w:rPr>
              <w:t>Дата на инцидентот/Поплаката</w:t>
            </w:r>
          </w:p>
        </w:tc>
        <w:tc>
          <w:tcPr>
            <w:tcW w:w="3744" w:type="pct"/>
            <w:gridSpan w:val="2"/>
          </w:tcPr>
          <w:p w14:paraId="61F625FF" w14:textId="77777777" w:rsidR="002B3872" w:rsidRPr="002B3872" w:rsidRDefault="002B3872" w:rsidP="002B3872">
            <w:pPr>
              <w:spacing w:line="259" w:lineRule="auto"/>
              <w:contextualSpacing/>
              <w:rPr>
                <w:rFonts w:ascii="Arial Narrow" w:eastAsia="Calibri" w:hAnsi="Arial Narrow"/>
                <w:sz w:val="16"/>
                <w:szCs w:val="16"/>
              </w:rPr>
            </w:pPr>
          </w:p>
        </w:tc>
      </w:tr>
      <w:tr w:rsidR="002B3872" w:rsidRPr="002B3872" w14:paraId="3F4EDB32" w14:textId="77777777" w:rsidTr="00F56FDB">
        <w:trPr>
          <w:trHeight w:val="291"/>
          <w:jc w:val="center"/>
        </w:trPr>
        <w:tc>
          <w:tcPr>
            <w:tcW w:w="1256" w:type="pct"/>
          </w:tcPr>
          <w:p w14:paraId="54C19BE4" w14:textId="77777777" w:rsidR="002B3872" w:rsidRPr="002B3872" w:rsidRDefault="002B3872" w:rsidP="002B3872">
            <w:pPr>
              <w:spacing w:line="259" w:lineRule="auto"/>
              <w:rPr>
                <w:rFonts w:ascii="Arial Narrow" w:eastAsia="Calibri" w:hAnsi="Arial Narrow"/>
                <w:b/>
                <w:bCs/>
                <w:sz w:val="16"/>
                <w:szCs w:val="16"/>
              </w:rPr>
            </w:pPr>
          </w:p>
        </w:tc>
        <w:tc>
          <w:tcPr>
            <w:tcW w:w="3744" w:type="pct"/>
            <w:gridSpan w:val="2"/>
          </w:tcPr>
          <w:p w14:paraId="22864FB3"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b/>
                <w:bCs/>
                <w:sz w:val="16"/>
                <w:szCs w:val="16"/>
              </w:rPr>
            </w:pPr>
            <w:r w:rsidRPr="002B3872">
              <w:rPr>
                <w:rFonts w:ascii="Arial Narrow" w:eastAsia="Calibri" w:hAnsi="Arial Narrow"/>
                <w:b/>
                <w:bCs/>
                <w:sz w:val="16"/>
                <w:szCs w:val="16"/>
              </w:rPr>
              <w:t>Еднократен инцидент / поплака (датум ________________)</w:t>
            </w:r>
          </w:p>
          <w:p w14:paraId="15AC3FA6"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sz w:val="16"/>
                <w:szCs w:val="16"/>
              </w:rPr>
            </w:pPr>
            <w:r w:rsidRPr="002B3872">
              <w:rPr>
                <w:rFonts w:ascii="Arial Narrow" w:eastAsia="Calibri" w:hAnsi="Arial Narrow"/>
                <w:b/>
                <w:bCs/>
                <w:sz w:val="16"/>
                <w:szCs w:val="16"/>
              </w:rPr>
              <w:t>Настана повеќе од еднаш (колку пати? ______)</w:t>
            </w:r>
          </w:p>
          <w:p w14:paraId="0C1290EF" w14:textId="77777777" w:rsidR="002B3872" w:rsidRPr="002B3872" w:rsidRDefault="002B3872" w:rsidP="002B3872">
            <w:pPr>
              <w:numPr>
                <w:ilvl w:val="0"/>
                <w:numId w:val="19"/>
              </w:numPr>
              <w:spacing w:after="160" w:line="259" w:lineRule="auto"/>
              <w:ind w:left="357" w:hanging="357"/>
              <w:contextualSpacing/>
              <w:jc w:val="both"/>
              <w:rPr>
                <w:rFonts w:ascii="Arial Narrow" w:eastAsia="Calibri" w:hAnsi="Arial Narrow"/>
                <w:sz w:val="16"/>
                <w:szCs w:val="16"/>
              </w:rPr>
            </w:pPr>
            <w:r w:rsidRPr="002B3872">
              <w:rPr>
                <w:rFonts w:ascii="Arial Narrow" w:eastAsia="Calibri" w:hAnsi="Arial Narrow"/>
                <w:b/>
                <w:bCs/>
                <w:sz w:val="16"/>
                <w:szCs w:val="16"/>
              </w:rPr>
              <w:t>Тековен (во моментов се соочува со проблем)</w:t>
            </w:r>
          </w:p>
        </w:tc>
      </w:tr>
      <w:tr w:rsidR="002B3872" w:rsidRPr="002B3872" w14:paraId="45372446" w14:textId="77777777" w:rsidTr="00F56FDB">
        <w:trPr>
          <w:trHeight w:val="152"/>
          <w:jc w:val="center"/>
        </w:trPr>
        <w:tc>
          <w:tcPr>
            <w:tcW w:w="5000" w:type="pct"/>
            <w:gridSpan w:val="3"/>
            <w:shd w:val="clear" w:color="auto" w:fill="FFF2CC" w:themeFill="accent4" w:themeFillTint="33"/>
          </w:tcPr>
          <w:p w14:paraId="4F3BD3BF" w14:textId="77777777" w:rsidR="002B3872" w:rsidRPr="002B3872" w:rsidRDefault="002B3872" w:rsidP="002B3872">
            <w:pPr>
              <w:spacing w:line="259" w:lineRule="auto"/>
              <w:contextualSpacing/>
              <w:rPr>
                <w:rFonts w:ascii="Arial Narrow" w:eastAsia="Calibri" w:hAnsi="Arial Narrow"/>
                <w:b/>
                <w:bCs/>
                <w:sz w:val="16"/>
                <w:szCs w:val="16"/>
              </w:rPr>
            </w:pPr>
          </w:p>
        </w:tc>
      </w:tr>
      <w:tr w:rsidR="002B3872" w:rsidRPr="002B3872" w14:paraId="51080282" w14:textId="77777777" w:rsidTr="00F56FDB">
        <w:trPr>
          <w:trHeight w:val="215"/>
          <w:jc w:val="center"/>
        </w:trPr>
        <w:tc>
          <w:tcPr>
            <w:tcW w:w="5000" w:type="pct"/>
            <w:gridSpan w:val="3"/>
            <w:shd w:val="clear" w:color="auto" w:fill="DBDBDB"/>
          </w:tcPr>
          <w:p w14:paraId="6F775BC2" w14:textId="77777777" w:rsidR="002B3872" w:rsidRPr="002B3872" w:rsidRDefault="002B3872" w:rsidP="002B3872">
            <w:pPr>
              <w:spacing w:line="259" w:lineRule="auto"/>
              <w:contextualSpacing/>
              <w:rPr>
                <w:rFonts w:ascii="Arial Narrow" w:eastAsia="Calibri" w:hAnsi="Arial Narrow"/>
                <w:sz w:val="16"/>
                <w:szCs w:val="16"/>
              </w:rPr>
            </w:pPr>
            <w:r w:rsidRPr="002B3872">
              <w:rPr>
                <w:rFonts w:ascii="Arial Narrow" w:eastAsia="Calibri" w:hAnsi="Arial Narrow"/>
                <w:b/>
                <w:bCs/>
                <w:sz w:val="16"/>
                <w:szCs w:val="16"/>
              </w:rPr>
              <w:t>Што би сакале да видите да се случи?</w:t>
            </w:r>
          </w:p>
        </w:tc>
      </w:tr>
      <w:tr w:rsidR="002B3872" w:rsidRPr="002B3872" w14:paraId="4253E98A" w14:textId="77777777" w:rsidTr="00F56FDB">
        <w:trPr>
          <w:trHeight w:val="856"/>
          <w:jc w:val="center"/>
        </w:trPr>
        <w:tc>
          <w:tcPr>
            <w:tcW w:w="5000" w:type="pct"/>
            <w:gridSpan w:val="3"/>
          </w:tcPr>
          <w:p w14:paraId="3B5517C2" w14:textId="77777777" w:rsidR="002B3872" w:rsidRPr="002B3872" w:rsidRDefault="002B3872" w:rsidP="002B3872">
            <w:pPr>
              <w:spacing w:line="259" w:lineRule="auto"/>
              <w:rPr>
                <w:rFonts w:ascii="Arial Narrow" w:eastAsia="Calibri" w:hAnsi="Arial Narrow"/>
                <w:sz w:val="16"/>
                <w:szCs w:val="16"/>
              </w:rPr>
            </w:pPr>
          </w:p>
          <w:p w14:paraId="4A7D41D8" w14:textId="77777777" w:rsidR="002B3872" w:rsidRPr="002B3872" w:rsidRDefault="002B3872" w:rsidP="002B3872">
            <w:pPr>
              <w:spacing w:line="259" w:lineRule="auto"/>
              <w:rPr>
                <w:rFonts w:ascii="Arial Narrow" w:eastAsia="Calibri" w:hAnsi="Arial Narrow"/>
                <w:sz w:val="16"/>
                <w:szCs w:val="16"/>
              </w:rPr>
            </w:pPr>
          </w:p>
        </w:tc>
      </w:tr>
    </w:tbl>
    <w:p w14:paraId="3B0A4F14" w14:textId="5384F518" w:rsidR="00C038E2" w:rsidRPr="002A3568" w:rsidRDefault="002B3872"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15888C68" w14:textId="54793360" w:rsidR="00C038E2" w:rsidRPr="002A3568" w:rsidRDefault="002B3872" w:rsidP="00C038E2">
      <w:pPr>
        <w:spacing w:after="200" w:line="276" w:lineRule="auto"/>
        <w:contextualSpacing/>
        <w:jc w:val="both"/>
        <w:rPr>
          <w:rFonts w:eastAsia="Calibri" w:cstheme="minorHAnsi"/>
          <w:sz w:val="16"/>
          <w:szCs w:val="16"/>
          <w:lang w:val="en-GB"/>
        </w:rPr>
      </w:pPr>
      <w:r>
        <w:rPr>
          <w:rFonts w:eastAsia="Calibri" w:cstheme="minorHAnsi"/>
          <w:sz w:val="16"/>
          <w:szCs w:val="16"/>
        </w:rPr>
        <w:t>Дата</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43E31853" w14:textId="1D019780" w:rsidR="009F010B" w:rsidRPr="000A0458" w:rsidRDefault="00126CBD" w:rsidP="000A0458">
      <w:pPr>
        <w:spacing w:line="276" w:lineRule="auto"/>
        <w:contextualSpacing/>
        <w:jc w:val="center"/>
        <w:rPr>
          <w:rFonts w:asciiTheme="minorHAnsi" w:eastAsia="Calibri" w:hAnsiTheme="minorHAnsi" w:cstheme="minorHAnsi"/>
          <w:bCs/>
          <w:i/>
          <w:sz w:val="16"/>
          <w:szCs w:val="16"/>
          <w:lang w:val="en-GB"/>
        </w:rPr>
        <w:sectPr w:rsidR="009F010B" w:rsidRPr="000A0458" w:rsidSect="00887B1C">
          <w:pgSz w:w="11907" w:h="16840" w:code="9"/>
          <w:pgMar w:top="1440" w:right="1440" w:bottom="1440" w:left="1440" w:header="709" w:footer="709" w:gutter="0"/>
          <w:cols w:space="708"/>
          <w:docGrid w:linePitch="360"/>
        </w:sectPr>
      </w:pPr>
      <w:r w:rsidRPr="00126CBD">
        <w:rPr>
          <w:rFonts w:ascii="Times New Roman" w:hAnsi="Times New Roman" w:cstheme="minorBidi"/>
          <w:noProof/>
          <w:sz w:val="24"/>
          <w:szCs w:val="24"/>
          <w:lang w:eastAsia="mk-MK"/>
        </w:rPr>
        <mc:AlternateContent>
          <mc:Choice Requires="wps">
            <w:drawing>
              <wp:inline distT="0" distB="0" distL="0" distR="0" wp14:anchorId="098CD734" wp14:editId="4FA2E212">
                <wp:extent cx="5731877" cy="1847211"/>
                <wp:effectExtent l="0" t="0" r="21590" b="20320"/>
                <wp:docPr id="10" name="Rectangle 10"/>
                <wp:cNvGraphicFramePr/>
                <a:graphic xmlns:a="http://schemas.openxmlformats.org/drawingml/2006/main">
                  <a:graphicData uri="http://schemas.microsoft.com/office/word/2010/wordprocessingShape">
                    <wps:wsp>
                      <wps:cNvSpPr/>
                      <wps:spPr>
                        <a:xfrm>
                          <a:off x="0" y="0"/>
                          <a:ext cx="5731877" cy="1847211"/>
                        </a:xfrm>
                        <a:prstGeom prst="rect">
                          <a:avLst/>
                        </a:prstGeom>
                        <a:noFill/>
                        <a:ln w="9525" cap="flat" cmpd="sng" algn="ctr">
                          <a:solidFill>
                            <a:sysClr val="windowText" lastClr="000000"/>
                          </a:solidFill>
                          <a:prstDash val="solid"/>
                          <a:miter lim="800000"/>
                        </a:ln>
                        <a:effectLst/>
                      </wps:spPr>
                      <wps:txbx>
                        <w:txbxContent>
                          <w:p w14:paraId="3CEF7555" w14:textId="77777777" w:rsidR="00126CBD" w:rsidRPr="00662916" w:rsidRDefault="00126CBD" w:rsidP="00126CBD">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rPr>
                              <w:t>Ве молам вратете го овој образец на</w:t>
                            </w:r>
                            <w:r w:rsidRPr="00662916">
                              <w:rPr>
                                <w:rFonts w:eastAsia="Calibri" w:cstheme="minorHAnsi"/>
                                <w:bCs/>
                                <w:iCs/>
                                <w:color w:val="000000" w:themeColor="text1"/>
                                <w:sz w:val="18"/>
                                <w:szCs w:val="18"/>
                                <w:lang w:val="en-GB"/>
                              </w:rPr>
                              <w:t>:</w:t>
                            </w:r>
                          </w:p>
                          <w:p w14:paraId="49751E89" w14:textId="77777777" w:rsidR="00126CBD" w:rsidRDefault="00126CBD" w:rsidP="00126CBD">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126CBD" w:rsidRPr="00FC547F" w14:paraId="6F9AB2B4" w14:textId="77777777" w:rsidTr="00BD1F6D">
                              <w:trPr>
                                <w:trHeight w:val="523"/>
                              </w:trPr>
                              <w:tc>
                                <w:tcPr>
                                  <w:tcW w:w="1290" w:type="dxa"/>
                                  <w:hideMark/>
                                </w:tcPr>
                                <w:p w14:paraId="2D2153C0" w14:textId="77777777" w:rsidR="00126CBD" w:rsidRPr="003C1536" w:rsidRDefault="00126CB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296A864" w14:textId="77777777" w:rsidR="00126CBD" w:rsidRPr="003C1536" w:rsidRDefault="00126CBD">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Ајцева</w:t>
                                  </w:r>
                                </w:p>
                              </w:tc>
                              <w:tc>
                                <w:tcPr>
                                  <w:tcW w:w="2336" w:type="dxa"/>
                                </w:tcPr>
                                <w:p w14:paraId="18C6F4A6" w14:textId="2679507B" w:rsidR="00126CBD" w:rsidRPr="003C1536" w:rsidRDefault="00126CBD" w:rsidP="002C261D">
                                  <w:pPr>
                                    <w:autoSpaceDE w:val="0"/>
                                    <w:autoSpaceDN w:val="0"/>
                                    <w:adjustRightInd w:val="0"/>
                                    <w:jc w:val="center"/>
                                    <w:rPr>
                                      <w:rFonts w:cstheme="minorHAnsi"/>
                                      <w:color w:val="000000"/>
                                      <w:sz w:val="18"/>
                                      <w:szCs w:val="18"/>
                                      <w:lang w:bidi="en-US"/>
                                    </w:rPr>
                                  </w:pPr>
                                </w:p>
                              </w:tc>
                              <w:tc>
                                <w:tcPr>
                                  <w:tcW w:w="1741" w:type="dxa"/>
                                </w:tcPr>
                                <w:p w14:paraId="23A44292" w14:textId="77777777" w:rsidR="00126CBD" w:rsidRPr="00FC547F" w:rsidRDefault="00126CB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26CBD" w:rsidRPr="00FC547F" w14:paraId="2E0F6139" w14:textId="77777777" w:rsidTr="00BD1F6D">
                              <w:trPr>
                                <w:trHeight w:val="417"/>
                              </w:trPr>
                              <w:tc>
                                <w:tcPr>
                                  <w:tcW w:w="1290" w:type="dxa"/>
                                  <w:hideMark/>
                                </w:tcPr>
                                <w:p w14:paraId="1CC6912A" w14:textId="77777777" w:rsidR="00126CBD" w:rsidRPr="00FC547F" w:rsidRDefault="00126CBD">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08BBAFC9" w14:textId="77777777" w:rsidR="00126CBD" w:rsidRPr="00FC547F" w:rsidRDefault="00CF5AD8">
                                  <w:pPr>
                                    <w:contextualSpacing/>
                                    <w:jc w:val="center"/>
                                    <w:rPr>
                                      <w:rFonts w:eastAsia="Calibri" w:cstheme="minorHAnsi"/>
                                      <w:i/>
                                      <w:color w:val="000000" w:themeColor="text1"/>
                                      <w:sz w:val="18"/>
                                      <w:szCs w:val="18"/>
                                      <w:lang w:val="en-GB"/>
                                    </w:rPr>
                                  </w:pPr>
                                  <w:hyperlink r:id="rId45" w:history="1">
                                    <w:r w:rsidR="00126CBD" w:rsidRPr="00FC547F">
                                      <w:rPr>
                                        <w:rStyle w:val="Hyperlink"/>
                                        <w:rFonts w:eastAsia="Calibri" w:cstheme="minorHAnsi"/>
                                        <w:bCs/>
                                        <w:sz w:val="18"/>
                                        <w:szCs w:val="18"/>
                                        <w:lang w:val="en-GB"/>
                                      </w:rPr>
                                      <w:t>saska.bogdanova.ajceva.piu@mtc.gov.mk</w:t>
                                    </w:r>
                                  </w:hyperlink>
                                  <w:r w:rsidR="00126CBD" w:rsidRPr="00FC547F">
                                    <w:rPr>
                                      <w:rFonts w:eastAsia="Calibri" w:cstheme="minorHAnsi"/>
                                      <w:bCs/>
                                      <w:color w:val="000000" w:themeColor="text1"/>
                                      <w:sz w:val="18"/>
                                      <w:szCs w:val="18"/>
                                      <w:lang w:val="en-GB"/>
                                    </w:rPr>
                                    <w:t xml:space="preserve">   </w:t>
                                  </w:r>
                                </w:p>
                              </w:tc>
                              <w:tc>
                                <w:tcPr>
                                  <w:tcW w:w="2336" w:type="dxa"/>
                                </w:tcPr>
                                <w:p w14:paraId="235355FD" w14:textId="1711535C" w:rsidR="00126CBD" w:rsidRPr="00FC547F" w:rsidRDefault="00126CBD" w:rsidP="00492C70">
                                  <w:pPr>
                                    <w:contextualSpacing/>
                                    <w:jc w:val="center"/>
                                    <w:rPr>
                                      <w:rFonts w:eastAsia="Calibri" w:cstheme="minorHAnsi"/>
                                      <w:iCs/>
                                      <w:color w:val="000000" w:themeColor="text1"/>
                                      <w:sz w:val="18"/>
                                      <w:szCs w:val="18"/>
                                      <w:lang w:val="en-GB"/>
                                    </w:rPr>
                                  </w:pPr>
                                </w:p>
                              </w:tc>
                              <w:tc>
                                <w:tcPr>
                                  <w:tcW w:w="1741" w:type="dxa"/>
                                </w:tcPr>
                                <w:p w14:paraId="4F168594" w14:textId="77777777" w:rsidR="00126CBD" w:rsidRPr="00FC547F" w:rsidRDefault="00126CB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26CBD" w:rsidRPr="00FC547F" w14:paraId="60ECEA3D" w14:textId="77777777" w:rsidTr="003C1536">
                              <w:trPr>
                                <w:trHeight w:val="361"/>
                              </w:trPr>
                              <w:tc>
                                <w:tcPr>
                                  <w:tcW w:w="1290" w:type="dxa"/>
                                  <w:hideMark/>
                                </w:tcPr>
                                <w:p w14:paraId="1F11951C" w14:textId="77777777" w:rsidR="00126CBD" w:rsidRPr="003C1536" w:rsidRDefault="00126CBD"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00921F01" w14:textId="77777777" w:rsidR="00126CBD" w:rsidRPr="00611B80" w:rsidRDefault="00126CBD" w:rsidP="00A53B56">
                                  <w:pPr>
                                    <w:contextualSpacing/>
                                    <w:jc w:val="center"/>
                                    <w:rPr>
                                      <w:rFonts w:eastAsia="Calibri" w:cstheme="minorHAnsi"/>
                                      <w:bCs/>
                                      <w:iCs/>
                                      <w:color w:val="000000" w:themeColor="text1"/>
                                      <w:sz w:val="18"/>
                                      <w:szCs w:val="18"/>
                                    </w:rPr>
                                  </w:pPr>
                                  <w:r w:rsidRPr="00561CD4">
                                    <w:rPr>
                                      <w:rFonts w:eastAsia="Calibri" w:cstheme="minorHAnsi"/>
                                      <w:bCs/>
                                      <w:color w:val="000000" w:themeColor="text1"/>
                                      <w:sz w:val="18"/>
                                      <w:szCs w:val="18"/>
                                    </w:rPr>
                                    <w:t>Министерство за транспорт и врски</w:t>
                                  </w:r>
                                  <w:r w:rsidRPr="00611B80">
                                    <w:rPr>
                                      <w:rFonts w:eastAsia="Calibri" w:cstheme="minorHAnsi"/>
                                      <w:bCs/>
                                      <w:iCs/>
                                      <w:color w:val="000000" w:themeColor="text1"/>
                                      <w:sz w:val="18"/>
                                      <w:szCs w:val="18"/>
                                    </w:rPr>
                                    <w:t xml:space="preserve"> </w:t>
                                  </w:r>
                                </w:p>
                              </w:tc>
                              <w:tc>
                                <w:tcPr>
                                  <w:tcW w:w="2336" w:type="dxa"/>
                                  <w:hideMark/>
                                </w:tcPr>
                                <w:p w14:paraId="00BC15F3" w14:textId="58622270" w:rsidR="00126CBD" w:rsidRPr="00A53B56" w:rsidRDefault="00126CBD" w:rsidP="004A1EB7">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Берово</w:t>
                                  </w:r>
                                </w:p>
                              </w:tc>
                              <w:tc>
                                <w:tcPr>
                                  <w:tcW w:w="1741" w:type="dxa"/>
                                  <w:hideMark/>
                                </w:tcPr>
                                <w:p w14:paraId="4AA2C1AD" w14:textId="77777777" w:rsidR="00126CBD" w:rsidRPr="00A53B56" w:rsidRDefault="00126CBD"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7BE31653" w14:textId="77777777" w:rsidR="00126CBD" w:rsidRPr="003C1536" w:rsidRDefault="00126CBD" w:rsidP="00126CBD">
                            <w:pPr>
                              <w:ind w:left="-142"/>
                              <w:rPr>
                                <w:rFonts w:eastAsia="Calibri" w:cstheme="minorHAnsi"/>
                                <w:bCs/>
                                <w:color w:val="000000" w:themeColor="text1"/>
                                <w:sz w:val="18"/>
                                <w:szCs w:val="18"/>
                              </w:rPr>
                            </w:pPr>
                            <w:r w:rsidRPr="00126CBD">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w:t>
                            </w:r>
                            <w:r>
                              <w:rPr>
                                <w:rFonts w:ascii="Arial Narrow" w:eastAsia="Calibri" w:hAnsi="Arial Narrow"/>
                                <w:bCs/>
                                <w:color w:val="000000" w:themeColor="text1"/>
                                <w:sz w:val="16"/>
                                <w:szCs w:val="16"/>
                              </w:rPr>
                              <w:t>Проект за поврзување локални патишта</w:t>
                            </w:r>
                            <w:r>
                              <w:rPr>
                                <w:rFonts w:eastAsia="Calibri" w:cstheme="minorHAnsi"/>
                                <w:bCs/>
                                <w:color w:val="000000" w:themeColor="text1"/>
                                <w:sz w:val="18"/>
                                <w:szCs w:val="18"/>
                              </w:rPr>
                              <w:t xml:space="preserve">                             Р.С.</w:t>
                            </w:r>
                            <w:r w:rsidRPr="00126CBD">
                              <w:rPr>
                                <w:rFonts w:eastAsia="Calibri" w:cstheme="minorHAnsi"/>
                                <w:bCs/>
                                <w:color w:val="000000" w:themeColor="text1"/>
                                <w:sz w:val="18"/>
                                <w:szCs w:val="18"/>
                              </w:rPr>
                              <w:t xml:space="preserve"> </w:t>
                            </w:r>
                            <w:r>
                              <w:rPr>
                                <w:rFonts w:eastAsia="Calibri" w:cstheme="minorHAnsi"/>
                                <w:bCs/>
                                <w:color w:val="000000" w:themeColor="text1"/>
                                <w:sz w:val="18"/>
                                <w:szCs w:val="18"/>
                              </w:rPr>
                              <w:t>Македонија</w:t>
                            </w:r>
                          </w:p>
                          <w:p w14:paraId="51DC6B22" w14:textId="77777777" w:rsidR="00126CBD" w:rsidRPr="00611B80" w:rsidRDefault="00126CBD" w:rsidP="00126CBD">
                            <w:pPr>
                              <w:rPr>
                                <w:rFonts w:eastAsia="Calibri" w:cstheme="minorHAnsi"/>
                                <w:bCs/>
                                <w:color w:val="000000" w:themeColor="text1"/>
                                <w:sz w:val="18"/>
                                <w:szCs w:val="18"/>
                              </w:rPr>
                            </w:pPr>
                            <w:r w:rsidRPr="00126CBD">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ул</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Скопска</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Општина</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611B80">
                              <w:rPr>
                                <w:rFonts w:eastAsia="Calibri" w:cstheme="minorHAnsi"/>
                                <w:bCs/>
                                <w:color w:val="000000" w:themeColor="text1"/>
                                <w:sz w:val="18"/>
                                <w:szCs w:val="18"/>
                              </w:rPr>
                              <w:t>.4,</w:t>
                            </w:r>
                          </w:p>
                          <w:p w14:paraId="1006D04B" w14:textId="77777777" w:rsidR="00126CBD" w:rsidRPr="003300EC" w:rsidRDefault="00126CBD" w:rsidP="00126CBD">
                            <w:pPr>
                              <w:rPr>
                                <w:rFonts w:eastAsia="Calibri" w:cstheme="minorHAnsi"/>
                                <w:bCs/>
                                <w:color w:val="000000" w:themeColor="text1"/>
                                <w:sz w:val="18"/>
                                <w:szCs w:val="18"/>
                              </w:rPr>
                            </w:pP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Македонија</w:t>
                            </w:r>
                          </w:p>
                          <w:p w14:paraId="70719806" w14:textId="77777777" w:rsidR="00126CBD" w:rsidRDefault="00126CBD" w:rsidP="00126CBD">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8CD734" id="Rectangle 10" o:spid="_x0000_s1030" style="width:451.35pt;height:14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" filled="f" strokecolor="windowText">
                <v:textbox>
                  <w:txbxContent>
                    <w:p w14:paraId="3CEF7555" w14:textId="77777777" w:rsidR="00126CBD" w:rsidRPr="00662916" w:rsidRDefault="00126CBD" w:rsidP="00126CBD">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rPr>
                        <w:t>Ве молам вратете го овој образец на</w:t>
                      </w:r>
                      <w:r w:rsidRPr="00662916">
                        <w:rPr>
                          <w:rFonts w:eastAsia="Calibri" w:cstheme="minorHAnsi"/>
                          <w:bCs/>
                          <w:iCs/>
                          <w:color w:val="000000" w:themeColor="text1"/>
                          <w:sz w:val="18"/>
                          <w:szCs w:val="18"/>
                          <w:lang w:val="en-GB"/>
                        </w:rPr>
                        <w:t>:</w:t>
                      </w:r>
                    </w:p>
                    <w:p w14:paraId="49751E89" w14:textId="77777777" w:rsidR="00126CBD" w:rsidRDefault="00126CBD" w:rsidP="00126CBD">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126CBD" w:rsidRPr="00FC547F" w14:paraId="6F9AB2B4" w14:textId="77777777" w:rsidTr="00BD1F6D">
                        <w:trPr>
                          <w:trHeight w:val="523"/>
                        </w:trPr>
                        <w:tc>
                          <w:tcPr>
                            <w:tcW w:w="1290" w:type="dxa"/>
                            <w:hideMark/>
                          </w:tcPr>
                          <w:p w14:paraId="2D2153C0" w14:textId="77777777" w:rsidR="00126CBD" w:rsidRPr="003C1536" w:rsidRDefault="00126CB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296A864" w14:textId="77777777" w:rsidR="00126CBD" w:rsidRPr="003C1536" w:rsidRDefault="00126CBD">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Ајцева</w:t>
                            </w:r>
                          </w:p>
                        </w:tc>
                        <w:tc>
                          <w:tcPr>
                            <w:tcW w:w="2336" w:type="dxa"/>
                          </w:tcPr>
                          <w:p w14:paraId="18C6F4A6" w14:textId="2679507B" w:rsidR="00126CBD" w:rsidRPr="003C1536" w:rsidRDefault="00126CBD" w:rsidP="002C261D">
                            <w:pPr>
                              <w:autoSpaceDE w:val="0"/>
                              <w:autoSpaceDN w:val="0"/>
                              <w:adjustRightInd w:val="0"/>
                              <w:jc w:val="center"/>
                              <w:rPr>
                                <w:rFonts w:cstheme="minorHAnsi"/>
                                <w:color w:val="000000"/>
                                <w:sz w:val="18"/>
                                <w:szCs w:val="18"/>
                                <w:lang w:bidi="en-US"/>
                              </w:rPr>
                            </w:pPr>
                          </w:p>
                        </w:tc>
                        <w:tc>
                          <w:tcPr>
                            <w:tcW w:w="1741" w:type="dxa"/>
                          </w:tcPr>
                          <w:p w14:paraId="23A44292" w14:textId="77777777" w:rsidR="00126CBD" w:rsidRPr="00FC547F" w:rsidRDefault="00126CB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26CBD" w:rsidRPr="00FC547F" w14:paraId="2E0F6139" w14:textId="77777777" w:rsidTr="00BD1F6D">
                        <w:trPr>
                          <w:trHeight w:val="417"/>
                        </w:trPr>
                        <w:tc>
                          <w:tcPr>
                            <w:tcW w:w="1290" w:type="dxa"/>
                            <w:hideMark/>
                          </w:tcPr>
                          <w:p w14:paraId="1CC6912A" w14:textId="77777777" w:rsidR="00126CBD" w:rsidRPr="00FC547F" w:rsidRDefault="00126CBD">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08BBAFC9" w14:textId="77777777" w:rsidR="00126CBD" w:rsidRPr="00FC547F" w:rsidRDefault="00CF5AD8">
                            <w:pPr>
                              <w:contextualSpacing/>
                              <w:jc w:val="center"/>
                              <w:rPr>
                                <w:rFonts w:eastAsia="Calibri" w:cstheme="minorHAnsi"/>
                                <w:i/>
                                <w:color w:val="000000" w:themeColor="text1"/>
                                <w:sz w:val="18"/>
                                <w:szCs w:val="18"/>
                                <w:lang w:val="en-GB"/>
                              </w:rPr>
                            </w:pPr>
                            <w:hyperlink r:id="rId46" w:history="1">
                              <w:r w:rsidR="00126CBD" w:rsidRPr="00FC547F">
                                <w:rPr>
                                  <w:rStyle w:val="Hyperlink"/>
                                  <w:rFonts w:eastAsia="Calibri" w:cstheme="minorHAnsi"/>
                                  <w:bCs/>
                                  <w:sz w:val="18"/>
                                  <w:szCs w:val="18"/>
                                  <w:lang w:val="en-GB"/>
                                </w:rPr>
                                <w:t>saska.bogdanova.ajceva.piu@mtc.gov.mk</w:t>
                              </w:r>
                            </w:hyperlink>
                            <w:r w:rsidR="00126CBD" w:rsidRPr="00FC547F">
                              <w:rPr>
                                <w:rFonts w:eastAsia="Calibri" w:cstheme="minorHAnsi"/>
                                <w:bCs/>
                                <w:color w:val="000000" w:themeColor="text1"/>
                                <w:sz w:val="18"/>
                                <w:szCs w:val="18"/>
                                <w:lang w:val="en-GB"/>
                              </w:rPr>
                              <w:t xml:space="preserve">   </w:t>
                            </w:r>
                          </w:p>
                        </w:tc>
                        <w:tc>
                          <w:tcPr>
                            <w:tcW w:w="2336" w:type="dxa"/>
                          </w:tcPr>
                          <w:p w14:paraId="235355FD" w14:textId="1711535C" w:rsidR="00126CBD" w:rsidRPr="00FC547F" w:rsidRDefault="00126CBD" w:rsidP="00492C70">
                            <w:pPr>
                              <w:contextualSpacing/>
                              <w:jc w:val="center"/>
                              <w:rPr>
                                <w:rFonts w:eastAsia="Calibri" w:cstheme="minorHAnsi"/>
                                <w:iCs/>
                                <w:color w:val="000000" w:themeColor="text1"/>
                                <w:sz w:val="18"/>
                                <w:szCs w:val="18"/>
                                <w:lang w:val="en-GB"/>
                              </w:rPr>
                            </w:pPr>
                          </w:p>
                        </w:tc>
                        <w:tc>
                          <w:tcPr>
                            <w:tcW w:w="1741" w:type="dxa"/>
                          </w:tcPr>
                          <w:p w14:paraId="4F168594" w14:textId="77777777" w:rsidR="00126CBD" w:rsidRPr="00FC547F" w:rsidRDefault="00126CB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126CBD" w:rsidRPr="00FC547F" w14:paraId="60ECEA3D" w14:textId="77777777" w:rsidTr="003C1536">
                        <w:trPr>
                          <w:trHeight w:val="361"/>
                        </w:trPr>
                        <w:tc>
                          <w:tcPr>
                            <w:tcW w:w="1290" w:type="dxa"/>
                            <w:hideMark/>
                          </w:tcPr>
                          <w:p w14:paraId="1F11951C" w14:textId="77777777" w:rsidR="00126CBD" w:rsidRPr="003C1536" w:rsidRDefault="00126CBD"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00921F01" w14:textId="77777777" w:rsidR="00126CBD" w:rsidRPr="00611B80" w:rsidRDefault="00126CBD" w:rsidP="00A53B56">
                            <w:pPr>
                              <w:contextualSpacing/>
                              <w:jc w:val="center"/>
                              <w:rPr>
                                <w:rFonts w:eastAsia="Calibri" w:cstheme="minorHAnsi"/>
                                <w:bCs/>
                                <w:iCs/>
                                <w:color w:val="000000" w:themeColor="text1"/>
                                <w:sz w:val="18"/>
                                <w:szCs w:val="18"/>
                              </w:rPr>
                            </w:pPr>
                            <w:r w:rsidRPr="00561CD4">
                              <w:rPr>
                                <w:rFonts w:eastAsia="Calibri" w:cstheme="minorHAnsi"/>
                                <w:bCs/>
                                <w:color w:val="000000" w:themeColor="text1"/>
                                <w:sz w:val="18"/>
                                <w:szCs w:val="18"/>
                              </w:rPr>
                              <w:t>Министерство за транспорт и врски</w:t>
                            </w:r>
                            <w:r w:rsidRPr="00611B80">
                              <w:rPr>
                                <w:rFonts w:eastAsia="Calibri" w:cstheme="minorHAnsi"/>
                                <w:bCs/>
                                <w:iCs/>
                                <w:color w:val="000000" w:themeColor="text1"/>
                                <w:sz w:val="18"/>
                                <w:szCs w:val="18"/>
                              </w:rPr>
                              <w:t xml:space="preserve"> </w:t>
                            </w:r>
                          </w:p>
                        </w:tc>
                        <w:tc>
                          <w:tcPr>
                            <w:tcW w:w="2336" w:type="dxa"/>
                            <w:hideMark/>
                          </w:tcPr>
                          <w:p w14:paraId="00BC15F3" w14:textId="58622270" w:rsidR="00126CBD" w:rsidRPr="00A53B56" w:rsidRDefault="00126CBD" w:rsidP="004A1EB7">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Берово</w:t>
                            </w:r>
                          </w:p>
                        </w:tc>
                        <w:tc>
                          <w:tcPr>
                            <w:tcW w:w="1741" w:type="dxa"/>
                            <w:hideMark/>
                          </w:tcPr>
                          <w:p w14:paraId="4AA2C1AD" w14:textId="77777777" w:rsidR="00126CBD" w:rsidRPr="00A53B56" w:rsidRDefault="00126CBD"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7BE31653" w14:textId="77777777" w:rsidR="00126CBD" w:rsidRPr="003C1536" w:rsidRDefault="00126CBD" w:rsidP="00126CBD">
                      <w:pPr>
                        <w:ind w:left="-142"/>
                        <w:rPr>
                          <w:rFonts w:eastAsia="Calibri" w:cstheme="minorHAnsi"/>
                          <w:bCs/>
                          <w:color w:val="000000" w:themeColor="text1"/>
                          <w:sz w:val="18"/>
                          <w:szCs w:val="18"/>
                        </w:rPr>
                      </w:pPr>
                      <w:r w:rsidRPr="00126CBD">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w:t>
                      </w:r>
                      <w:r>
                        <w:rPr>
                          <w:rFonts w:ascii="Arial Narrow" w:eastAsia="Calibri" w:hAnsi="Arial Narrow"/>
                          <w:bCs/>
                          <w:color w:val="000000" w:themeColor="text1"/>
                          <w:sz w:val="16"/>
                          <w:szCs w:val="16"/>
                        </w:rPr>
                        <w:t>Проект за поврзување локални патишта</w:t>
                      </w:r>
                      <w:r>
                        <w:rPr>
                          <w:rFonts w:eastAsia="Calibri" w:cstheme="minorHAnsi"/>
                          <w:bCs/>
                          <w:color w:val="000000" w:themeColor="text1"/>
                          <w:sz w:val="18"/>
                          <w:szCs w:val="18"/>
                        </w:rPr>
                        <w:t xml:space="preserve">                             Р.С.</w:t>
                      </w:r>
                      <w:r w:rsidRPr="00126CBD">
                        <w:rPr>
                          <w:rFonts w:eastAsia="Calibri" w:cstheme="minorHAnsi"/>
                          <w:bCs/>
                          <w:color w:val="000000" w:themeColor="text1"/>
                          <w:sz w:val="18"/>
                          <w:szCs w:val="18"/>
                        </w:rPr>
                        <w:t xml:space="preserve"> </w:t>
                      </w:r>
                      <w:r>
                        <w:rPr>
                          <w:rFonts w:eastAsia="Calibri" w:cstheme="minorHAnsi"/>
                          <w:bCs/>
                          <w:color w:val="000000" w:themeColor="text1"/>
                          <w:sz w:val="18"/>
                          <w:szCs w:val="18"/>
                        </w:rPr>
                        <w:t>Македонија</w:t>
                      </w:r>
                    </w:p>
                    <w:p w14:paraId="51DC6B22" w14:textId="77777777" w:rsidR="00126CBD" w:rsidRPr="00611B80" w:rsidRDefault="00126CBD" w:rsidP="00126CBD">
                      <w:pPr>
                        <w:rPr>
                          <w:rFonts w:eastAsia="Calibri" w:cstheme="minorHAnsi"/>
                          <w:bCs/>
                          <w:color w:val="000000" w:themeColor="text1"/>
                          <w:sz w:val="18"/>
                          <w:szCs w:val="18"/>
                        </w:rPr>
                      </w:pPr>
                      <w:r w:rsidRPr="00126CBD">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ул</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Скопска</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Општина</w:t>
                      </w: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611B80">
                        <w:rPr>
                          <w:rFonts w:eastAsia="Calibri" w:cstheme="minorHAnsi"/>
                          <w:bCs/>
                          <w:color w:val="000000" w:themeColor="text1"/>
                          <w:sz w:val="18"/>
                          <w:szCs w:val="18"/>
                        </w:rPr>
                        <w:t>.4,</w:t>
                      </w:r>
                    </w:p>
                    <w:p w14:paraId="1006D04B" w14:textId="77777777" w:rsidR="00126CBD" w:rsidRPr="003300EC" w:rsidRDefault="00126CBD" w:rsidP="00126CBD">
                      <w:pPr>
                        <w:rPr>
                          <w:rFonts w:eastAsia="Calibri" w:cstheme="minorHAnsi"/>
                          <w:bCs/>
                          <w:color w:val="000000" w:themeColor="text1"/>
                          <w:sz w:val="18"/>
                          <w:szCs w:val="18"/>
                        </w:rPr>
                      </w:pPr>
                      <w:r w:rsidRPr="00611B80">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Македонија</w:t>
                      </w:r>
                    </w:p>
                    <w:p w14:paraId="70719806" w14:textId="77777777" w:rsidR="00126CBD" w:rsidRDefault="00126CBD" w:rsidP="00126CBD">
                      <w:pPr>
                        <w:jc w:val="center"/>
                        <w:rPr>
                          <w:rFonts w:ascii="Trebuchet MS" w:eastAsia="Times New Roman" w:hAnsi="Trebuchet MS" w:cs="Times New Roman"/>
                          <w:color w:val="000000" w:themeColor="text1"/>
                        </w:rPr>
                      </w:pPr>
                    </w:p>
                  </w:txbxContent>
                </v:textbox>
                <w10:anchorlock/>
              </v:rect>
            </w:pict>
          </mc:Fallback>
        </mc:AlternateContent>
      </w:r>
      <w:r w:rsidRPr="00126CBD">
        <w:rPr>
          <w:rFonts w:asciiTheme="minorHAnsi" w:eastAsia="Calibri" w:hAnsiTheme="minorHAnsi" w:cstheme="minorHAnsi"/>
          <w:bCs/>
          <w:i/>
          <w:sz w:val="16"/>
          <w:szCs w:val="16"/>
          <w:lang w:val="en-GB"/>
        </w:rPr>
        <w:br w:type="page"/>
      </w:r>
    </w:p>
    <w:p w14:paraId="0DBD665B" w14:textId="3DC8C6EE" w:rsidR="009F010B" w:rsidRPr="00ED1267" w:rsidRDefault="008F2787" w:rsidP="008F2787">
      <w:pPr>
        <w:pStyle w:val="Caption"/>
      </w:pPr>
      <w:bookmarkStart w:id="46" w:name="_Ref124169715"/>
      <w:bookmarkStart w:id="47" w:name="_Toc122359245"/>
      <w:bookmarkStart w:id="48" w:name="_Ref124170424"/>
      <w:r>
        <w:lastRenderedPageBreak/>
        <w:t xml:space="preserve">ПРИЛОГ </w:t>
      </w:r>
      <w:r w:rsidR="00CF5AD8">
        <w:fldChar w:fldCharType="begin"/>
      </w:r>
      <w:r w:rsidR="00CF5AD8">
        <w:instrText xml:space="preserve"> SEQ ПРИЛОГ \* ARABIC </w:instrText>
      </w:r>
      <w:r w:rsidR="00CF5AD8">
        <w:fldChar w:fldCharType="separate"/>
      </w:r>
      <w:r>
        <w:rPr>
          <w:noProof/>
        </w:rPr>
        <w:t>4</w:t>
      </w:r>
      <w:r w:rsidR="00CF5AD8">
        <w:rPr>
          <w:noProof/>
        </w:rPr>
        <w:fldChar w:fldCharType="end"/>
      </w:r>
      <w:bookmarkEnd w:id="46"/>
      <w:r w:rsidR="009F010B" w:rsidRPr="00ED1267">
        <w:rPr>
          <w:rStyle w:val="Heading1Char"/>
          <w:rFonts w:ascii="Arial Narrow" w:hAnsi="Arial Narrow"/>
          <w:sz w:val="22"/>
          <w:szCs w:val="22"/>
        </w:rPr>
        <w:t xml:space="preserve">: </w:t>
      </w:r>
      <w:r w:rsidR="00CE6599">
        <w:rPr>
          <w:lang w:val="mk-MK"/>
        </w:rPr>
        <w:t>Решение за одобрување на елаборат</w:t>
      </w:r>
      <w:r w:rsidR="009F010B" w:rsidRPr="00ED1267">
        <w:t xml:space="preserve"> </w:t>
      </w:r>
      <w:r w:rsidR="00CE6599">
        <w:rPr>
          <w:lang w:val="mk-MK"/>
        </w:rPr>
        <w:t>за живот</w:t>
      </w:r>
      <w:r w:rsidR="003925A0">
        <w:rPr>
          <w:lang w:val="mk-MK"/>
        </w:rPr>
        <w:t>на средина за Општина Берово за локалната улица „</w:t>
      </w:r>
      <w:bookmarkEnd w:id="47"/>
      <w:r w:rsidR="002B3872">
        <w:rPr>
          <w:lang w:val="mk-MK"/>
        </w:rPr>
        <w:t>Илинденска “</w:t>
      </w:r>
      <w:bookmarkEnd w:id="48"/>
    </w:p>
    <w:p w14:paraId="09E08EE0" w14:textId="47C219A6" w:rsidR="00F459E6" w:rsidRDefault="00F459E6" w:rsidP="00531185">
      <w:pPr>
        <w:jc w:val="center"/>
        <w:rPr>
          <w:noProof/>
        </w:rPr>
      </w:pPr>
    </w:p>
    <w:p w14:paraId="37D5260A" w14:textId="45227F1A" w:rsidR="00265E46" w:rsidRDefault="00607FF8">
      <w:pPr>
        <w:spacing w:after="160" w:line="259" w:lineRule="auto"/>
        <w:rPr>
          <w:b/>
          <w:bCs/>
        </w:rPr>
      </w:pPr>
      <w:r w:rsidRPr="00607FF8">
        <w:rPr>
          <w:noProof/>
        </w:rPr>
        <w:drawing>
          <wp:anchor distT="0" distB="0" distL="114300" distR="114300" simplePos="0" relativeHeight="251679744" behindDoc="0" locked="0" layoutInCell="1" allowOverlap="1" wp14:anchorId="15B56EE9" wp14:editId="18A280F9">
            <wp:simplePos x="0" y="0"/>
            <wp:positionH relativeFrom="column">
              <wp:posOffset>65405</wp:posOffset>
            </wp:positionH>
            <wp:positionV relativeFrom="paragraph">
              <wp:posOffset>58319</wp:posOffset>
            </wp:positionV>
            <wp:extent cx="5600364" cy="7212788"/>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00364" cy="7212788"/>
                    </a:xfrm>
                    <a:prstGeom prst="rect">
                      <a:avLst/>
                    </a:prstGeom>
                  </pic:spPr>
                </pic:pic>
              </a:graphicData>
            </a:graphic>
            <wp14:sizeRelH relativeFrom="page">
              <wp14:pctWidth>0</wp14:pctWidth>
            </wp14:sizeRelH>
            <wp14:sizeRelV relativeFrom="page">
              <wp14:pctHeight>0</wp14:pctHeight>
            </wp14:sizeRelV>
          </wp:anchor>
        </w:drawing>
      </w:r>
    </w:p>
    <w:sectPr w:rsidR="00265E46"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2637B" w14:textId="77777777" w:rsidR="00EC47D6" w:rsidRDefault="00EC47D6" w:rsidP="007C2F1F">
      <w:r>
        <w:separator/>
      </w:r>
    </w:p>
    <w:p w14:paraId="02CF43CC" w14:textId="77777777" w:rsidR="00EC47D6" w:rsidRDefault="00EC47D6"/>
  </w:endnote>
  <w:endnote w:type="continuationSeparator" w:id="0">
    <w:p w14:paraId="1D1AEEDB" w14:textId="77777777" w:rsidR="00EC47D6" w:rsidRDefault="00EC47D6" w:rsidP="007C2F1F">
      <w:r>
        <w:continuationSeparator/>
      </w:r>
    </w:p>
    <w:p w14:paraId="2D4A1BC8" w14:textId="77777777" w:rsidR="00EC47D6" w:rsidRDefault="00EC4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16637B1B" w14:textId="77777777" w:rsidR="00876B26" w:rsidRDefault="00876B26">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01766DFD" w14:textId="77777777" w:rsidR="00876B26" w:rsidRDefault="00876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61A0" w14:textId="77777777" w:rsidR="00876B26" w:rsidRDefault="00876B26">
    <w:pPr>
      <w:pStyle w:val="Footer"/>
      <w:jc w:val="right"/>
    </w:pPr>
  </w:p>
  <w:p w14:paraId="28A035AE" w14:textId="77777777" w:rsidR="00876B26" w:rsidRDefault="00876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38FA7" w14:textId="77777777" w:rsidR="00EC47D6" w:rsidRDefault="00EC47D6" w:rsidP="007C2F1F">
      <w:r>
        <w:separator/>
      </w:r>
    </w:p>
    <w:p w14:paraId="1A8AAE92" w14:textId="77777777" w:rsidR="00EC47D6" w:rsidRDefault="00EC47D6"/>
  </w:footnote>
  <w:footnote w:type="continuationSeparator" w:id="0">
    <w:p w14:paraId="255FABD9" w14:textId="77777777" w:rsidR="00EC47D6" w:rsidRDefault="00EC47D6" w:rsidP="007C2F1F">
      <w:r>
        <w:continuationSeparator/>
      </w:r>
    </w:p>
    <w:p w14:paraId="6250792C" w14:textId="77777777" w:rsidR="00EC47D6" w:rsidRDefault="00EC47D6"/>
  </w:footnote>
  <w:footnote w:id="1">
    <w:p w14:paraId="3D22F672" w14:textId="77777777" w:rsidR="00706DC9" w:rsidRPr="00EE0B08" w:rsidRDefault="00706DC9" w:rsidP="00706D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3A6BF17" w14:textId="77777777" w:rsidR="00706DC9" w:rsidRPr="00611B80" w:rsidRDefault="00706DC9" w:rsidP="00706DC9">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3A75" w14:textId="77777777" w:rsidR="00876B26" w:rsidRDefault="00876B26" w:rsidP="002619D9">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4101673B" w14:textId="2C181B44" w:rsidR="00876B26" w:rsidRPr="00750F8A" w:rsidRDefault="00876B26" w:rsidP="00846093">
    <w:pPr>
      <w:spacing w:line="276" w:lineRule="auto"/>
      <w:ind w:left="-851" w:right="-613"/>
      <w:jc w:val="center"/>
      <w:rPr>
        <w:rFonts w:eastAsiaTheme="majorEastAsia" w:cstheme="minorHAnsi"/>
        <w:i/>
        <w:iCs/>
        <w:noProof/>
        <w:sz w:val="20"/>
        <w:szCs w:val="24"/>
      </w:rPr>
    </w:pPr>
    <w:r w:rsidRPr="00846093">
      <w:rPr>
        <w:rFonts w:eastAsiaTheme="majorEastAsia" w:cstheme="minorHAnsi"/>
        <w:i/>
        <w:iCs/>
        <w:noProof/>
        <w:sz w:val="20"/>
        <w:szCs w:val="24"/>
      </w:rPr>
      <w:t>Рехабилитација на</w:t>
    </w:r>
    <w:r>
      <w:rPr>
        <w:rFonts w:eastAsiaTheme="majorEastAsia" w:cstheme="minorHAnsi"/>
        <w:i/>
        <w:iCs/>
        <w:noProof/>
        <w:sz w:val="20"/>
        <w:szCs w:val="24"/>
      </w:rPr>
      <w:t xml:space="preserve"> л</w:t>
    </w:r>
    <w:r w:rsidR="00B338D6">
      <w:rPr>
        <w:rFonts w:eastAsiaTheme="majorEastAsia" w:cstheme="minorHAnsi"/>
        <w:i/>
        <w:iCs/>
        <w:noProof/>
        <w:sz w:val="20"/>
        <w:szCs w:val="24"/>
      </w:rPr>
      <w:t>окалната улица „Илинденска“ во населеното место Ратево во Општина Берово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1CEC" w14:textId="77777777" w:rsidR="0040787D" w:rsidRPr="00AE0862" w:rsidRDefault="0040787D" w:rsidP="0040787D">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485C2058" w14:textId="502BFE6D" w:rsidR="00E05368" w:rsidRPr="0040787D" w:rsidRDefault="0040787D" w:rsidP="00DE2BCF">
    <w:pPr>
      <w:pStyle w:val="Header"/>
      <w:jc w:val="center"/>
      <w:rPr>
        <w:rFonts w:cstheme="minorHAnsi"/>
        <w:i/>
        <w:iCs/>
        <w:sz w:val="20"/>
        <w:szCs w:val="20"/>
        <w:lang w:val="mk-MK"/>
      </w:rPr>
    </w:pPr>
    <w:r>
      <w:rPr>
        <w:rFonts w:cstheme="minorHAnsi"/>
        <w:i/>
        <w:iCs/>
        <w:sz w:val="20"/>
        <w:szCs w:val="20"/>
        <w:lang w:val="mk-MK"/>
      </w:rPr>
      <w:t xml:space="preserve">Рехабилитација на локалната улица „Илинденска“ во населеното место Ратево во Општина Берово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B61F2C"/>
    <w:multiLevelType w:val="hybridMultilevel"/>
    <w:tmpl w:val="B53A1AC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25C13CB"/>
    <w:multiLevelType w:val="hybridMultilevel"/>
    <w:tmpl w:val="28E07AC8"/>
    <w:lvl w:ilvl="0" w:tplc="FFFFFFFF">
      <w:start w:val="1"/>
      <w:numFmt w:val="lowerLetter"/>
      <w:lvlText w:val="(%1)"/>
      <w:lvlJc w:val="left"/>
      <w:pPr>
        <w:tabs>
          <w:tab w:val="num" w:pos="360"/>
        </w:tabs>
        <w:ind w:left="360" w:hanging="360"/>
      </w:pPr>
      <w:rPr>
        <w:rFonts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4BC3514"/>
    <w:multiLevelType w:val="hybridMultilevel"/>
    <w:tmpl w:val="22241D18"/>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6"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8"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25188"/>
    <w:multiLevelType w:val="hybridMultilevel"/>
    <w:tmpl w:val="0BF869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5187957"/>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B7ACC2D8">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598D2F8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4"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51087567">
    <w:abstractNumId w:val="27"/>
  </w:num>
  <w:num w:numId="2" w16cid:durableId="2050180462">
    <w:abstractNumId w:val="23"/>
  </w:num>
  <w:num w:numId="3" w16cid:durableId="703017149">
    <w:abstractNumId w:val="12"/>
  </w:num>
  <w:num w:numId="4" w16cid:durableId="580917163">
    <w:abstractNumId w:val="35"/>
  </w:num>
  <w:num w:numId="5" w16cid:durableId="1484662622">
    <w:abstractNumId w:val="32"/>
  </w:num>
  <w:num w:numId="6" w16cid:durableId="1637644998">
    <w:abstractNumId w:val="42"/>
  </w:num>
  <w:num w:numId="7" w16cid:durableId="1277978506">
    <w:abstractNumId w:val="8"/>
  </w:num>
  <w:num w:numId="8" w16cid:durableId="993996099">
    <w:abstractNumId w:val="37"/>
  </w:num>
  <w:num w:numId="9" w16cid:durableId="418872190">
    <w:abstractNumId w:val="2"/>
  </w:num>
  <w:num w:numId="10" w16cid:durableId="1700201585">
    <w:abstractNumId w:val="29"/>
  </w:num>
  <w:num w:numId="11" w16cid:durableId="1517233996">
    <w:abstractNumId w:val="36"/>
  </w:num>
  <w:num w:numId="12" w16cid:durableId="110247317">
    <w:abstractNumId w:val="40"/>
  </w:num>
  <w:num w:numId="13" w16cid:durableId="659894027">
    <w:abstractNumId w:val="33"/>
  </w:num>
  <w:num w:numId="14" w16cid:durableId="745304657">
    <w:abstractNumId w:val="14"/>
  </w:num>
  <w:num w:numId="15" w16cid:durableId="1467893619">
    <w:abstractNumId w:val="30"/>
  </w:num>
  <w:num w:numId="16" w16cid:durableId="436759304">
    <w:abstractNumId w:val="24"/>
  </w:num>
  <w:num w:numId="17" w16cid:durableId="866601972">
    <w:abstractNumId w:val="16"/>
  </w:num>
  <w:num w:numId="18" w16cid:durableId="1615667922">
    <w:abstractNumId w:val="19"/>
  </w:num>
  <w:num w:numId="19" w16cid:durableId="584925753">
    <w:abstractNumId w:val="39"/>
  </w:num>
  <w:num w:numId="20" w16cid:durableId="1059598271">
    <w:abstractNumId w:val="31"/>
  </w:num>
  <w:num w:numId="21" w16cid:durableId="1643657413">
    <w:abstractNumId w:val="0"/>
  </w:num>
  <w:num w:numId="22" w16cid:durableId="813987877">
    <w:abstractNumId w:val="18"/>
  </w:num>
  <w:num w:numId="23" w16cid:durableId="656108547">
    <w:abstractNumId w:val="9"/>
  </w:num>
  <w:num w:numId="24" w16cid:durableId="799153203">
    <w:abstractNumId w:val="34"/>
  </w:num>
  <w:num w:numId="25" w16cid:durableId="734013246">
    <w:abstractNumId w:val="41"/>
  </w:num>
  <w:num w:numId="26" w16cid:durableId="254562012">
    <w:abstractNumId w:val="1"/>
  </w:num>
  <w:num w:numId="27" w16cid:durableId="467284172">
    <w:abstractNumId w:val="38"/>
  </w:num>
  <w:num w:numId="28" w16cid:durableId="992178771">
    <w:abstractNumId w:val="22"/>
  </w:num>
  <w:num w:numId="29" w16cid:durableId="1282499329">
    <w:abstractNumId w:val="17"/>
  </w:num>
  <w:num w:numId="30" w16cid:durableId="1093088311">
    <w:abstractNumId w:val="11"/>
  </w:num>
  <w:num w:numId="31" w16cid:durableId="1596480906">
    <w:abstractNumId w:val="13"/>
  </w:num>
  <w:num w:numId="32" w16cid:durableId="2089841458">
    <w:abstractNumId w:val="6"/>
  </w:num>
  <w:num w:numId="33" w16cid:durableId="1290549874">
    <w:abstractNumId w:val="28"/>
  </w:num>
  <w:num w:numId="34" w16cid:durableId="323625111">
    <w:abstractNumId w:val="5"/>
  </w:num>
  <w:num w:numId="35" w16cid:durableId="1730494788">
    <w:abstractNumId w:val="26"/>
  </w:num>
  <w:num w:numId="36" w16cid:durableId="801000146">
    <w:abstractNumId w:val="15"/>
  </w:num>
  <w:num w:numId="37" w16cid:durableId="510410964">
    <w:abstractNumId w:val="21"/>
  </w:num>
  <w:num w:numId="38" w16cid:durableId="180435181">
    <w:abstractNumId w:val="7"/>
  </w:num>
  <w:num w:numId="39" w16cid:durableId="144856965">
    <w:abstractNumId w:val="25"/>
  </w:num>
  <w:num w:numId="40" w16cid:durableId="815730024">
    <w:abstractNumId w:val="3"/>
  </w:num>
  <w:num w:numId="41" w16cid:durableId="239603464">
    <w:abstractNumId w:val="10"/>
  </w:num>
  <w:num w:numId="42" w16cid:durableId="214509243">
    <w:abstractNumId w:val="4"/>
  </w:num>
  <w:num w:numId="43" w16cid:durableId="13987466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04AB"/>
    <w:rsid w:val="00001880"/>
    <w:rsid w:val="00005AB1"/>
    <w:rsid w:val="00005C26"/>
    <w:rsid w:val="00006B94"/>
    <w:rsid w:val="00012A73"/>
    <w:rsid w:val="00012BCC"/>
    <w:rsid w:val="00013B40"/>
    <w:rsid w:val="00015A0D"/>
    <w:rsid w:val="00016806"/>
    <w:rsid w:val="00016ADA"/>
    <w:rsid w:val="00017062"/>
    <w:rsid w:val="0001709B"/>
    <w:rsid w:val="00017B2C"/>
    <w:rsid w:val="00020C20"/>
    <w:rsid w:val="00023A00"/>
    <w:rsid w:val="00025D83"/>
    <w:rsid w:val="00026C19"/>
    <w:rsid w:val="000315D3"/>
    <w:rsid w:val="000320CE"/>
    <w:rsid w:val="0003229C"/>
    <w:rsid w:val="0003289E"/>
    <w:rsid w:val="000341D1"/>
    <w:rsid w:val="00034C47"/>
    <w:rsid w:val="000364C2"/>
    <w:rsid w:val="00036793"/>
    <w:rsid w:val="000407D9"/>
    <w:rsid w:val="000408C9"/>
    <w:rsid w:val="000409EB"/>
    <w:rsid w:val="0004471F"/>
    <w:rsid w:val="00045F9B"/>
    <w:rsid w:val="000472D1"/>
    <w:rsid w:val="00047B0E"/>
    <w:rsid w:val="00047E57"/>
    <w:rsid w:val="00052F8F"/>
    <w:rsid w:val="000530CC"/>
    <w:rsid w:val="00053C59"/>
    <w:rsid w:val="00054EE7"/>
    <w:rsid w:val="00057CC1"/>
    <w:rsid w:val="000603EA"/>
    <w:rsid w:val="0006171E"/>
    <w:rsid w:val="00062FE3"/>
    <w:rsid w:val="00064647"/>
    <w:rsid w:val="0006466E"/>
    <w:rsid w:val="00064CB7"/>
    <w:rsid w:val="000703A9"/>
    <w:rsid w:val="000707E3"/>
    <w:rsid w:val="00073FC7"/>
    <w:rsid w:val="00076025"/>
    <w:rsid w:val="00077369"/>
    <w:rsid w:val="00077EC1"/>
    <w:rsid w:val="000805AB"/>
    <w:rsid w:val="000829A3"/>
    <w:rsid w:val="00091005"/>
    <w:rsid w:val="00091A38"/>
    <w:rsid w:val="000976C9"/>
    <w:rsid w:val="000A0458"/>
    <w:rsid w:val="000A09A3"/>
    <w:rsid w:val="000A11C5"/>
    <w:rsid w:val="000A1632"/>
    <w:rsid w:val="000A1CE0"/>
    <w:rsid w:val="000A4BAF"/>
    <w:rsid w:val="000A5B7C"/>
    <w:rsid w:val="000A60F6"/>
    <w:rsid w:val="000A65BE"/>
    <w:rsid w:val="000B12B6"/>
    <w:rsid w:val="000B6856"/>
    <w:rsid w:val="000B76DE"/>
    <w:rsid w:val="000C03E5"/>
    <w:rsid w:val="000C0FDD"/>
    <w:rsid w:val="000C3F1C"/>
    <w:rsid w:val="000C4B8F"/>
    <w:rsid w:val="000C6727"/>
    <w:rsid w:val="000C6C3A"/>
    <w:rsid w:val="000C6F55"/>
    <w:rsid w:val="000C720E"/>
    <w:rsid w:val="000D6E3F"/>
    <w:rsid w:val="000D7B10"/>
    <w:rsid w:val="000E0227"/>
    <w:rsid w:val="000E028C"/>
    <w:rsid w:val="000E059F"/>
    <w:rsid w:val="000E1CAA"/>
    <w:rsid w:val="000E45AC"/>
    <w:rsid w:val="000E7982"/>
    <w:rsid w:val="000F0A15"/>
    <w:rsid w:val="000F1B06"/>
    <w:rsid w:val="000F29E4"/>
    <w:rsid w:val="000F2DD6"/>
    <w:rsid w:val="000F31B9"/>
    <w:rsid w:val="000F32EA"/>
    <w:rsid w:val="000F3A9D"/>
    <w:rsid w:val="000F6D35"/>
    <w:rsid w:val="000F71D7"/>
    <w:rsid w:val="00101307"/>
    <w:rsid w:val="00102029"/>
    <w:rsid w:val="00103076"/>
    <w:rsid w:val="0010617E"/>
    <w:rsid w:val="0011006B"/>
    <w:rsid w:val="001106B3"/>
    <w:rsid w:val="00112B13"/>
    <w:rsid w:val="00114265"/>
    <w:rsid w:val="00114FD5"/>
    <w:rsid w:val="0011633D"/>
    <w:rsid w:val="00117F11"/>
    <w:rsid w:val="001212B6"/>
    <w:rsid w:val="001227A7"/>
    <w:rsid w:val="00123420"/>
    <w:rsid w:val="00126CBD"/>
    <w:rsid w:val="00127BD0"/>
    <w:rsid w:val="00130DBD"/>
    <w:rsid w:val="00132015"/>
    <w:rsid w:val="001329C3"/>
    <w:rsid w:val="001333AC"/>
    <w:rsid w:val="00133697"/>
    <w:rsid w:val="00135C85"/>
    <w:rsid w:val="00135FCD"/>
    <w:rsid w:val="00140DBE"/>
    <w:rsid w:val="001414C9"/>
    <w:rsid w:val="00142058"/>
    <w:rsid w:val="001424BB"/>
    <w:rsid w:val="00142708"/>
    <w:rsid w:val="00143F38"/>
    <w:rsid w:val="00145B8F"/>
    <w:rsid w:val="00145D4B"/>
    <w:rsid w:val="00146B99"/>
    <w:rsid w:val="00147F06"/>
    <w:rsid w:val="0015333F"/>
    <w:rsid w:val="00153872"/>
    <w:rsid w:val="00153998"/>
    <w:rsid w:val="00153BEC"/>
    <w:rsid w:val="00154D11"/>
    <w:rsid w:val="00156A50"/>
    <w:rsid w:val="001574F4"/>
    <w:rsid w:val="00157812"/>
    <w:rsid w:val="00160065"/>
    <w:rsid w:val="00161869"/>
    <w:rsid w:val="00161B90"/>
    <w:rsid w:val="00161CB9"/>
    <w:rsid w:val="0016313A"/>
    <w:rsid w:val="00163514"/>
    <w:rsid w:val="00163D4E"/>
    <w:rsid w:val="00164CA5"/>
    <w:rsid w:val="001657B7"/>
    <w:rsid w:val="001727C4"/>
    <w:rsid w:val="00174EAD"/>
    <w:rsid w:val="00175B62"/>
    <w:rsid w:val="001772C7"/>
    <w:rsid w:val="00180529"/>
    <w:rsid w:val="001805D9"/>
    <w:rsid w:val="00180904"/>
    <w:rsid w:val="0018540D"/>
    <w:rsid w:val="001857DF"/>
    <w:rsid w:val="001900FF"/>
    <w:rsid w:val="001904F8"/>
    <w:rsid w:val="00190949"/>
    <w:rsid w:val="00191604"/>
    <w:rsid w:val="001926B6"/>
    <w:rsid w:val="00192A54"/>
    <w:rsid w:val="00194B0B"/>
    <w:rsid w:val="001964F9"/>
    <w:rsid w:val="00197A1E"/>
    <w:rsid w:val="001A07BF"/>
    <w:rsid w:val="001A2107"/>
    <w:rsid w:val="001A4FE9"/>
    <w:rsid w:val="001A505F"/>
    <w:rsid w:val="001A6913"/>
    <w:rsid w:val="001B0658"/>
    <w:rsid w:val="001B083E"/>
    <w:rsid w:val="001B441A"/>
    <w:rsid w:val="001B5B27"/>
    <w:rsid w:val="001B6941"/>
    <w:rsid w:val="001C17E7"/>
    <w:rsid w:val="001C5159"/>
    <w:rsid w:val="001C5BBD"/>
    <w:rsid w:val="001C5D48"/>
    <w:rsid w:val="001C637F"/>
    <w:rsid w:val="001D0066"/>
    <w:rsid w:val="001D00AC"/>
    <w:rsid w:val="001D02C7"/>
    <w:rsid w:val="001D0CC8"/>
    <w:rsid w:val="001D34A8"/>
    <w:rsid w:val="001D5527"/>
    <w:rsid w:val="001D6373"/>
    <w:rsid w:val="001D6426"/>
    <w:rsid w:val="001D731D"/>
    <w:rsid w:val="001E38E0"/>
    <w:rsid w:val="001E5A29"/>
    <w:rsid w:val="001E6AB0"/>
    <w:rsid w:val="001E6E53"/>
    <w:rsid w:val="001E7DCA"/>
    <w:rsid w:val="001F2A82"/>
    <w:rsid w:val="001F2ECE"/>
    <w:rsid w:val="001F4C2A"/>
    <w:rsid w:val="001F5A06"/>
    <w:rsid w:val="001F6818"/>
    <w:rsid w:val="00202661"/>
    <w:rsid w:val="002050E8"/>
    <w:rsid w:val="002067D4"/>
    <w:rsid w:val="00207A18"/>
    <w:rsid w:val="00207FC5"/>
    <w:rsid w:val="002116E8"/>
    <w:rsid w:val="0021270B"/>
    <w:rsid w:val="00213284"/>
    <w:rsid w:val="00215764"/>
    <w:rsid w:val="00215A0E"/>
    <w:rsid w:val="00216DB4"/>
    <w:rsid w:val="00216F15"/>
    <w:rsid w:val="00217203"/>
    <w:rsid w:val="00220242"/>
    <w:rsid w:val="00221785"/>
    <w:rsid w:val="00221CE8"/>
    <w:rsid w:val="002232D7"/>
    <w:rsid w:val="002256EE"/>
    <w:rsid w:val="0023102E"/>
    <w:rsid w:val="00231322"/>
    <w:rsid w:val="002316AB"/>
    <w:rsid w:val="00232BD7"/>
    <w:rsid w:val="00233501"/>
    <w:rsid w:val="002344AD"/>
    <w:rsid w:val="00234D2C"/>
    <w:rsid w:val="002371FB"/>
    <w:rsid w:val="0024015B"/>
    <w:rsid w:val="002404A6"/>
    <w:rsid w:val="00244013"/>
    <w:rsid w:val="00244E67"/>
    <w:rsid w:val="00247719"/>
    <w:rsid w:val="00247B71"/>
    <w:rsid w:val="00254DAB"/>
    <w:rsid w:val="00255AA4"/>
    <w:rsid w:val="002567AF"/>
    <w:rsid w:val="00256C70"/>
    <w:rsid w:val="002619D9"/>
    <w:rsid w:val="002633F0"/>
    <w:rsid w:val="002649E7"/>
    <w:rsid w:val="00264C10"/>
    <w:rsid w:val="00265DE8"/>
    <w:rsid w:val="00265E46"/>
    <w:rsid w:val="00270A38"/>
    <w:rsid w:val="002722D2"/>
    <w:rsid w:val="002743C5"/>
    <w:rsid w:val="0027475A"/>
    <w:rsid w:val="00276E93"/>
    <w:rsid w:val="00282367"/>
    <w:rsid w:val="00282CD4"/>
    <w:rsid w:val="0029037B"/>
    <w:rsid w:val="00291293"/>
    <w:rsid w:val="00291C09"/>
    <w:rsid w:val="00291E68"/>
    <w:rsid w:val="00291ED7"/>
    <w:rsid w:val="00291FEE"/>
    <w:rsid w:val="0029392D"/>
    <w:rsid w:val="002959F1"/>
    <w:rsid w:val="002A011D"/>
    <w:rsid w:val="002A1DC1"/>
    <w:rsid w:val="002A2F19"/>
    <w:rsid w:val="002A3014"/>
    <w:rsid w:val="002A3568"/>
    <w:rsid w:val="002A49A8"/>
    <w:rsid w:val="002A531F"/>
    <w:rsid w:val="002A6ECD"/>
    <w:rsid w:val="002B290E"/>
    <w:rsid w:val="002B2A84"/>
    <w:rsid w:val="002B3615"/>
    <w:rsid w:val="002B3872"/>
    <w:rsid w:val="002B4975"/>
    <w:rsid w:val="002B4C47"/>
    <w:rsid w:val="002B5948"/>
    <w:rsid w:val="002B6C59"/>
    <w:rsid w:val="002B6D12"/>
    <w:rsid w:val="002B76E9"/>
    <w:rsid w:val="002C167C"/>
    <w:rsid w:val="002C174F"/>
    <w:rsid w:val="002C1C9D"/>
    <w:rsid w:val="002C261D"/>
    <w:rsid w:val="002C344B"/>
    <w:rsid w:val="002C5F48"/>
    <w:rsid w:val="002C617E"/>
    <w:rsid w:val="002C6360"/>
    <w:rsid w:val="002C74A4"/>
    <w:rsid w:val="002C7C82"/>
    <w:rsid w:val="002D0643"/>
    <w:rsid w:val="002D175E"/>
    <w:rsid w:val="002D1A3B"/>
    <w:rsid w:val="002D2AA2"/>
    <w:rsid w:val="002D3F12"/>
    <w:rsid w:val="002D503A"/>
    <w:rsid w:val="002D59BA"/>
    <w:rsid w:val="002D6948"/>
    <w:rsid w:val="002D7806"/>
    <w:rsid w:val="002E191D"/>
    <w:rsid w:val="002E35DB"/>
    <w:rsid w:val="002E4861"/>
    <w:rsid w:val="002E4F36"/>
    <w:rsid w:val="002E542C"/>
    <w:rsid w:val="002E55AF"/>
    <w:rsid w:val="002E594E"/>
    <w:rsid w:val="002E5BD1"/>
    <w:rsid w:val="002E7A27"/>
    <w:rsid w:val="002F0A72"/>
    <w:rsid w:val="002F2814"/>
    <w:rsid w:val="002F2ADD"/>
    <w:rsid w:val="002F7CED"/>
    <w:rsid w:val="002F7D91"/>
    <w:rsid w:val="00302AD5"/>
    <w:rsid w:val="00302BF8"/>
    <w:rsid w:val="00303A87"/>
    <w:rsid w:val="003044EE"/>
    <w:rsid w:val="00305123"/>
    <w:rsid w:val="00305D84"/>
    <w:rsid w:val="00310DC5"/>
    <w:rsid w:val="003117FB"/>
    <w:rsid w:val="003120A7"/>
    <w:rsid w:val="00313AF0"/>
    <w:rsid w:val="00314026"/>
    <w:rsid w:val="0032240E"/>
    <w:rsid w:val="00323CFA"/>
    <w:rsid w:val="00326226"/>
    <w:rsid w:val="003268A0"/>
    <w:rsid w:val="003270E8"/>
    <w:rsid w:val="00327762"/>
    <w:rsid w:val="0033034A"/>
    <w:rsid w:val="00330BDC"/>
    <w:rsid w:val="003312B9"/>
    <w:rsid w:val="00331F59"/>
    <w:rsid w:val="003334BE"/>
    <w:rsid w:val="00333628"/>
    <w:rsid w:val="00333CD3"/>
    <w:rsid w:val="00334A98"/>
    <w:rsid w:val="00336ABA"/>
    <w:rsid w:val="0033777A"/>
    <w:rsid w:val="00337A7E"/>
    <w:rsid w:val="003412A0"/>
    <w:rsid w:val="003442A5"/>
    <w:rsid w:val="003514BB"/>
    <w:rsid w:val="0035419E"/>
    <w:rsid w:val="003551C9"/>
    <w:rsid w:val="003552E8"/>
    <w:rsid w:val="00357AF5"/>
    <w:rsid w:val="003603C3"/>
    <w:rsid w:val="0036127F"/>
    <w:rsid w:val="003612D5"/>
    <w:rsid w:val="00361FAB"/>
    <w:rsid w:val="0036233D"/>
    <w:rsid w:val="00362851"/>
    <w:rsid w:val="00362D72"/>
    <w:rsid w:val="00366189"/>
    <w:rsid w:val="00370D76"/>
    <w:rsid w:val="003716AD"/>
    <w:rsid w:val="0037286A"/>
    <w:rsid w:val="00373F52"/>
    <w:rsid w:val="0037517A"/>
    <w:rsid w:val="00375C44"/>
    <w:rsid w:val="00375F07"/>
    <w:rsid w:val="00376FE7"/>
    <w:rsid w:val="0037736D"/>
    <w:rsid w:val="003774C5"/>
    <w:rsid w:val="00380164"/>
    <w:rsid w:val="00380DE2"/>
    <w:rsid w:val="00382ED0"/>
    <w:rsid w:val="003836CA"/>
    <w:rsid w:val="00383912"/>
    <w:rsid w:val="00384DCA"/>
    <w:rsid w:val="00385539"/>
    <w:rsid w:val="00391E28"/>
    <w:rsid w:val="003925A0"/>
    <w:rsid w:val="00393168"/>
    <w:rsid w:val="00393ED6"/>
    <w:rsid w:val="003957EB"/>
    <w:rsid w:val="00395AF4"/>
    <w:rsid w:val="00396E49"/>
    <w:rsid w:val="00397C70"/>
    <w:rsid w:val="003A08B9"/>
    <w:rsid w:val="003A1C6F"/>
    <w:rsid w:val="003A5D44"/>
    <w:rsid w:val="003A6EFA"/>
    <w:rsid w:val="003B05A2"/>
    <w:rsid w:val="003B4439"/>
    <w:rsid w:val="003B4E1C"/>
    <w:rsid w:val="003B6518"/>
    <w:rsid w:val="003B6F55"/>
    <w:rsid w:val="003B7F1D"/>
    <w:rsid w:val="003C0F89"/>
    <w:rsid w:val="003C3B3E"/>
    <w:rsid w:val="003C552A"/>
    <w:rsid w:val="003C72ED"/>
    <w:rsid w:val="003D048F"/>
    <w:rsid w:val="003D127F"/>
    <w:rsid w:val="003D1476"/>
    <w:rsid w:val="003D54F7"/>
    <w:rsid w:val="003D65D8"/>
    <w:rsid w:val="003D6B2F"/>
    <w:rsid w:val="003D6B5C"/>
    <w:rsid w:val="003D6EA0"/>
    <w:rsid w:val="003D7D41"/>
    <w:rsid w:val="003E0864"/>
    <w:rsid w:val="003E1EC0"/>
    <w:rsid w:val="003E2E46"/>
    <w:rsid w:val="003E3EE5"/>
    <w:rsid w:val="003E5336"/>
    <w:rsid w:val="003E6A56"/>
    <w:rsid w:val="003E79E2"/>
    <w:rsid w:val="003F1086"/>
    <w:rsid w:val="003F18C0"/>
    <w:rsid w:val="003F40A0"/>
    <w:rsid w:val="003F43AB"/>
    <w:rsid w:val="003F4C54"/>
    <w:rsid w:val="003F69D3"/>
    <w:rsid w:val="003F755A"/>
    <w:rsid w:val="004049AB"/>
    <w:rsid w:val="0040551F"/>
    <w:rsid w:val="0040677E"/>
    <w:rsid w:val="00406A7C"/>
    <w:rsid w:val="00406AB1"/>
    <w:rsid w:val="00407619"/>
    <w:rsid w:val="0040787D"/>
    <w:rsid w:val="00410F43"/>
    <w:rsid w:val="00411439"/>
    <w:rsid w:val="0041177D"/>
    <w:rsid w:val="00411939"/>
    <w:rsid w:val="00411AFB"/>
    <w:rsid w:val="00411EC1"/>
    <w:rsid w:val="004122B1"/>
    <w:rsid w:val="004154F0"/>
    <w:rsid w:val="00415AD2"/>
    <w:rsid w:val="004175DC"/>
    <w:rsid w:val="00420C89"/>
    <w:rsid w:val="00421220"/>
    <w:rsid w:val="00421772"/>
    <w:rsid w:val="004227C5"/>
    <w:rsid w:val="004245B9"/>
    <w:rsid w:val="00424EAC"/>
    <w:rsid w:val="00427E9E"/>
    <w:rsid w:val="0044032E"/>
    <w:rsid w:val="004406C9"/>
    <w:rsid w:val="00443201"/>
    <w:rsid w:val="00443416"/>
    <w:rsid w:val="004439D1"/>
    <w:rsid w:val="00446353"/>
    <w:rsid w:val="0044768A"/>
    <w:rsid w:val="00450367"/>
    <w:rsid w:val="004510F2"/>
    <w:rsid w:val="004521C5"/>
    <w:rsid w:val="00452B4C"/>
    <w:rsid w:val="00455418"/>
    <w:rsid w:val="0045541B"/>
    <w:rsid w:val="00455D0F"/>
    <w:rsid w:val="004563BA"/>
    <w:rsid w:val="0046086A"/>
    <w:rsid w:val="00460EF0"/>
    <w:rsid w:val="00461535"/>
    <w:rsid w:val="00462815"/>
    <w:rsid w:val="00462FE4"/>
    <w:rsid w:val="00463E40"/>
    <w:rsid w:val="00465BE7"/>
    <w:rsid w:val="00470FBC"/>
    <w:rsid w:val="004718DC"/>
    <w:rsid w:val="00471B20"/>
    <w:rsid w:val="00471F98"/>
    <w:rsid w:val="004720CE"/>
    <w:rsid w:val="00472484"/>
    <w:rsid w:val="00472ED8"/>
    <w:rsid w:val="00473C00"/>
    <w:rsid w:val="00474A8C"/>
    <w:rsid w:val="004758BA"/>
    <w:rsid w:val="004761F5"/>
    <w:rsid w:val="0048149F"/>
    <w:rsid w:val="004815A0"/>
    <w:rsid w:val="00481EB9"/>
    <w:rsid w:val="00483196"/>
    <w:rsid w:val="00483A81"/>
    <w:rsid w:val="00484EB8"/>
    <w:rsid w:val="004852C1"/>
    <w:rsid w:val="00486C57"/>
    <w:rsid w:val="00487961"/>
    <w:rsid w:val="00491A6F"/>
    <w:rsid w:val="00491F76"/>
    <w:rsid w:val="00492401"/>
    <w:rsid w:val="0049273F"/>
    <w:rsid w:val="004963E5"/>
    <w:rsid w:val="0049751B"/>
    <w:rsid w:val="004A0E9C"/>
    <w:rsid w:val="004A109D"/>
    <w:rsid w:val="004A153C"/>
    <w:rsid w:val="004A1F0B"/>
    <w:rsid w:val="004A310D"/>
    <w:rsid w:val="004A3401"/>
    <w:rsid w:val="004A605C"/>
    <w:rsid w:val="004A763E"/>
    <w:rsid w:val="004B1368"/>
    <w:rsid w:val="004B1BFA"/>
    <w:rsid w:val="004B202B"/>
    <w:rsid w:val="004B3933"/>
    <w:rsid w:val="004B61D8"/>
    <w:rsid w:val="004C186E"/>
    <w:rsid w:val="004C339A"/>
    <w:rsid w:val="004C34C0"/>
    <w:rsid w:val="004C3E35"/>
    <w:rsid w:val="004C4D5D"/>
    <w:rsid w:val="004C51AF"/>
    <w:rsid w:val="004C5620"/>
    <w:rsid w:val="004C6265"/>
    <w:rsid w:val="004D0020"/>
    <w:rsid w:val="004D13D2"/>
    <w:rsid w:val="004D2AC1"/>
    <w:rsid w:val="004D39C4"/>
    <w:rsid w:val="004D3C11"/>
    <w:rsid w:val="004D44FD"/>
    <w:rsid w:val="004D5873"/>
    <w:rsid w:val="004E0572"/>
    <w:rsid w:val="004E0E54"/>
    <w:rsid w:val="004E197B"/>
    <w:rsid w:val="004E2559"/>
    <w:rsid w:val="004E3C3D"/>
    <w:rsid w:val="004E552A"/>
    <w:rsid w:val="004E6DF7"/>
    <w:rsid w:val="004F1419"/>
    <w:rsid w:val="004F358A"/>
    <w:rsid w:val="004F37D5"/>
    <w:rsid w:val="004F7C91"/>
    <w:rsid w:val="004F7E82"/>
    <w:rsid w:val="005016C6"/>
    <w:rsid w:val="005026AE"/>
    <w:rsid w:val="00504C8F"/>
    <w:rsid w:val="005103B8"/>
    <w:rsid w:val="005133B0"/>
    <w:rsid w:val="005178DB"/>
    <w:rsid w:val="00520871"/>
    <w:rsid w:val="00522A52"/>
    <w:rsid w:val="005230F1"/>
    <w:rsid w:val="00523520"/>
    <w:rsid w:val="00523F53"/>
    <w:rsid w:val="00524FA3"/>
    <w:rsid w:val="00525E5A"/>
    <w:rsid w:val="0052710F"/>
    <w:rsid w:val="0052719E"/>
    <w:rsid w:val="005274E9"/>
    <w:rsid w:val="00530ABA"/>
    <w:rsid w:val="00531185"/>
    <w:rsid w:val="0053154C"/>
    <w:rsid w:val="00531EBF"/>
    <w:rsid w:val="005329A3"/>
    <w:rsid w:val="00532F57"/>
    <w:rsid w:val="00537AE3"/>
    <w:rsid w:val="00540538"/>
    <w:rsid w:val="00540E02"/>
    <w:rsid w:val="00542B5D"/>
    <w:rsid w:val="005470D8"/>
    <w:rsid w:val="00550060"/>
    <w:rsid w:val="00551032"/>
    <w:rsid w:val="0055179C"/>
    <w:rsid w:val="00554D65"/>
    <w:rsid w:val="00554E6A"/>
    <w:rsid w:val="00556904"/>
    <w:rsid w:val="00557278"/>
    <w:rsid w:val="00560940"/>
    <w:rsid w:val="00561393"/>
    <w:rsid w:val="00566193"/>
    <w:rsid w:val="005679BA"/>
    <w:rsid w:val="005712B2"/>
    <w:rsid w:val="0057599B"/>
    <w:rsid w:val="005759D8"/>
    <w:rsid w:val="005760E7"/>
    <w:rsid w:val="005778CF"/>
    <w:rsid w:val="005778D8"/>
    <w:rsid w:val="00577B9C"/>
    <w:rsid w:val="00577DC6"/>
    <w:rsid w:val="00580A73"/>
    <w:rsid w:val="005814F2"/>
    <w:rsid w:val="00584F7B"/>
    <w:rsid w:val="005853E3"/>
    <w:rsid w:val="00585512"/>
    <w:rsid w:val="005855DA"/>
    <w:rsid w:val="005857B8"/>
    <w:rsid w:val="00586512"/>
    <w:rsid w:val="00590CBD"/>
    <w:rsid w:val="00590F45"/>
    <w:rsid w:val="005915A4"/>
    <w:rsid w:val="005924DE"/>
    <w:rsid w:val="00592841"/>
    <w:rsid w:val="00592884"/>
    <w:rsid w:val="00592ABE"/>
    <w:rsid w:val="00593B7C"/>
    <w:rsid w:val="00593BA2"/>
    <w:rsid w:val="00593D63"/>
    <w:rsid w:val="00596FCC"/>
    <w:rsid w:val="00597E09"/>
    <w:rsid w:val="005A3C8F"/>
    <w:rsid w:val="005A7329"/>
    <w:rsid w:val="005B324E"/>
    <w:rsid w:val="005B38F0"/>
    <w:rsid w:val="005B4496"/>
    <w:rsid w:val="005B4754"/>
    <w:rsid w:val="005B4AF9"/>
    <w:rsid w:val="005B5E3A"/>
    <w:rsid w:val="005B7169"/>
    <w:rsid w:val="005B742D"/>
    <w:rsid w:val="005C414D"/>
    <w:rsid w:val="005C5F96"/>
    <w:rsid w:val="005D06D4"/>
    <w:rsid w:val="005D29A2"/>
    <w:rsid w:val="005D2CE1"/>
    <w:rsid w:val="005D31A2"/>
    <w:rsid w:val="005D45A7"/>
    <w:rsid w:val="005D651C"/>
    <w:rsid w:val="005D7DF7"/>
    <w:rsid w:val="005E01DC"/>
    <w:rsid w:val="005E0D25"/>
    <w:rsid w:val="005E1425"/>
    <w:rsid w:val="005E301C"/>
    <w:rsid w:val="005E3223"/>
    <w:rsid w:val="005E3DC0"/>
    <w:rsid w:val="005E3F5B"/>
    <w:rsid w:val="005E4C8A"/>
    <w:rsid w:val="005E56DF"/>
    <w:rsid w:val="005E73BA"/>
    <w:rsid w:val="005E7C77"/>
    <w:rsid w:val="005F31C1"/>
    <w:rsid w:val="005F569B"/>
    <w:rsid w:val="005F68E1"/>
    <w:rsid w:val="005F705C"/>
    <w:rsid w:val="0060048C"/>
    <w:rsid w:val="006007AA"/>
    <w:rsid w:val="0060237C"/>
    <w:rsid w:val="006068D4"/>
    <w:rsid w:val="00606AD0"/>
    <w:rsid w:val="006075A0"/>
    <w:rsid w:val="00607B1C"/>
    <w:rsid w:val="00607FF8"/>
    <w:rsid w:val="00611462"/>
    <w:rsid w:val="00611571"/>
    <w:rsid w:val="006118AC"/>
    <w:rsid w:val="00611A3F"/>
    <w:rsid w:val="006120CD"/>
    <w:rsid w:val="006151E8"/>
    <w:rsid w:val="006156D7"/>
    <w:rsid w:val="006158D7"/>
    <w:rsid w:val="006172CA"/>
    <w:rsid w:val="0062552D"/>
    <w:rsid w:val="00631801"/>
    <w:rsid w:val="00633ABB"/>
    <w:rsid w:val="006341AB"/>
    <w:rsid w:val="00634639"/>
    <w:rsid w:val="00634FF6"/>
    <w:rsid w:val="00635AFB"/>
    <w:rsid w:val="00635B37"/>
    <w:rsid w:val="00636048"/>
    <w:rsid w:val="0063627A"/>
    <w:rsid w:val="00640AB8"/>
    <w:rsid w:val="006411EF"/>
    <w:rsid w:val="00641279"/>
    <w:rsid w:val="00641BFE"/>
    <w:rsid w:val="00644B8E"/>
    <w:rsid w:val="00645015"/>
    <w:rsid w:val="0064656B"/>
    <w:rsid w:val="006513E5"/>
    <w:rsid w:val="00651ED7"/>
    <w:rsid w:val="006525B5"/>
    <w:rsid w:val="00652DB0"/>
    <w:rsid w:val="0065498D"/>
    <w:rsid w:val="00656467"/>
    <w:rsid w:val="00661217"/>
    <w:rsid w:val="00661AE1"/>
    <w:rsid w:val="00662916"/>
    <w:rsid w:val="00663B6E"/>
    <w:rsid w:val="00664467"/>
    <w:rsid w:val="006657C5"/>
    <w:rsid w:val="0066703E"/>
    <w:rsid w:val="00671BEE"/>
    <w:rsid w:val="006762D7"/>
    <w:rsid w:val="0067754B"/>
    <w:rsid w:val="0067780E"/>
    <w:rsid w:val="00680712"/>
    <w:rsid w:val="00681098"/>
    <w:rsid w:val="006816CE"/>
    <w:rsid w:val="006830CD"/>
    <w:rsid w:val="00685FCA"/>
    <w:rsid w:val="00687683"/>
    <w:rsid w:val="006879ED"/>
    <w:rsid w:val="00687AE3"/>
    <w:rsid w:val="00694161"/>
    <w:rsid w:val="006945CB"/>
    <w:rsid w:val="00694B0F"/>
    <w:rsid w:val="00696B12"/>
    <w:rsid w:val="00696EA6"/>
    <w:rsid w:val="006A0334"/>
    <w:rsid w:val="006A07A7"/>
    <w:rsid w:val="006A2488"/>
    <w:rsid w:val="006A2B17"/>
    <w:rsid w:val="006A33B5"/>
    <w:rsid w:val="006A37FA"/>
    <w:rsid w:val="006A42E3"/>
    <w:rsid w:val="006A4C53"/>
    <w:rsid w:val="006A6E25"/>
    <w:rsid w:val="006A742C"/>
    <w:rsid w:val="006A7EF6"/>
    <w:rsid w:val="006B186B"/>
    <w:rsid w:val="006B2C46"/>
    <w:rsid w:val="006B4410"/>
    <w:rsid w:val="006B48DD"/>
    <w:rsid w:val="006B48E0"/>
    <w:rsid w:val="006B76C8"/>
    <w:rsid w:val="006B7C08"/>
    <w:rsid w:val="006C0AF3"/>
    <w:rsid w:val="006C0E60"/>
    <w:rsid w:val="006C1635"/>
    <w:rsid w:val="006C16D4"/>
    <w:rsid w:val="006C23A5"/>
    <w:rsid w:val="006C3EFA"/>
    <w:rsid w:val="006C7655"/>
    <w:rsid w:val="006D0646"/>
    <w:rsid w:val="006D2030"/>
    <w:rsid w:val="006D2F69"/>
    <w:rsid w:val="006D3FD3"/>
    <w:rsid w:val="006D4471"/>
    <w:rsid w:val="006D5038"/>
    <w:rsid w:val="006D50FF"/>
    <w:rsid w:val="006D58EA"/>
    <w:rsid w:val="006D609D"/>
    <w:rsid w:val="006D69DF"/>
    <w:rsid w:val="006D73B5"/>
    <w:rsid w:val="006D74AD"/>
    <w:rsid w:val="006E03CE"/>
    <w:rsid w:val="006E077D"/>
    <w:rsid w:val="006E0D8C"/>
    <w:rsid w:val="006E10A6"/>
    <w:rsid w:val="006E1B01"/>
    <w:rsid w:val="006E4BEB"/>
    <w:rsid w:val="006E556A"/>
    <w:rsid w:val="006E64CC"/>
    <w:rsid w:val="006F03A4"/>
    <w:rsid w:val="006F1B5C"/>
    <w:rsid w:val="006F283C"/>
    <w:rsid w:val="006F6E43"/>
    <w:rsid w:val="00701922"/>
    <w:rsid w:val="00702340"/>
    <w:rsid w:val="0070260E"/>
    <w:rsid w:val="00703CEE"/>
    <w:rsid w:val="007046F1"/>
    <w:rsid w:val="00704B3D"/>
    <w:rsid w:val="00706DC9"/>
    <w:rsid w:val="007078B9"/>
    <w:rsid w:val="0071055D"/>
    <w:rsid w:val="007124EE"/>
    <w:rsid w:val="00712DA5"/>
    <w:rsid w:val="00712EF9"/>
    <w:rsid w:val="00715519"/>
    <w:rsid w:val="00715752"/>
    <w:rsid w:val="00715F8E"/>
    <w:rsid w:val="00716751"/>
    <w:rsid w:val="00722373"/>
    <w:rsid w:val="007270C6"/>
    <w:rsid w:val="00727F23"/>
    <w:rsid w:val="00731981"/>
    <w:rsid w:val="00734231"/>
    <w:rsid w:val="00734CAA"/>
    <w:rsid w:val="00734D01"/>
    <w:rsid w:val="007354E5"/>
    <w:rsid w:val="00736C1F"/>
    <w:rsid w:val="007374B3"/>
    <w:rsid w:val="00741755"/>
    <w:rsid w:val="007421D7"/>
    <w:rsid w:val="007425C5"/>
    <w:rsid w:val="00742FAA"/>
    <w:rsid w:val="0074417B"/>
    <w:rsid w:val="007443AC"/>
    <w:rsid w:val="007450E0"/>
    <w:rsid w:val="00747653"/>
    <w:rsid w:val="00750214"/>
    <w:rsid w:val="0075049D"/>
    <w:rsid w:val="00752643"/>
    <w:rsid w:val="00753D64"/>
    <w:rsid w:val="007561C5"/>
    <w:rsid w:val="00756C3E"/>
    <w:rsid w:val="00757C51"/>
    <w:rsid w:val="007600AC"/>
    <w:rsid w:val="00760BA6"/>
    <w:rsid w:val="00760E08"/>
    <w:rsid w:val="00761DBC"/>
    <w:rsid w:val="0076346F"/>
    <w:rsid w:val="007638D4"/>
    <w:rsid w:val="00764194"/>
    <w:rsid w:val="007663DA"/>
    <w:rsid w:val="0076765C"/>
    <w:rsid w:val="00767DC8"/>
    <w:rsid w:val="00771CAB"/>
    <w:rsid w:val="0077347B"/>
    <w:rsid w:val="0077365F"/>
    <w:rsid w:val="00775E7A"/>
    <w:rsid w:val="00776153"/>
    <w:rsid w:val="007763E0"/>
    <w:rsid w:val="0077779A"/>
    <w:rsid w:val="007837DA"/>
    <w:rsid w:val="007845AE"/>
    <w:rsid w:val="00785DE9"/>
    <w:rsid w:val="007863DF"/>
    <w:rsid w:val="0079055F"/>
    <w:rsid w:val="007941E6"/>
    <w:rsid w:val="007961D7"/>
    <w:rsid w:val="00797ADA"/>
    <w:rsid w:val="007A07BA"/>
    <w:rsid w:val="007A1671"/>
    <w:rsid w:val="007A27F7"/>
    <w:rsid w:val="007A39CD"/>
    <w:rsid w:val="007A63A7"/>
    <w:rsid w:val="007A6DFF"/>
    <w:rsid w:val="007A7DF8"/>
    <w:rsid w:val="007B0898"/>
    <w:rsid w:val="007B1D91"/>
    <w:rsid w:val="007B4309"/>
    <w:rsid w:val="007B590C"/>
    <w:rsid w:val="007B6A73"/>
    <w:rsid w:val="007B746A"/>
    <w:rsid w:val="007C28F9"/>
    <w:rsid w:val="007C2F1F"/>
    <w:rsid w:val="007C33A0"/>
    <w:rsid w:val="007C6D5C"/>
    <w:rsid w:val="007C76EA"/>
    <w:rsid w:val="007D3074"/>
    <w:rsid w:val="007D3239"/>
    <w:rsid w:val="007D3FC1"/>
    <w:rsid w:val="007D443C"/>
    <w:rsid w:val="007D49A3"/>
    <w:rsid w:val="007D52ED"/>
    <w:rsid w:val="007E021F"/>
    <w:rsid w:val="007E0476"/>
    <w:rsid w:val="007E4DE6"/>
    <w:rsid w:val="007E54F2"/>
    <w:rsid w:val="007E5516"/>
    <w:rsid w:val="007E7190"/>
    <w:rsid w:val="007F07CD"/>
    <w:rsid w:val="007F1047"/>
    <w:rsid w:val="007F1E9C"/>
    <w:rsid w:val="007F2914"/>
    <w:rsid w:val="007F2D65"/>
    <w:rsid w:val="007F477B"/>
    <w:rsid w:val="007F744F"/>
    <w:rsid w:val="007F766F"/>
    <w:rsid w:val="008004B0"/>
    <w:rsid w:val="00800DF8"/>
    <w:rsid w:val="00801B2D"/>
    <w:rsid w:val="00802E60"/>
    <w:rsid w:val="0080660B"/>
    <w:rsid w:val="00806DB8"/>
    <w:rsid w:val="00811AEA"/>
    <w:rsid w:val="00820E9D"/>
    <w:rsid w:val="00822068"/>
    <w:rsid w:val="0082387A"/>
    <w:rsid w:val="008241E7"/>
    <w:rsid w:val="00825C67"/>
    <w:rsid w:val="0082657A"/>
    <w:rsid w:val="008302F7"/>
    <w:rsid w:val="008308DD"/>
    <w:rsid w:val="00830B3B"/>
    <w:rsid w:val="0083104E"/>
    <w:rsid w:val="00832195"/>
    <w:rsid w:val="00832E98"/>
    <w:rsid w:val="00837427"/>
    <w:rsid w:val="00841333"/>
    <w:rsid w:val="00841506"/>
    <w:rsid w:val="008418C5"/>
    <w:rsid w:val="00841CF8"/>
    <w:rsid w:val="00843A65"/>
    <w:rsid w:val="008458BC"/>
    <w:rsid w:val="00847387"/>
    <w:rsid w:val="0085071F"/>
    <w:rsid w:val="00853B61"/>
    <w:rsid w:val="008551CE"/>
    <w:rsid w:val="00856789"/>
    <w:rsid w:val="0085703E"/>
    <w:rsid w:val="008616B0"/>
    <w:rsid w:val="0086198E"/>
    <w:rsid w:val="00862B2B"/>
    <w:rsid w:val="0086373B"/>
    <w:rsid w:val="00864F85"/>
    <w:rsid w:val="00866544"/>
    <w:rsid w:val="0087147C"/>
    <w:rsid w:val="00871814"/>
    <w:rsid w:val="00872219"/>
    <w:rsid w:val="00874633"/>
    <w:rsid w:val="0087646E"/>
    <w:rsid w:val="00876B03"/>
    <w:rsid w:val="00876B26"/>
    <w:rsid w:val="00877C8C"/>
    <w:rsid w:val="00877C93"/>
    <w:rsid w:val="00881AF4"/>
    <w:rsid w:val="0088242B"/>
    <w:rsid w:val="00882546"/>
    <w:rsid w:val="00883BC0"/>
    <w:rsid w:val="008841A8"/>
    <w:rsid w:val="00884CDF"/>
    <w:rsid w:val="00885286"/>
    <w:rsid w:val="00887752"/>
    <w:rsid w:val="008877BA"/>
    <w:rsid w:val="00887A30"/>
    <w:rsid w:val="00887B1C"/>
    <w:rsid w:val="008901B3"/>
    <w:rsid w:val="008913FF"/>
    <w:rsid w:val="00891B70"/>
    <w:rsid w:val="00891E43"/>
    <w:rsid w:val="00894455"/>
    <w:rsid w:val="0089577B"/>
    <w:rsid w:val="00895D97"/>
    <w:rsid w:val="00897A86"/>
    <w:rsid w:val="008A2EE0"/>
    <w:rsid w:val="008A4162"/>
    <w:rsid w:val="008A5552"/>
    <w:rsid w:val="008A76B6"/>
    <w:rsid w:val="008B06B8"/>
    <w:rsid w:val="008B0E3B"/>
    <w:rsid w:val="008B20C0"/>
    <w:rsid w:val="008C03C6"/>
    <w:rsid w:val="008C1119"/>
    <w:rsid w:val="008C2803"/>
    <w:rsid w:val="008C3007"/>
    <w:rsid w:val="008C7344"/>
    <w:rsid w:val="008C765F"/>
    <w:rsid w:val="008C7E2D"/>
    <w:rsid w:val="008D03CC"/>
    <w:rsid w:val="008D07F1"/>
    <w:rsid w:val="008D0B23"/>
    <w:rsid w:val="008D1123"/>
    <w:rsid w:val="008D21F5"/>
    <w:rsid w:val="008D2555"/>
    <w:rsid w:val="008D2C61"/>
    <w:rsid w:val="008D35F8"/>
    <w:rsid w:val="008D4D43"/>
    <w:rsid w:val="008E1CCF"/>
    <w:rsid w:val="008E21B9"/>
    <w:rsid w:val="008E641B"/>
    <w:rsid w:val="008E7C3D"/>
    <w:rsid w:val="008E7C77"/>
    <w:rsid w:val="008F002C"/>
    <w:rsid w:val="008F2787"/>
    <w:rsid w:val="008F41F8"/>
    <w:rsid w:val="008F774B"/>
    <w:rsid w:val="00900A26"/>
    <w:rsid w:val="00900AF8"/>
    <w:rsid w:val="00902920"/>
    <w:rsid w:val="0090394E"/>
    <w:rsid w:val="0090457E"/>
    <w:rsid w:val="00904765"/>
    <w:rsid w:val="009064A0"/>
    <w:rsid w:val="00906B57"/>
    <w:rsid w:val="009074AB"/>
    <w:rsid w:val="00915C82"/>
    <w:rsid w:val="00915D27"/>
    <w:rsid w:val="00916138"/>
    <w:rsid w:val="00921551"/>
    <w:rsid w:val="00923490"/>
    <w:rsid w:val="00923F9D"/>
    <w:rsid w:val="0092612A"/>
    <w:rsid w:val="00926F92"/>
    <w:rsid w:val="00926FEB"/>
    <w:rsid w:val="00927944"/>
    <w:rsid w:val="0093359A"/>
    <w:rsid w:val="009346B0"/>
    <w:rsid w:val="00934F37"/>
    <w:rsid w:val="00937C45"/>
    <w:rsid w:val="00940AB0"/>
    <w:rsid w:val="009419F2"/>
    <w:rsid w:val="00942CC0"/>
    <w:rsid w:val="0094386D"/>
    <w:rsid w:val="00943923"/>
    <w:rsid w:val="00944246"/>
    <w:rsid w:val="00945ED3"/>
    <w:rsid w:val="009465FD"/>
    <w:rsid w:val="00946B33"/>
    <w:rsid w:val="00947F24"/>
    <w:rsid w:val="009500A9"/>
    <w:rsid w:val="009530CB"/>
    <w:rsid w:val="00954651"/>
    <w:rsid w:val="00954E30"/>
    <w:rsid w:val="009550B3"/>
    <w:rsid w:val="00960913"/>
    <w:rsid w:val="00964D1E"/>
    <w:rsid w:val="00965DE8"/>
    <w:rsid w:val="00967223"/>
    <w:rsid w:val="00967A32"/>
    <w:rsid w:val="00967E24"/>
    <w:rsid w:val="009700EC"/>
    <w:rsid w:val="00970387"/>
    <w:rsid w:val="00973FAD"/>
    <w:rsid w:val="00975B4F"/>
    <w:rsid w:val="00975CDC"/>
    <w:rsid w:val="009764F3"/>
    <w:rsid w:val="009765D6"/>
    <w:rsid w:val="00980240"/>
    <w:rsid w:val="009836AC"/>
    <w:rsid w:val="00984DBE"/>
    <w:rsid w:val="0098530B"/>
    <w:rsid w:val="00985F50"/>
    <w:rsid w:val="009874E4"/>
    <w:rsid w:val="00990582"/>
    <w:rsid w:val="0099098B"/>
    <w:rsid w:val="00990EA1"/>
    <w:rsid w:val="0099228B"/>
    <w:rsid w:val="009931AA"/>
    <w:rsid w:val="00993D26"/>
    <w:rsid w:val="00994DCE"/>
    <w:rsid w:val="009A2754"/>
    <w:rsid w:val="009A30E5"/>
    <w:rsid w:val="009A759E"/>
    <w:rsid w:val="009B0360"/>
    <w:rsid w:val="009B0B93"/>
    <w:rsid w:val="009B115D"/>
    <w:rsid w:val="009B1B35"/>
    <w:rsid w:val="009B2A60"/>
    <w:rsid w:val="009B2B78"/>
    <w:rsid w:val="009B3435"/>
    <w:rsid w:val="009B3E49"/>
    <w:rsid w:val="009B5591"/>
    <w:rsid w:val="009B6F52"/>
    <w:rsid w:val="009B7145"/>
    <w:rsid w:val="009C0665"/>
    <w:rsid w:val="009C0BD9"/>
    <w:rsid w:val="009C0DB2"/>
    <w:rsid w:val="009C16F0"/>
    <w:rsid w:val="009C3F28"/>
    <w:rsid w:val="009C4131"/>
    <w:rsid w:val="009C69E0"/>
    <w:rsid w:val="009C6F12"/>
    <w:rsid w:val="009D0B0B"/>
    <w:rsid w:val="009D1F79"/>
    <w:rsid w:val="009D2905"/>
    <w:rsid w:val="009D3CF4"/>
    <w:rsid w:val="009D456D"/>
    <w:rsid w:val="009D568C"/>
    <w:rsid w:val="009D6530"/>
    <w:rsid w:val="009D7D4D"/>
    <w:rsid w:val="009E0624"/>
    <w:rsid w:val="009E0743"/>
    <w:rsid w:val="009E1BF5"/>
    <w:rsid w:val="009E27FD"/>
    <w:rsid w:val="009E4494"/>
    <w:rsid w:val="009E54F8"/>
    <w:rsid w:val="009E56C8"/>
    <w:rsid w:val="009E5C80"/>
    <w:rsid w:val="009E642F"/>
    <w:rsid w:val="009E662F"/>
    <w:rsid w:val="009E6D96"/>
    <w:rsid w:val="009F010B"/>
    <w:rsid w:val="009F1728"/>
    <w:rsid w:val="009F2F4C"/>
    <w:rsid w:val="009F3708"/>
    <w:rsid w:val="009F7661"/>
    <w:rsid w:val="009F7C20"/>
    <w:rsid w:val="00A00B8C"/>
    <w:rsid w:val="00A0129B"/>
    <w:rsid w:val="00A01AB2"/>
    <w:rsid w:val="00A02F9F"/>
    <w:rsid w:val="00A0354E"/>
    <w:rsid w:val="00A03E75"/>
    <w:rsid w:val="00A04808"/>
    <w:rsid w:val="00A05BE7"/>
    <w:rsid w:val="00A12021"/>
    <w:rsid w:val="00A123CD"/>
    <w:rsid w:val="00A15337"/>
    <w:rsid w:val="00A16020"/>
    <w:rsid w:val="00A164D2"/>
    <w:rsid w:val="00A20393"/>
    <w:rsid w:val="00A245B1"/>
    <w:rsid w:val="00A30088"/>
    <w:rsid w:val="00A30603"/>
    <w:rsid w:val="00A31375"/>
    <w:rsid w:val="00A33082"/>
    <w:rsid w:val="00A33663"/>
    <w:rsid w:val="00A37613"/>
    <w:rsid w:val="00A37BF3"/>
    <w:rsid w:val="00A40712"/>
    <w:rsid w:val="00A4399C"/>
    <w:rsid w:val="00A45026"/>
    <w:rsid w:val="00A4657F"/>
    <w:rsid w:val="00A46BC6"/>
    <w:rsid w:val="00A46FDC"/>
    <w:rsid w:val="00A53081"/>
    <w:rsid w:val="00A53490"/>
    <w:rsid w:val="00A536A2"/>
    <w:rsid w:val="00A55088"/>
    <w:rsid w:val="00A61306"/>
    <w:rsid w:val="00A61B5B"/>
    <w:rsid w:val="00A63E8C"/>
    <w:rsid w:val="00A6431C"/>
    <w:rsid w:val="00A65322"/>
    <w:rsid w:val="00A65575"/>
    <w:rsid w:val="00A65B9E"/>
    <w:rsid w:val="00A70990"/>
    <w:rsid w:val="00A7110F"/>
    <w:rsid w:val="00A71EF6"/>
    <w:rsid w:val="00A7249E"/>
    <w:rsid w:val="00A72B8B"/>
    <w:rsid w:val="00A72C05"/>
    <w:rsid w:val="00A73EBE"/>
    <w:rsid w:val="00A74DEE"/>
    <w:rsid w:val="00A753D9"/>
    <w:rsid w:val="00A761A8"/>
    <w:rsid w:val="00A76BE1"/>
    <w:rsid w:val="00A80C89"/>
    <w:rsid w:val="00A81138"/>
    <w:rsid w:val="00A81DB1"/>
    <w:rsid w:val="00A82FB9"/>
    <w:rsid w:val="00A83263"/>
    <w:rsid w:val="00A83D4C"/>
    <w:rsid w:val="00A8786E"/>
    <w:rsid w:val="00A91C26"/>
    <w:rsid w:val="00A931DC"/>
    <w:rsid w:val="00A96F43"/>
    <w:rsid w:val="00A975E9"/>
    <w:rsid w:val="00AA4836"/>
    <w:rsid w:val="00AA6143"/>
    <w:rsid w:val="00AA63A7"/>
    <w:rsid w:val="00AA6ADC"/>
    <w:rsid w:val="00AB1A12"/>
    <w:rsid w:val="00AB1D45"/>
    <w:rsid w:val="00AB1F7D"/>
    <w:rsid w:val="00AB3AF9"/>
    <w:rsid w:val="00AB5280"/>
    <w:rsid w:val="00AB5D41"/>
    <w:rsid w:val="00AB6624"/>
    <w:rsid w:val="00AB7553"/>
    <w:rsid w:val="00AB7B18"/>
    <w:rsid w:val="00AC0348"/>
    <w:rsid w:val="00AC0F76"/>
    <w:rsid w:val="00AC7B38"/>
    <w:rsid w:val="00AC7C67"/>
    <w:rsid w:val="00AD01ED"/>
    <w:rsid w:val="00AD0BD4"/>
    <w:rsid w:val="00AD149C"/>
    <w:rsid w:val="00AD1AE6"/>
    <w:rsid w:val="00AD1F54"/>
    <w:rsid w:val="00AD4203"/>
    <w:rsid w:val="00AD43E2"/>
    <w:rsid w:val="00AD50E8"/>
    <w:rsid w:val="00AD5684"/>
    <w:rsid w:val="00AD6CA6"/>
    <w:rsid w:val="00AE1E1D"/>
    <w:rsid w:val="00AE4C96"/>
    <w:rsid w:val="00AE612E"/>
    <w:rsid w:val="00AF1A2B"/>
    <w:rsid w:val="00AF215B"/>
    <w:rsid w:val="00AF2634"/>
    <w:rsid w:val="00AF4B98"/>
    <w:rsid w:val="00AF4E47"/>
    <w:rsid w:val="00AF7A69"/>
    <w:rsid w:val="00B020BE"/>
    <w:rsid w:val="00B02BA8"/>
    <w:rsid w:val="00B10496"/>
    <w:rsid w:val="00B1499C"/>
    <w:rsid w:val="00B20AAF"/>
    <w:rsid w:val="00B212C1"/>
    <w:rsid w:val="00B2201D"/>
    <w:rsid w:val="00B22F80"/>
    <w:rsid w:val="00B23659"/>
    <w:rsid w:val="00B246A4"/>
    <w:rsid w:val="00B258E3"/>
    <w:rsid w:val="00B338D6"/>
    <w:rsid w:val="00B33C14"/>
    <w:rsid w:val="00B33DF2"/>
    <w:rsid w:val="00B35D29"/>
    <w:rsid w:val="00B37254"/>
    <w:rsid w:val="00B37899"/>
    <w:rsid w:val="00B37914"/>
    <w:rsid w:val="00B4014F"/>
    <w:rsid w:val="00B4024F"/>
    <w:rsid w:val="00B419DA"/>
    <w:rsid w:val="00B4277B"/>
    <w:rsid w:val="00B42E16"/>
    <w:rsid w:val="00B44E2D"/>
    <w:rsid w:val="00B46A81"/>
    <w:rsid w:val="00B50FFE"/>
    <w:rsid w:val="00B51DBA"/>
    <w:rsid w:val="00B52757"/>
    <w:rsid w:val="00B52874"/>
    <w:rsid w:val="00B52A26"/>
    <w:rsid w:val="00B53CD3"/>
    <w:rsid w:val="00B5418C"/>
    <w:rsid w:val="00B54B81"/>
    <w:rsid w:val="00B550BE"/>
    <w:rsid w:val="00B55291"/>
    <w:rsid w:val="00B5557B"/>
    <w:rsid w:val="00B5719A"/>
    <w:rsid w:val="00B622DC"/>
    <w:rsid w:val="00B62733"/>
    <w:rsid w:val="00B62AC9"/>
    <w:rsid w:val="00B65C4B"/>
    <w:rsid w:val="00B67EB6"/>
    <w:rsid w:val="00B704EB"/>
    <w:rsid w:val="00B7270B"/>
    <w:rsid w:val="00B73660"/>
    <w:rsid w:val="00B744AC"/>
    <w:rsid w:val="00B748F6"/>
    <w:rsid w:val="00B75738"/>
    <w:rsid w:val="00B76FF6"/>
    <w:rsid w:val="00B8138A"/>
    <w:rsid w:val="00B823DE"/>
    <w:rsid w:val="00B85AB2"/>
    <w:rsid w:val="00B86796"/>
    <w:rsid w:val="00B87012"/>
    <w:rsid w:val="00B8769B"/>
    <w:rsid w:val="00B878B6"/>
    <w:rsid w:val="00B9016E"/>
    <w:rsid w:val="00B91C36"/>
    <w:rsid w:val="00B91E0F"/>
    <w:rsid w:val="00B949DB"/>
    <w:rsid w:val="00BA1690"/>
    <w:rsid w:val="00BA39E8"/>
    <w:rsid w:val="00BA41C3"/>
    <w:rsid w:val="00BA4D57"/>
    <w:rsid w:val="00BA5CDD"/>
    <w:rsid w:val="00BB2D4D"/>
    <w:rsid w:val="00BB3104"/>
    <w:rsid w:val="00BB3560"/>
    <w:rsid w:val="00BB57D3"/>
    <w:rsid w:val="00BB6817"/>
    <w:rsid w:val="00BB6927"/>
    <w:rsid w:val="00BB6966"/>
    <w:rsid w:val="00BC1AE5"/>
    <w:rsid w:val="00BC2EC5"/>
    <w:rsid w:val="00BC3591"/>
    <w:rsid w:val="00BC682E"/>
    <w:rsid w:val="00BC7379"/>
    <w:rsid w:val="00BD0D6C"/>
    <w:rsid w:val="00BD2BC1"/>
    <w:rsid w:val="00BD3A14"/>
    <w:rsid w:val="00BD3D9E"/>
    <w:rsid w:val="00BD3FF6"/>
    <w:rsid w:val="00BD5A75"/>
    <w:rsid w:val="00BD5B75"/>
    <w:rsid w:val="00BD6752"/>
    <w:rsid w:val="00BE2A72"/>
    <w:rsid w:val="00BE423C"/>
    <w:rsid w:val="00BE5D45"/>
    <w:rsid w:val="00BE5E78"/>
    <w:rsid w:val="00BE6F15"/>
    <w:rsid w:val="00BF1741"/>
    <w:rsid w:val="00BF1D8D"/>
    <w:rsid w:val="00BF3BEA"/>
    <w:rsid w:val="00BF4E34"/>
    <w:rsid w:val="00BF4ECB"/>
    <w:rsid w:val="00BF649F"/>
    <w:rsid w:val="00BF6AE6"/>
    <w:rsid w:val="00BF6C85"/>
    <w:rsid w:val="00C00580"/>
    <w:rsid w:val="00C00ED7"/>
    <w:rsid w:val="00C01F70"/>
    <w:rsid w:val="00C032C1"/>
    <w:rsid w:val="00C03757"/>
    <w:rsid w:val="00C038E2"/>
    <w:rsid w:val="00C04119"/>
    <w:rsid w:val="00C042D0"/>
    <w:rsid w:val="00C046A0"/>
    <w:rsid w:val="00C053C9"/>
    <w:rsid w:val="00C05C61"/>
    <w:rsid w:val="00C07088"/>
    <w:rsid w:val="00C0757B"/>
    <w:rsid w:val="00C07CD4"/>
    <w:rsid w:val="00C11C9D"/>
    <w:rsid w:val="00C124B7"/>
    <w:rsid w:val="00C15169"/>
    <w:rsid w:val="00C1575C"/>
    <w:rsid w:val="00C1677A"/>
    <w:rsid w:val="00C17650"/>
    <w:rsid w:val="00C2288F"/>
    <w:rsid w:val="00C22F0B"/>
    <w:rsid w:val="00C232EB"/>
    <w:rsid w:val="00C2396A"/>
    <w:rsid w:val="00C24220"/>
    <w:rsid w:val="00C24C03"/>
    <w:rsid w:val="00C24E4F"/>
    <w:rsid w:val="00C24F50"/>
    <w:rsid w:val="00C257F8"/>
    <w:rsid w:val="00C25DDE"/>
    <w:rsid w:val="00C25F58"/>
    <w:rsid w:val="00C30657"/>
    <w:rsid w:val="00C313C6"/>
    <w:rsid w:val="00C32937"/>
    <w:rsid w:val="00C32F50"/>
    <w:rsid w:val="00C33475"/>
    <w:rsid w:val="00C35447"/>
    <w:rsid w:val="00C40791"/>
    <w:rsid w:val="00C4166A"/>
    <w:rsid w:val="00C43B8A"/>
    <w:rsid w:val="00C46D57"/>
    <w:rsid w:val="00C47BAD"/>
    <w:rsid w:val="00C500E5"/>
    <w:rsid w:val="00C535A3"/>
    <w:rsid w:val="00C541C9"/>
    <w:rsid w:val="00C551C3"/>
    <w:rsid w:val="00C55856"/>
    <w:rsid w:val="00C6278F"/>
    <w:rsid w:val="00C63A5F"/>
    <w:rsid w:val="00C64424"/>
    <w:rsid w:val="00C64489"/>
    <w:rsid w:val="00C65968"/>
    <w:rsid w:val="00C66AFC"/>
    <w:rsid w:val="00C724A3"/>
    <w:rsid w:val="00C7576F"/>
    <w:rsid w:val="00C75AD8"/>
    <w:rsid w:val="00C770C3"/>
    <w:rsid w:val="00C77D91"/>
    <w:rsid w:val="00C77E87"/>
    <w:rsid w:val="00C80633"/>
    <w:rsid w:val="00C8083D"/>
    <w:rsid w:val="00C81023"/>
    <w:rsid w:val="00C8116A"/>
    <w:rsid w:val="00C8457B"/>
    <w:rsid w:val="00C8499D"/>
    <w:rsid w:val="00C853D9"/>
    <w:rsid w:val="00C8681D"/>
    <w:rsid w:val="00C868DF"/>
    <w:rsid w:val="00C8704F"/>
    <w:rsid w:val="00C90BD0"/>
    <w:rsid w:val="00C913DE"/>
    <w:rsid w:val="00C915E4"/>
    <w:rsid w:val="00C92816"/>
    <w:rsid w:val="00C9343C"/>
    <w:rsid w:val="00C94478"/>
    <w:rsid w:val="00C95337"/>
    <w:rsid w:val="00C97BC0"/>
    <w:rsid w:val="00CA3173"/>
    <w:rsid w:val="00CA3443"/>
    <w:rsid w:val="00CA4036"/>
    <w:rsid w:val="00CA4509"/>
    <w:rsid w:val="00CA7FE2"/>
    <w:rsid w:val="00CA7FFD"/>
    <w:rsid w:val="00CB13CA"/>
    <w:rsid w:val="00CB14CD"/>
    <w:rsid w:val="00CB1526"/>
    <w:rsid w:val="00CB2506"/>
    <w:rsid w:val="00CB2F96"/>
    <w:rsid w:val="00CB3A05"/>
    <w:rsid w:val="00CB5469"/>
    <w:rsid w:val="00CB6EBB"/>
    <w:rsid w:val="00CC0482"/>
    <w:rsid w:val="00CC2632"/>
    <w:rsid w:val="00CC27F4"/>
    <w:rsid w:val="00CC42A1"/>
    <w:rsid w:val="00CC7721"/>
    <w:rsid w:val="00CD0BFB"/>
    <w:rsid w:val="00CD3936"/>
    <w:rsid w:val="00CD3E38"/>
    <w:rsid w:val="00CD41A4"/>
    <w:rsid w:val="00CD4F54"/>
    <w:rsid w:val="00CD60AC"/>
    <w:rsid w:val="00CD622D"/>
    <w:rsid w:val="00CD66AB"/>
    <w:rsid w:val="00CD6A59"/>
    <w:rsid w:val="00CE04AE"/>
    <w:rsid w:val="00CE21B0"/>
    <w:rsid w:val="00CE47AA"/>
    <w:rsid w:val="00CE5000"/>
    <w:rsid w:val="00CE6599"/>
    <w:rsid w:val="00CE6A1B"/>
    <w:rsid w:val="00CF0C6A"/>
    <w:rsid w:val="00CF15D7"/>
    <w:rsid w:val="00CF1C5E"/>
    <w:rsid w:val="00CF2742"/>
    <w:rsid w:val="00CF3245"/>
    <w:rsid w:val="00CF5803"/>
    <w:rsid w:val="00CF5AD8"/>
    <w:rsid w:val="00CF70C9"/>
    <w:rsid w:val="00D00E0A"/>
    <w:rsid w:val="00D025EA"/>
    <w:rsid w:val="00D05CA5"/>
    <w:rsid w:val="00D06363"/>
    <w:rsid w:val="00D10AD6"/>
    <w:rsid w:val="00D110EC"/>
    <w:rsid w:val="00D119F9"/>
    <w:rsid w:val="00D11DB0"/>
    <w:rsid w:val="00D17F27"/>
    <w:rsid w:val="00D21009"/>
    <w:rsid w:val="00D212E0"/>
    <w:rsid w:val="00D22C83"/>
    <w:rsid w:val="00D252FF"/>
    <w:rsid w:val="00D25960"/>
    <w:rsid w:val="00D27B16"/>
    <w:rsid w:val="00D30A5C"/>
    <w:rsid w:val="00D31221"/>
    <w:rsid w:val="00D326F6"/>
    <w:rsid w:val="00D35633"/>
    <w:rsid w:val="00D357D0"/>
    <w:rsid w:val="00D37C90"/>
    <w:rsid w:val="00D37E4E"/>
    <w:rsid w:val="00D40B13"/>
    <w:rsid w:val="00D41714"/>
    <w:rsid w:val="00D42E43"/>
    <w:rsid w:val="00D43F41"/>
    <w:rsid w:val="00D4512E"/>
    <w:rsid w:val="00D45BF3"/>
    <w:rsid w:val="00D4604A"/>
    <w:rsid w:val="00D46E42"/>
    <w:rsid w:val="00D5040D"/>
    <w:rsid w:val="00D506EE"/>
    <w:rsid w:val="00D50D81"/>
    <w:rsid w:val="00D5106E"/>
    <w:rsid w:val="00D51AA9"/>
    <w:rsid w:val="00D530C9"/>
    <w:rsid w:val="00D56CB2"/>
    <w:rsid w:val="00D575D7"/>
    <w:rsid w:val="00D57C01"/>
    <w:rsid w:val="00D604E5"/>
    <w:rsid w:val="00D61B3E"/>
    <w:rsid w:val="00D63A0F"/>
    <w:rsid w:val="00D64763"/>
    <w:rsid w:val="00D64A2D"/>
    <w:rsid w:val="00D6562B"/>
    <w:rsid w:val="00D65AE8"/>
    <w:rsid w:val="00D70831"/>
    <w:rsid w:val="00D71BDD"/>
    <w:rsid w:val="00D73AAA"/>
    <w:rsid w:val="00D7467B"/>
    <w:rsid w:val="00D75B00"/>
    <w:rsid w:val="00D7677B"/>
    <w:rsid w:val="00D80157"/>
    <w:rsid w:val="00D80348"/>
    <w:rsid w:val="00D80669"/>
    <w:rsid w:val="00D84287"/>
    <w:rsid w:val="00D8598A"/>
    <w:rsid w:val="00D8611B"/>
    <w:rsid w:val="00D90BB4"/>
    <w:rsid w:val="00D918F1"/>
    <w:rsid w:val="00D93BBC"/>
    <w:rsid w:val="00D9457B"/>
    <w:rsid w:val="00D94895"/>
    <w:rsid w:val="00D94F10"/>
    <w:rsid w:val="00D95F60"/>
    <w:rsid w:val="00D96022"/>
    <w:rsid w:val="00D973DF"/>
    <w:rsid w:val="00DA064C"/>
    <w:rsid w:val="00DA1AD2"/>
    <w:rsid w:val="00DA3821"/>
    <w:rsid w:val="00DA3F48"/>
    <w:rsid w:val="00DA6084"/>
    <w:rsid w:val="00DA6514"/>
    <w:rsid w:val="00DA662D"/>
    <w:rsid w:val="00DA6ECB"/>
    <w:rsid w:val="00DA7B7B"/>
    <w:rsid w:val="00DB1049"/>
    <w:rsid w:val="00DB31F5"/>
    <w:rsid w:val="00DB3376"/>
    <w:rsid w:val="00DB479E"/>
    <w:rsid w:val="00DB5F8E"/>
    <w:rsid w:val="00DC0E39"/>
    <w:rsid w:val="00DC3229"/>
    <w:rsid w:val="00DC32F5"/>
    <w:rsid w:val="00DC62E7"/>
    <w:rsid w:val="00DC66CD"/>
    <w:rsid w:val="00DC6D41"/>
    <w:rsid w:val="00DC7EB4"/>
    <w:rsid w:val="00DD0035"/>
    <w:rsid w:val="00DD1955"/>
    <w:rsid w:val="00DD417A"/>
    <w:rsid w:val="00DD66D2"/>
    <w:rsid w:val="00DE027B"/>
    <w:rsid w:val="00DE07DA"/>
    <w:rsid w:val="00DE18FF"/>
    <w:rsid w:val="00DE2BCF"/>
    <w:rsid w:val="00DF0DE0"/>
    <w:rsid w:val="00DF1A95"/>
    <w:rsid w:val="00DF4252"/>
    <w:rsid w:val="00DF4961"/>
    <w:rsid w:val="00DF50B3"/>
    <w:rsid w:val="00DF59A4"/>
    <w:rsid w:val="00DF6B1D"/>
    <w:rsid w:val="00E003A1"/>
    <w:rsid w:val="00E0043D"/>
    <w:rsid w:val="00E014D7"/>
    <w:rsid w:val="00E01EEF"/>
    <w:rsid w:val="00E04941"/>
    <w:rsid w:val="00E05368"/>
    <w:rsid w:val="00E05C4C"/>
    <w:rsid w:val="00E05DD2"/>
    <w:rsid w:val="00E07F47"/>
    <w:rsid w:val="00E1067B"/>
    <w:rsid w:val="00E11971"/>
    <w:rsid w:val="00E12D57"/>
    <w:rsid w:val="00E13534"/>
    <w:rsid w:val="00E143D4"/>
    <w:rsid w:val="00E1734A"/>
    <w:rsid w:val="00E2162F"/>
    <w:rsid w:val="00E216FE"/>
    <w:rsid w:val="00E23A64"/>
    <w:rsid w:val="00E25255"/>
    <w:rsid w:val="00E2609B"/>
    <w:rsid w:val="00E271D1"/>
    <w:rsid w:val="00E30027"/>
    <w:rsid w:val="00E303E3"/>
    <w:rsid w:val="00E31E05"/>
    <w:rsid w:val="00E33ABF"/>
    <w:rsid w:val="00E36A23"/>
    <w:rsid w:val="00E43565"/>
    <w:rsid w:val="00E43860"/>
    <w:rsid w:val="00E44DDA"/>
    <w:rsid w:val="00E45844"/>
    <w:rsid w:val="00E4630B"/>
    <w:rsid w:val="00E473A8"/>
    <w:rsid w:val="00E5119F"/>
    <w:rsid w:val="00E5248E"/>
    <w:rsid w:val="00E52F5A"/>
    <w:rsid w:val="00E54873"/>
    <w:rsid w:val="00E54DC8"/>
    <w:rsid w:val="00E54FDC"/>
    <w:rsid w:val="00E55522"/>
    <w:rsid w:val="00E55E96"/>
    <w:rsid w:val="00E5687F"/>
    <w:rsid w:val="00E56B1C"/>
    <w:rsid w:val="00E5714D"/>
    <w:rsid w:val="00E6137A"/>
    <w:rsid w:val="00E61655"/>
    <w:rsid w:val="00E64A33"/>
    <w:rsid w:val="00E67E07"/>
    <w:rsid w:val="00E7006E"/>
    <w:rsid w:val="00E7127E"/>
    <w:rsid w:val="00E726D5"/>
    <w:rsid w:val="00E726D9"/>
    <w:rsid w:val="00E74596"/>
    <w:rsid w:val="00E7697F"/>
    <w:rsid w:val="00E76FD3"/>
    <w:rsid w:val="00E77B20"/>
    <w:rsid w:val="00E81F36"/>
    <w:rsid w:val="00E83A48"/>
    <w:rsid w:val="00E85AFD"/>
    <w:rsid w:val="00E86B2D"/>
    <w:rsid w:val="00E8770A"/>
    <w:rsid w:val="00E9296D"/>
    <w:rsid w:val="00E936BF"/>
    <w:rsid w:val="00E93A14"/>
    <w:rsid w:val="00E949BD"/>
    <w:rsid w:val="00E956F9"/>
    <w:rsid w:val="00E96779"/>
    <w:rsid w:val="00E96B2E"/>
    <w:rsid w:val="00EA11EC"/>
    <w:rsid w:val="00EA1960"/>
    <w:rsid w:val="00EA42AF"/>
    <w:rsid w:val="00EB13CD"/>
    <w:rsid w:val="00EB15C5"/>
    <w:rsid w:val="00EB3445"/>
    <w:rsid w:val="00EB3A5A"/>
    <w:rsid w:val="00EB517D"/>
    <w:rsid w:val="00EB728B"/>
    <w:rsid w:val="00EC0E47"/>
    <w:rsid w:val="00EC22BF"/>
    <w:rsid w:val="00EC307F"/>
    <w:rsid w:val="00EC3830"/>
    <w:rsid w:val="00EC47D6"/>
    <w:rsid w:val="00EC5AC1"/>
    <w:rsid w:val="00EC63A9"/>
    <w:rsid w:val="00EC7034"/>
    <w:rsid w:val="00EC73D9"/>
    <w:rsid w:val="00EC740A"/>
    <w:rsid w:val="00ED1267"/>
    <w:rsid w:val="00ED4C05"/>
    <w:rsid w:val="00ED548E"/>
    <w:rsid w:val="00ED6700"/>
    <w:rsid w:val="00ED760B"/>
    <w:rsid w:val="00EE466A"/>
    <w:rsid w:val="00EE481C"/>
    <w:rsid w:val="00EE4C0C"/>
    <w:rsid w:val="00EE54E8"/>
    <w:rsid w:val="00EE6313"/>
    <w:rsid w:val="00EE635C"/>
    <w:rsid w:val="00EE72F7"/>
    <w:rsid w:val="00EE76BE"/>
    <w:rsid w:val="00EF1D44"/>
    <w:rsid w:val="00EF1DD7"/>
    <w:rsid w:val="00EF2193"/>
    <w:rsid w:val="00EF2B4F"/>
    <w:rsid w:val="00EF3D3A"/>
    <w:rsid w:val="00EF3E8D"/>
    <w:rsid w:val="00EF3F54"/>
    <w:rsid w:val="00EF5F98"/>
    <w:rsid w:val="00EF64FE"/>
    <w:rsid w:val="00F018C5"/>
    <w:rsid w:val="00F02232"/>
    <w:rsid w:val="00F0228A"/>
    <w:rsid w:val="00F040D8"/>
    <w:rsid w:val="00F06616"/>
    <w:rsid w:val="00F07F19"/>
    <w:rsid w:val="00F11D87"/>
    <w:rsid w:val="00F120DB"/>
    <w:rsid w:val="00F15146"/>
    <w:rsid w:val="00F156A1"/>
    <w:rsid w:val="00F16243"/>
    <w:rsid w:val="00F1633A"/>
    <w:rsid w:val="00F21C30"/>
    <w:rsid w:val="00F22B37"/>
    <w:rsid w:val="00F22CDC"/>
    <w:rsid w:val="00F243AC"/>
    <w:rsid w:val="00F247CC"/>
    <w:rsid w:val="00F25BDE"/>
    <w:rsid w:val="00F27C45"/>
    <w:rsid w:val="00F30CF2"/>
    <w:rsid w:val="00F30D03"/>
    <w:rsid w:val="00F32443"/>
    <w:rsid w:val="00F32CAC"/>
    <w:rsid w:val="00F32FF7"/>
    <w:rsid w:val="00F33769"/>
    <w:rsid w:val="00F33D3A"/>
    <w:rsid w:val="00F34D7B"/>
    <w:rsid w:val="00F35178"/>
    <w:rsid w:val="00F35FF9"/>
    <w:rsid w:val="00F36C72"/>
    <w:rsid w:val="00F409E3"/>
    <w:rsid w:val="00F41CAF"/>
    <w:rsid w:val="00F41EB4"/>
    <w:rsid w:val="00F43270"/>
    <w:rsid w:val="00F459E6"/>
    <w:rsid w:val="00F45A8A"/>
    <w:rsid w:val="00F4731B"/>
    <w:rsid w:val="00F47523"/>
    <w:rsid w:val="00F50833"/>
    <w:rsid w:val="00F50E19"/>
    <w:rsid w:val="00F50E2E"/>
    <w:rsid w:val="00F52E37"/>
    <w:rsid w:val="00F56D81"/>
    <w:rsid w:val="00F60677"/>
    <w:rsid w:val="00F608AC"/>
    <w:rsid w:val="00F6299B"/>
    <w:rsid w:val="00F63559"/>
    <w:rsid w:val="00F65478"/>
    <w:rsid w:val="00F65524"/>
    <w:rsid w:val="00F67B71"/>
    <w:rsid w:val="00F705B5"/>
    <w:rsid w:val="00F737D1"/>
    <w:rsid w:val="00F75365"/>
    <w:rsid w:val="00F77901"/>
    <w:rsid w:val="00F77982"/>
    <w:rsid w:val="00F83A94"/>
    <w:rsid w:val="00F845FF"/>
    <w:rsid w:val="00F8704D"/>
    <w:rsid w:val="00F916B5"/>
    <w:rsid w:val="00F91AE0"/>
    <w:rsid w:val="00F9356E"/>
    <w:rsid w:val="00F94D4A"/>
    <w:rsid w:val="00FA089C"/>
    <w:rsid w:val="00FA0F9E"/>
    <w:rsid w:val="00FA1C73"/>
    <w:rsid w:val="00FA2CB4"/>
    <w:rsid w:val="00FA3364"/>
    <w:rsid w:val="00FA33A4"/>
    <w:rsid w:val="00FA3527"/>
    <w:rsid w:val="00FA4EC6"/>
    <w:rsid w:val="00FA4F05"/>
    <w:rsid w:val="00FA6DB3"/>
    <w:rsid w:val="00FA7315"/>
    <w:rsid w:val="00FB06AA"/>
    <w:rsid w:val="00FB24EB"/>
    <w:rsid w:val="00FB5DF0"/>
    <w:rsid w:val="00FB68B8"/>
    <w:rsid w:val="00FC02E9"/>
    <w:rsid w:val="00FC46E7"/>
    <w:rsid w:val="00FC50C3"/>
    <w:rsid w:val="00FC547F"/>
    <w:rsid w:val="00FC6AB3"/>
    <w:rsid w:val="00FD08BB"/>
    <w:rsid w:val="00FD110D"/>
    <w:rsid w:val="00FD1761"/>
    <w:rsid w:val="00FD1BC6"/>
    <w:rsid w:val="00FD1BEA"/>
    <w:rsid w:val="00FD5D94"/>
    <w:rsid w:val="00FD5DEF"/>
    <w:rsid w:val="00FD6C21"/>
    <w:rsid w:val="00FD6DE2"/>
    <w:rsid w:val="00FD70BB"/>
    <w:rsid w:val="00FD7B96"/>
    <w:rsid w:val="00FE0722"/>
    <w:rsid w:val="00FE0F4B"/>
    <w:rsid w:val="00FE1725"/>
    <w:rsid w:val="00FE26E0"/>
    <w:rsid w:val="00FE470F"/>
    <w:rsid w:val="00FE568E"/>
    <w:rsid w:val="00FE6C54"/>
    <w:rsid w:val="00FE6D37"/>
    <w:rsid w:val="00FE74EB"/>
    <w:rsid w:val="00FF047E"/>
    <w:rsid w:val="00FF19CC"/>
    <w:rsid w:val="00FF3069"/>
    <w:rsid w:val="00FF5A48"/>
    <w:rsid w:val="02D315E7"/>
    <w:rsid w:val="02F61D74"/>
    <w:rsid w:val="04C7E264"/>
    <w:rsid w:val="0665F2DA"/>
    <w:rsid w:val="0778746C"/>
    <w:rsid w:val="07E476F7"/>
    <w:rsid w:val="089E3A0B"/>
    <w:rsid w:val="09C14E38"/>
    <w:rsid w:val="09D215CF"/>
    <w:rsid w:val="0A65EAB0"/>
    <w:rsid w:val="0C7D7EC1"/>
    <w:rsid w:val="0D02090D"/>
    <w:rsid w:val="0D334004"/>
    <w:rsid w:val="0E791951"/>
    <w:rsid w:val="0E7A686A"/>
    <w:rsid w:val="0F00C9A7"/>
    <w:rsid w:val="0F759E55"/>
    <w:rsid w:val="1028307C"/>
    <w:rsid w:val="13F764ED"/>
    <w:rsid w:val="1423D953"/>
    <w:rsid w:val="1538A1A0"/>
    <w:rsid w:val="1678BC35"/>
    <w:rsid w:val="19207F1E"/>
    <w:rsid w:val="1A72AD1C"/>
    <w:rsid w:val="1A8A6FB7"/>
    <w:rsid w:val="1AD6EB23"/>
    <w:rsid w:val="1AE943AC"/>
    <w:rsid w:val="1B0D691A"/>
    <w:rsid w:val="1B295713"/>
    <w:rsid w:val="1B689EF8"/>
    <w:rsid w:val="1BE41A49"/>
    <w:rsid w:val="1D7FEAAA"/>
    <w:rsid w:val="20566D2B"/>
    <w:rsid w:val="2102FD0D"/>
    <w:rsid w:val="21070212"/>
    <w:rsid w:val="233AE73B"/>
    <w:rsid w:val="23533949"/>
    <w:rsid w:val="24B718B6"/>
    <w:rsid w:val="255C6339"/>
    <w:rsid w:val="26328CFC"/>
    <w:rsid w:val="27E3475B"/>
    <w:rsid w:val="27E54034"/>
    <w:rsid w:val="27E82609"/>
    <w:rsid w:val="27FDD119"/>
    <w:rsid w:val="283FC43E"/>
    <w:rsid w:val="29986E25"/>
    <w:rsid w:val="29E74958"/>
    <w:rsid w:val="2A997CF8"/>
    <w:rsid w:val="2EE8BC2C"/>
    <w:rsid w:val="2F07FE23"/>
    <w:rsid w:val="2FFEDF76"/>
    <w:rsid w:val="30EE1D62"/>
    <w:rsid w:val="3185C986"/>
    <w:rsid w:val="31A9D86B"/>
    <w:rsid w:val="325C976C"/>
    <w:rsid w:val="327A0512"/>
    <w:rsid w:val="339F9CCB"/>
    <w:rsid w:val="33A935C6"/>
    <w:rsid w:val="3447C5CA"/>
    <w:rsid w:val="34EFBC62"/>
    <w:rsid w:val="34F142D4"/>
    <w:rsid w:val="3515699C"/>
    <w:rsid w:val="35920550"/>
    <w:rsid w:val="35DDB4E2"/>
    <w:rsid w:val="35E143B8"/>
    <w:rsid w:val="387A9723"/>
    <w:rsid w:val="3A7DD659"/>
    <w:rsid w:val="3AE6F79E"/>
    <w:rsid w:val="3B77E7E2"/>
    <w:rsid w:val="3B9FFDB4"/>
    <w:rsid w:val="400CA56A"/>
    <w:rsid w:val="42D5E15E"/>
    <w:rsid w:val="44506ED7"/>
    <w:rsid w:val="44C315D8"/>
    <w:rsid w:val="45DDBF94"/>
    <w:rsid w:val="46027AFC"/>
    <w:rsid w:val="464B6267"/>
    <w:rsid w:val="48359CA0"/>
    <w:rsid w:val="4892565F"/>
    <w:rsid w:val="48BFF386"/>
    <w:rsid w:val="48BFFBC7"/>
    <w:rsid w:val="4AEE4619"/>
    <w:rsid w:val="4F9C8FDF"/>
    <w:rsid w:val="4FD1461E"/>
    <w:rsid w:val="4FF791AD"/>
    <w:rsid w:val="517B60A5"/>
    <w:rsid w:val="5212935C"/>
    <w:rsid w:val="528092A0"/>
    <w:rsid w:val="529C8C5A"/>
    <w:rsid w:val="53231C0D"/>
    <w:rsid w:val="543228DF"/>
    <w:rsid w:val="5735433F"/>
    <w:rsid w:val="58EFD424"/>
    <w:rsid w:val="5D79272F"/>
    <w:rsid w:val="5DF9F5BC"/>
    <w:rsid w:val="5E3DACBD"/>
    <w:rsid w:val="5F572190"/>
    <w:rsid w:val="5F708D1F"/>
    <w:rsid w:val="62F108E4"/>
    <w:rsid w:val="62FDC195"/>
    <w:rsid w:val="636BB591"/>
    <w:rsid w:val="63E71E65"/>
    <w:rsid w:val="6480D418"/>
    <w:rsid w:val="67E03A1C"/>
    <w:rsid w:val="684A4E6D"/>
    <w:rsid w:val="688F51C1"/>
    <w:rsid w:val="68DB6089"/>
    <w:rsid w:val="69768B40"/>
    <w:rsid w:val="69F66EBC"/>
    <w:rsid w:val="6AA9B5D5"/>
    <w:rsid w:val="6AD9103C"/>
    <w:rsid w:val="6AED5807"/>
    <w:rsid w:val="6C7C03DA"/>
    <w:rsid w:val="6D8D49E6"/>
    <w:rsid w:val="6EBB6ECA"/>
    <w:rsid w:val="732EC0C9"/>
    <w:rsid w:val="739B6A91"/>
    <w:rsid w:val="73BBD8C9"/>
    <w:rsid w:val="758071C5"/>
    <w:rsid w:val="75C586DA"/>
    <w:rsid w:val="7841107E"/>
    <w:rsid w:val="79DCE24F"/>
    <w:rsid w:val="7A5A960A"/>
    <w:rsid w:val="7AD5B4D3"/>
    <w:rsid w:val="7B35ECCB"/>
    <w:rsid w:val="7B3CA3A6"/>
    <w:rsid w:val="7CEB6359"/>
    <w:rsid w:val="7E0E7EE0"/>
    <w:rsid w:val="7F87DB15"/>
    <w:rsid w:val="7FB0A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D08FC44"/>
  <w15:docId w15:val="{4A5D612C-7A5C-41E1-A0ED-D741A334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EB4"/>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numPr>
        <w:numId w:val="35"/>
      </w:numPr>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numPr>
        <w:ilvl w:val="1"/>
        <w:numId w:val="35"/>
      </w:numPr>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5A3C8F"/>
    <w:pPr>
      <w:keepNext/>
      <w:keepLines/>
      <w:numPr>
        <w:ilvl w:val="2"/>
        <w:numId w:val="35"/>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A3C8F"/>
    <w:pPr>
      <w:keepNext/>
      <w:keepLines/>
      <w:numPr>
        <w:ilvl w:val="3"/>
        <w:numId w:val="3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A3C8F"/>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A3C8F"/>
    <w:pPr>
      <w:keepNext/>
      <w:keepLines/>
      <w:numPr>
        <w:ilvl w:val="5"/>
        <w:numId w:val="3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A3C8F"/>
    <w:pPr>
      <w:keepNext/>
      <w:keepLines/>
      <w:numPr>
        <w:ilvl w:val="6"/>
        <w:numId w:val="3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A3C8F"/>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3C8F"/>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8"/>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styleId="UnresolvedMention">
    <w:name w:val="Unresolved Mention"/>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99"/>
    <w:rsid w:val="00894455"/>
    <w:rPr>
      <w:i/>
      <w:iCs/>
      <w:color w:val="44546A" w:themeColor="text2"/>
      <w:sz w:val="18"/>
      <w:szCs w:val="18"/>
    </w:rPr>
  </w:style>
  <w:style w:type="character" w:customStyle="1" w:styleId="Heading3Char">
    <w:name w:val="Heading 3 Char"/>
    <w:basedOn w:val="DefaultParagraphFont"/>
    <w:link w:val="Heading3"/>
    <w:uiPriority w:val="9"/>
    <w:semiHidden/>
    <w:rsid w:val="005A3C8F"/>
    <w:rPr>
      <w:rFonts w:asciiTheme="majorHAnsi" w:eastAsiaTheme="majorEastAsia" w:hAnsiTheme="majorHAnsi" w:cstheme="majorBidi"/>
      <w:color w:val="1F4D78" w:themeColor="accent1" w:themeShade="7F"/>
      <w:sz w:val="24"/>
      <w:szCs w:val="24"/>
      <w:lang w:val="mk-MK"/>
    </w:rPr>
  </w:style>
  <w:style w:type="character" w:customStyle="1" w:styleId="Heading4Char">
    <w:name w:val="Heading 4 Char"/>
    <w:basedOn w:val="DefaultParagraphFont"/>
    <w:link w:val="Heading4"/>
    <w:uiPriority w:val="9"/>
    <w:semiHidden/>
    <w:rsid w:val="005A3C8F"/>
    <w:rPr>
      <w:rFonts w:asciiTheme="majorHAnsi" w:eastAsiaTheme="majorEastAsia" w:hAnsiTheme="majorHAnsi" w:cstheme="majorBidi"/>
      <w:i/>
      <w:iCs/>
      <w:color w:val="2E74B5" w:themeColor="accent1" w:themeShade="BF"/>
      <w:lang w:val="mk-MK"/>
    </w:rPr>
  </w:style>
  <w:style w:type="character" w:customStyle="1" w:styleId="Heading5Char">
    <w:name w:val="Heading 5 Char"/>
    <w:basedOn w:val="DefaultParagraphFont"/>
    <w:link w:val="Heading5"/>
    <w:uiPriority w:val="9"/>
    <w:semiHidden/>
    <w:rsid w:val="005A3C8F"/>
    <w:rPr>
      <w:rFonts w:asciiTheme="majorHAnsi" w:eastAsiaTheme="majorEastAsia" w:hAnsiTheme="majorHAnsi" w:cstheme="majorBidi"/>
      <w:color w:val="2E74B5" w:themeColor="accent1" w:themeShade="BF"/>
      <w:lang w:val="mk-MK"/>
    </w:rPr>
  </w:style>
  <w:style w:type="character" w:customStyle="1" w:styleId="Heading6Char">
    <w:name w:val="Heading 6 Char"/>
    <w:basedOn w:val="DefaultParagraphFont"/>
    <w:link w:val="Heading6"/>
    <w:uiPriority w:val="9"/>
    <w:semiHidden/>
    <w:rsid w:val="005A3C8F"/>
    <w:rPr>
      <w:rFonts w:asciiTheme="majorHAnsi" w:eastAsiaTheme="majorEastAsia" w:hAnsiTheme="majorHAnsi" w:cstheme="majorBidi"/>
      <w:color w:val="1F4D78" w:themeColor="accent1" w:themeShade="7F"/>
      <w:lang w:val="mk-MK"/>
    </w:rPr>
  </w:style>
  <w:style w:type="character" w:customStyle="1" w:styleId="Heading7Char">
    <w:name w:val="Heading 7 Char"/>
    <w:basedOn w:val="DefaultParagraphFont"/>
    <w:link w:val="Heading7"/>
    <w:uiPriority w:val="9"/>
    <w:semiHidden/>
    <w:rsid w:val="005A3C8F"/>
    <w:rPr>
      <w:rFonts w:asciiTheme="majorHAnsi" w:eastAsiaTheme="majorEastAsia" w:hAnsiTheme="majorHAnsi" w:cstheme="majorBidi"/>
      <w:i/>
      <w:iCs/>
      <w:color w:val="1F4D78" w:themeColor="accent1" w:themeShade="7F"/>
      <w:lang w:val="mk-MK"/>
    </w:rPr>
  </w:style>
  <w:style w:type="character" w:customStyle="1" w:styleId="Heading8Char">
    <w:name w:val="Heading 8 Char"/>
    <w:basedOn w:val="DefaultParagraphFont"/>
    <w:link w:val="Heading8"/>
    <w:uiPriority w:val="9"/>
    <w:semiHidden/>
    <w:rsid w:val="005A3C8F"/>
    <w:rPr>
      <w:rFonts w:asciiTheme="majorHAnsi" w:eastAsiaTheme="majorEastAsia" w:hAnsiTheme="majorHAnsi" w:cstheme="majorBidi"/>
      <w:color w:val="272727" w:themeColor="text1" w:themeTint="D8"/>
      <w:sz w:val="21"/>
      <w:szCs w:val="21"/>
      <w:lang w:val="mk-MK"/>
    </w:rPr>
  </w:style>
  <w:style w:type="character" w:customStyle="1" w:styleId="Heading9Char">
    <w:name w:val="Heading 9 Char"/>
    <w:basedOn w:val="DefaultParagraphFont"/>
    <w:link w:val="Heading9"/>
    <w:uiPriority w:val="9"/>
    <w:semiHidden/>
    <w:rsid w:val="005A3C8F"/>
    <w:rPr>
      <w:rFonts w:asciiTheme="majorHAnsi" w:eastAsiaTheme="majorEastAsia" w:hAnsiTheme="majorHAnsi" w:cstheme="majorBidi"/>
      <w:i/>
      <w:iCs/>
      <w:color w:val="272727" w:themeColor="text1" w:themeTint="D8"/>
      <w:sz w:val="21"/>
      <w:szCs w:val="21"/>
      <w:lang w:val="mk-MK"/>
    </w:rPr>
  </w:style>
  <w:style w:type="paragraph" w:styleId="NormalWeb">
    <w:name w:val="Normal (Web)"/>
    <w:basedOn w:val="Normal"/>
    <w:uiPriority w:val="99"/>
    <w:semiHidden/>
    <w:unhideWhenUsed/>
    <w:rsid w:val="00D604E5"/>
    <w:pPr>
      <w:spacing w:before="100" w:beforeAutospacing="1" w:after="100" w:afterAutospacing="1"/>
    </w:pPr>
    <w:rPr>
      <w:rFonts w:ascii="Times New Roman" w:eastAsia="Times New Roman" w:hAnsi="Times New Roman" w:cs="Times New Roman"/>
      <w:sz w:val="24"/>
      <w:szCs w:val="24"/>
      <w:lang w:eastAsia="mk-MK"/>
    </w:rPr>
  </w:style>
  <w:style w:type="table" w:styleId="GridTable5Dark-Accent4">
    <w:name w:val="Grid Table 5 Dark Accent 4"/>
    <w:basedOn w:val="TableNormal"/>
    <w:uiPriority w:val="50"/>
    <w:rsid w:val="00611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DA064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A064C"/>
    <w:rPr>
      <w:rFonts w:ascii="Consolas" w:hAnsi="Consolas" w:cs="Calibri"/>
      <w:sz w:val="20"/>
      <w:szCs w:val="20"/>
      <w:lang w:val="mk-MK"/>
    </w:rPr>
  </w:style>
  <w:style w:type="character" w:customStyle="1" w:styleId="jlqj4b">
    <w:name w:val="jlqj4b"/>
    <w:basedOn w:val="DefaultParagraphFont"/>
    <w:rsid w:val="008302F7"/>
  </w:style>
  <w:style w:type="character" w:customStyle="1" w:styleId="viiyi">
    <w:name w:val="viiyi"/>
    <w:basedOn w:val="DefaultParagraphFont"/>
    <w:rsid w:val="008302F7"/>
  </w:style>
  <w:style w:type="table" w:customStyle="1" w:styleId="TableGrid1">
    <w:name w:val="Table Grid1"/>
    <w:basedOn w:val="TableNormal"/>
    <w:next w:val="TableGrid"/>
    <w:uiPriority w:val="39"/>
    <w:rsid w:val="00990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706DC9"/>
    <w:pPr>
      <w:spacing w:after="120" w:line="240" w:lineRule="exact"/>
      <w:jc w:val="both"/>
    </w:pPr>
    <w:rPr>
      <w:rFonts w:asciiTheme="minorHAnsi" w:hAnsiTheme="minorHAnsi" w:cstheme="minorBidi"/>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31881589">
      <w:bodyDiv w:val="1"/>
      <w:marLeft w:val="0"/>
      <w:marRight w:val="0"/>
      <w:marTop w:val="0"/>
      <w:marBottom w:val="0"/>
      <w:divBdr>
        <w:top w:val="none" w:sz="0" w:space="0" w:color="auto"/>
        <w:left w:val="none" w:sz="0" w:space="0" w:color="auto"/>
        <w:bottom w:val="none" w:sz="0" w:space="0" w:color="auto"/>
        <w:right w:val="none" w:sz="0" w:space="0" w:color="auto"/>
      </w:divBdr>
    </w:div>
    <w:div w:id="35326967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43155384">
      <w:bodyDiv w:val="1"/>
      <w:marLeft w:val="0"/>
      <w:marRight w:val="0"/>
      <w:marTop w:val="0"/>
      <w:marBottom w:val="0"/>
      <w:divBdr>
        <w:top w:val="none" w:sz="0" w:space="0" w:color="auto"/>
        <w:left w:val="none" w:sz="0" w:space="0" w:color="auto"/>
        <w:bottom w:val="none" w:sz="0" w:space="0" w:color="auto"/>
        <w:right w:val="none" w:sz="0" w:space="0" w:color="auto"/>
      </w:divBdr>
    </w:div>
    <w:div w:id="488785693">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72855762">
      <w:bodyDiv w:val="1"/>
      <w:marLeft w:val="0"/>
      <w:marRight w:val="0"/>
      <w:marTop w:val="0"/>
      <w:marBottom w:val="0"/>
      <w:divBdr>
        <w:top w:val="none" w:sz="0" w:space="0" w:color="auto"/>
        <w:left w:val="none" w:sz="0" w:space="0" w:color="auto"/>
        <w:bottom w:val="none" w:sz="0" w:space="0" w:color="auto"/>
        <w:right w:val="none" w:sz="0" w:space="0" w:color="auto"/>
      </w:divBdr>
    </w:div>
    <w:div w:id="686563714">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88670799">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549953830">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88797299">
      <w:bodyDiv w:val="1"/>
      <w:marLeft w:val="0"/>
      <w:marRight w:val="0"/>
      <w:marTop w:val="0"/>
      <w:marBottom w:val="0"/>
      <w:divBdr>
        <w:top w:val="none" w:sz="0" w:space="0" w:color="auto"/>
        <w:left w:val="none" w:sz="0" w:space="0" w:color="auto"/>
        <w:bottom w:val="none" w:sz="0" w:space="0" w:color="auto"/>
        <w:right w:val="none" w:sz="0" w:space="0" w:color="auto"/>
      </w:divBdr>
    </w:div>
    <w:div w:id="1742285443">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11709034">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202783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mailto:kaculacka_e@yahoo.com" TargetMode="External"/><Relationship Id="rId39" Type="http://schemas.openxmlformats.org/officeDocument/2006/relationships/hyperlink" Target="http://mzzpr.org.mk/wp-content/uploads/2020/04/covid19-%D0%B3%D1%80%D0%B0%D0%B4%D0%B5%D0%B6%D0%BD%D0%B8%D1%88%D1%82%D0%B2%D0%BE.pdf" TargetMode="External"/><Relationship Id="rId21" Type="http://schemas.openxmlformats.org/officeDocument/2006/relationships/image" Target="media/image8.png"/><Relationship Id="rId34" Type="http://schemas.openxmlformats.org/officeDocument/2006/relationships/hyperlink" Target="https://vlada.mk/node/20488?ln=en-gb" TargetMode="External"/><Relationship Id="rId42" Type="http://schemas.openxmlformats.org/officeDocument/2006/relationships/hyperlink" Target="http://mtc.gov.mk/" TargetMode="External"/><Relationship Id="rId47"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kaculacka_e@yahoo.com" TargetMode="External"/><Relationship Id="rId11" Type="http://schemas.openxmlformats.org/officeDocument/2006/relationships/image" Target="media/image2.jpeg"/><Relationship Id="rId24" Type="http://schemas.openxmlformats.org/officeDocument/2006/relationships/hyperlink" Target="http://www.koronavirus.gov.mk" TargetMode="External"/><Relationship Id="rId32" Type="http://schemas.openxmlformats.org/officeDocument/2006/relationships/hyperlink" Target="https://www.facebook.com/opstinaberovo2?hc_ref=ARTmXu_Knn810oRVgcd5F-_8TWMJf8w__fEceobVOE0T4EK9pD67RG9aIQiL_qkM1lQ&amp;fref=nf&amp;__xts__%5b0%5d=68.ARBnPsI_80GogDT_LD_Eiu-0zbFYJ9SfuATIAUQuhkovMuL_y0-YipA9_pQePsRIswXc_ZELBkt1O9NOqO2s1DwOec0erPalUanlY1ifoFSrdZonQpe1eq7BdgT_xqQ--VplejJwkVILBPdBJbUFfoY0RmMc5KlL5EhJk12JoFSHCUbp_AU7mBxgQ7-F2ryJL9nRr5ifWTA6zJ_kTA1WAu9fFp5revo5TdAdvYLjw6emPCf0zsyQUdMBqT5QyZ5lq1jWhJ6gHpKOE_LDU8-k1w3swJ_nsjw" TargetMode="External"/><Relationship Id="rId37" Type="http://schemas.openxmlformats.org/officeDocument/2006/relationships/hyperlink" Target="http://mtc.gov.mk/Preporaki%20od%20Vlada" TargetMode="External"/><Relationship Id="rId40" Type="http://schemas.openxmlformats.org/officeDocument/2006/relationships/hyperlink" Target="http://www.moepp.gov.mk/?nastani=%d0%bf%d1%80%d0%b5%d0%bf%d0%be%d1%80%d0%b0%d0%ba%d0%b8-%d0%b7%d0%b0-%d1%83%d0%bf%d1%80%d0%b0%d0%b2%d1%83%d0%b2%d0%b0%d1%9a%d0%b5-%d1%81%d0%be-%d0%be%d1%82%d0%bf%d0%b0%d0%b4-%d0%b7%d0%b0-%d0%b3%d1%80" TargetMode="External"/><Relationship Id="rId45" Type="http://schemas.openxmlformats.org/officeDocument/2006/relationships/hyperlink" Target="mailto:saska.bogdanova.ajceva.piu@mtc.gov.m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mailto:harita.pandovska@mtc.gov.mk" TargetMode="External"/><Relationship Id="rId36" Type="http://schemas.openxmlformats.org/officeDocument/2006/relationships/hyperlink" Target="http://mtsp.gov.mk/covid-19.nspx"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mtc.gov.mk/"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mailto:s.vukanovic@world.bank.org" TargetMode="External"/><Relationship Id="rId30" Type="http://schemas.openxmlformats.org/officeDocument/2006/relationships/hyperlink" Target="https://berovo.gov.mk/" TargetMode="External"/><Relationship Id="rId35" Type="http://schemas.openxmlformats.org/officeDocument/2006/relationships/hyperlink" Target="http://zdravstvo.gov.mk/korona-virus/" TargetMode="External"/><Relationship Id="rId43" Type="http://schemas.openxmlformats.org/officeDocument/2006/relationships/hyperlink" Target="http://www.wbprojects-mtc.m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aska.bogdanova.ajceva.piu@mtc.gov.mk" TargetMode="External"/><Relationship Id="rId33" Type="http://schemas.openxmlformats.org/officeDocument/2006/relationships/hyperlink" Target="https://berovo.gov.mk/" TargetMode="External"/><Relationship Id="rId38" Type="http://schemas.openxmlformats.org/officeDocument/2006/relationships/hyperlink" Target="https://koronavirus.gov.mk/en" TargetMode="External"/><Relationship Id="rId46" Type="http://schemas.openxmlformats.org/officeDocument/2006/relationships/hyperlink" Target="mailto:saska.bogdanova.ajceva.piu@mtc.gov.mk" TargetMode="External"/><Relationship Id="rId20" Type="http://schemas.openxmlformats.org/officeDocument/2006/relationships/image" Target="media/image7.png"/><Relationship Id="rId41" Type="http://schemas.openxmlformats.org/officeDocument/2006/relationships/hyperlink" Target="https://berovo.gov.mk/"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0F4A2-6E24-4DB8-88A1-C1E1E0D51E76}">
  <ds:schemaRefs>
    <ds:schemaRef ds:uri="http://schemas.openxmlformats.org/officeDocument/2006/bibliography"/>
  </ds:schemaRefs>
</ds:datastoreItem>
</file>

<file path=customXml/itemProps2.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58</Pages>
  <Words>17387</Words>
  <Characters>99109</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Slavjanka Pejchinovska-Andonova</cp:lastModifiedBy>
  <cp:revision>116</cp:revision>
  <cp:lastPrinted>2020-04-29T09:06:00Z</cp:lastPrinted>
  <dcterms:created xsi:type="dcterms:W3CDTF">2022-12-20T08:10:00Z</dcterms:created>
  <dcterms:modified xsi:type="dcterms:W3CDTF">2023-03-13T12:50:00Z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