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667F80">
                                          <w:rPr>
                                            <w:rFonts w:asciiTheme="majorHAnsi" w:hAnsiTheme="majorHAnsi"/>
                                            <w:b/>
                                            <w:color w:val="FFFFFF" w:themeColor="background1"/>
                                            <w:sz w:val="80"/>
                                            <w:szCs w:val="80"/>
                                            <w:lang w:val="mk-MK"/>
                                          </w:rPr>
                                          <w:t>8</w:t>
                                        </w:r>
                                        <w:r>
                                          <w:rPr>
                                            <w:rFonts w:asciiTheme="majorHAnsi" w:hAnsiTheme="majorHAnsi"/>
                                            <w:b/>
                                            <w:color w:val="FFFFFF" w:themeColor="background1"/>
                                            <w:sz w:val="80"/>
                                            <w:szCs w:val="80"/>
                                          </w:rPr>
                                          <w:t>-</w:t>
                                        </w:r>
                                        <w:r w:rsidR="004B0014">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B0291" w:rsidRDefault="003B0291">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B0291" w:rsidRPr="0083652E" w:rsidRDefault="003B0291">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667F80">
                                    <w:rPr>
                                      <w:rFonts w:asciiTheme="majorHAnsi" w:hAnsiTheme="majorHAnsi"/>
                                      <w:b/>
                                      <w:color w:val="FFFFFF" w:themeColor="background1"/>
                                      <w:sz w:val="80"/>
                                      <w:szCs w:val="80"/>
                                      <w:lang w:val="mk-MK"/>
                                    </w:rPr>
                                    <w:t>8</w:t>
                                  </w:r>
                                  <w:r>
                                    <w:rPr>
                                      <w:rFonts w:asciiTheme="majorHAnsi" w:hAnsiTheme="majorHAnsi"/>
                                      <w:b/>
                                      <w:color w:val="FFFFFF" w:themeColor="background1"/>
                                      <w:sz w:val="80"/>
                                      <w:szCs w:val="80"/>
                                    </w:rPr>
                                    <w:t>-</w:t>
                                  </w:r>
                                  <w:r w:rsidR="004B0014">
                                    <w:rPr>
                                      <w:rFonts w:asciiTheme="majorHAnsi" w:hAnsiTheme="majorHAnsi"/>
                                      <w:b/>
                                      <w:color w:val="FFFFFF" w:themeColor="background1"/>
                                      <w:sz w:val="80"/>
                                      <w:szCs w:val="80"/>
                                      <w:lang w:val="mk-MK"/>
                                    </w:rPr>
                                    <w:t>м</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3B0291" w:rsidRDefault="003B029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B0291" w:rsidRPr="0083652E" w:rsidRDefault="003B029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0291" w:rsidRDefault="003B029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B0291" w:rsidRDefault="003B029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B0291" w:rsidRDefault="003B029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B0291" w:rsidRDefault="003B0291">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667F80">
        <w:rPr>
          <w:rFonts w:ascii="Times New Roman" w:hAnsi="Times New Roman" w:cs="Times New Roman"/>
          <w:b/>
          <w:i/>
          <w:sz w:val="24"/>
          <w:szCs w:val="24"/>
          <w:lang w:val="mk-MK"/>
        </w:rPr>
        <w:t>Од  8</w:t>
      </w:r>
      <w:r w:rsidR="004F3550">
        <w:rPr>
          <w:rFonts w:ascii="Times New Roman" w:hAnsi="Times New Roman" w:cs="Times New Roman"/>
          <w:b/>
          <w:i/>
          <w:sz w:val="24"/>
          <w:szCs w:val="24"/>
          <w:lang w:val="mk-MK"/>
        </w:rPr>
        <w:t>-м</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667F80">
        <w:rPr>
          <w:rFonts w:ascii="Times New Roman" w:hAnsi="Times New Roman" w:cs="Times New Roman"/>
          <w:b/>
          <w:i/>
          <w:sz w:val="24"/>
          <w:szCs w:val="24"/>
          <w:lang w:val="mk-MK"/>
        </w:rPr>
        <w:t>07.0</w:t>
      </w:r>
      <w:r w:rsidR="00D55BAA">
        <w:rPr>
          <w:rFonts w:ascii="Times New Roman" w:hAnsi="Times New Roman" w:cs="Times New Roman"/>
          <w:b/>
          <w:i/>
          <w:sz w:val="24"/>
          <w:szCs w:val="24"/>
          <w:lang w:val="mk-MK"/>
        </w:rPr>
        <w:t>2</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F3550">
        <w:rPr>
          <w:rFonts w:ascii="Times New Roman" w:hAnsi="Times New Roman" w:cs="Times New Roman"/>
          <w:b/>
          <w:i/>
          <w:sz w:val="24"/>
          <w:szCs w:val="24"/>
          <w:lang w:val="mk-MK"/>
        </w:rPr>
        <w:t xml:space="preserve">преку </w:t>
      </w:r>
      <w:r w:rsidR="004F3550">
        <w:rPr>
          <w:rFonts w:ascii="Times New Roman" w:hAnsi="Times New Roman" w:cs="Times New Roman"/>
          <w:b/>
          <w:i/>
          <w:sz w:val="24"/>
          <w:szCs w:val="24"/>
        </w:rPr>
        <w:t xml:space="preserve">zoom </w:t>
      </w:r>
      <w:r w:rsidR="004F3550">
        <w:rPr>
          <w:rFonts w:ascii="Times New Roman" w:hAnsi="Times New Roman" w:cs="Times New Roman"/>
          <w:b/>
          <w:i/>
          <w:sz w:val="24"/>
          <w:szCs w:val="24"/>
          <w:lang w:val="mk-MK"/>
        </w:rPr>
        <w:t xml:space="preserve">платформата </w:t>
      </w:r>
      <w:r w:rsidR="004322DF">
        <w:rPr>
          <w:rFonts w:ascii="Times New Roman" w:hAnsi="Times New Roman" w:cs="Times New Roman"/>
          <w:b/>
          <w:i/>
          <w:sz w:val="24"/>
          <w:szCs w:val="24"/>
          <w:lang w:val="mk-MK"/>
        </w:rPr>
        <w:t xml:space="preserve">со почеток во </w:t>
      </w:r>
      <w:r w:rsidR="00D80384">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w:t>
      </w:r>
      <w:r w:rsidR="0003298A">
        <w:rPr>
          <w:rFonts w:ascii="Times New Roman" w:hAnsi="Times New Roman" w:cs="Times New Roman"/>
          <w:sz w:val="24"/>
          <w:szCs w:val="24"/>
          <w:lang w:val="mk-MK"/>
        </w:rPr>
        <w:t>,</w:t>
      </w:r>
      <w:r w:rsidR="00643426" w:rsidRPr="00643426">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1F0290" w:rsidRPr="000A1D45">
        <w:rPr>
          <w:rFonts w:ascii="Times New Roman" w:hAnsi="Times New Roman" w:cs="Times New Roman"/>
          <w:sz w:val="24"/>
          <w:szCs w:val="24"/>
          <w:lang w:val="mk-MK"/>
        </w:rPr>
        <w:t>5</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sidRPr="000A1D45">
        <w:rPr>
          <w:rFonts w:ascii="Times New Roman" w:hAnsi="Times New Roman" w:cs="Times New Roman"/>
          <w:sz w:val="24"/>
          <w:szCs w:val="24"/>
          <w:lang w:val="mk-MK"/>
        </w:rPr>
        <w:t xml:space="preserve">, Славица Фурнаџиска, </w:t>
      </w:r>
      <w:r w:rsidR="00C42B8F">
        <w:rPr>
          <w:rFonts w:ascii="Times New Roman" w:hAnsi="Times New Roman" w:cs="Times New Roman"/>
          <w:sz w:val="24"/>
          <w:szCs w:val="24"/>
          <w:lang w:val="mk-MK"/>
        </w:rPr>
        <w:t>Владо Методиев, Емилија Корчовска</w:t>
      </w:r>
      <w:r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Буровска,Петар Ружински, Ангела Здравковска, Наташа Ваканска, Викторија Спенџарска 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 xml:space="preserve">. </w:t>
      </w:r>
    </w:p>
    <w:p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 xml:space="preserve">тина Берово, </w:t>
      </w:r>
      <w:r w:rsidR="00D80384">
        <w:rPr>
          <w:rFonts w:ascii="Times New Roman" w:hAnsi="Times New Roman" w:cs="Times New Roman"/>
          <w:sz w:val="24"/>
          <w:szCs w:val="24"/>
          <w:lang w:val="mk-MK"/>
        </w:rPr>
        <w:t>Стево Суџуковиќ</w:t>
      </w:r>
      <w:r w:rsidR="004D35B5" w:rsidRPr="000A1D45">
        <w:rPr>
          <w:rFonts w:ascii="Times New Roman" w:hAnsi="Times New Roman" w:cs="Times New Roman"/>
          <w:sz w:val="24"/>
          <w:szCs w:val="24"/>
          <w:lang w:val="mk-MK"/>
        </w:rPr>
        <w:t>,</w:t>
      </w:r>
      <w:r w:rsidR="00C94916" w:rsidRPr="000A1D45">
        <w:rPr>
          <w:rFonts w:ascii="Times New Roman" w:hAnsi="Times New Roman" w:cs="Times New Roman"/>
          <w:sz w:val="24"/>
          <w:szCs w:val="24"/>
          <w:lang w:val="mk-MK"/>
        </w:rPr>
        <w:t xml:space="preserve"> за работа на </w:t>
      </w:r>
      <w:r w:rsidR="00667F80">
        <w:rPr>
          <w:rFonts w:ascii="Times New Roman" w:hAnsi="Times New Roman" w:cs="Times New Roman"/>
          <w:sz w:val="24"/>
          <w:szCs w:val="24"/>
          <w:lang w:val="mk-MK"/>
        </w:rPr>
        <w:t>8</w:t>
      </w:r>
      <w:r w:rsidR="000E4316" w:rsidRPr="000A1D45">
        <w:rPr>
          <w:rFonts w:ascii="Times New Roman" w:hAnsi="Times New Roman" w:cs="Times New Roman"/>
          <w:sz w:val="24"/>
          <w:szCs w:val="24"/>
          <w:lang w:val="mk-MK"/>
        </w:rPr>
        <w:t>-</w:t>
      </w:r>
      <w:r w:rsidR="004F3550">
        <w:rPr>
          <w:rFonts w:ascii="Times New Roman" w:hAnsi="Times New Roman" w:cs="Times New Roman"/>
          <w:sz w:val="24"/>
          <w:szCs w:val="24"/>
          <w:lang w:val="mk-MK"/>
        </w:rPr>
        <w:t>м</w:t>
      </w:r>
      <w:r w:rsidR="00543A7B">
        <w:rPr>
          <w:rFonts w:ascii="Times New Roman" w:hAnsi="Times New Roman" w:cs="Times New Roman"/>
          <w:sz w:val="24"/>
          <w:szCs w:val="24"/>
          <w:lang w:val="mk-MK"/>
        </w:rPr>
        <w:t>а</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w:t>
      </w:r>
      <w:r w:rsidR="00D80384">
        <w:rPr>
          <w:rFonts w:ascii="Times New Roman" w:hAnsi="Times New Roman" w:cs="Times New Roman"/>
          <w:sz w:val="24"/>
          <w:szCs w:val="24"/>
          <w:lang w:val="mk-MK"/>
        </w:rPr>
        <w:t xml:space="preserve">на Општина Берово </w:t>
      </w:r>
      <w:r w:rsidR="00BA663B" w:rsidRPr="000A1D45">
        <w:rPr>
          <w:rFonts w:ascii="Times New Roman" w:hAnsi="Times New Roman" w:cs="Times New Roman"/>
          <w:sz w:val="24"/>
          <w:szCs w:val="24"/>
          <w:lang w:val="mk-MK"/>
        </w:rPr>
        <w:t>го предложи следниот</w:t>
      </w:r>
      <w:r w:rsidR="00BA663B" w:rsidRPr="000A1D45">
        <w:rPr>
          <w:rFonts w:ascii="Times New Roman" w:hAnsi="Times New Roman" w:cs="Times New Roman"/>
          <w:sz w:val="24"/>
          <w:szCs w:val="24"/>
        </w:rPr>
        <w:t>:</w:t>
      </w:r>
    </w:p>
    <w:p w:rsidR="004B0014" w:rsidRPr="004B0014" w:rsidRDefault="004B0014" w:rsidP="00B93B19">
      <w:pPr>
        <w:jc w:val="both"/>
        <w:rPr>
          <w:rFonts w:ascii="Times New Roman" w:hAnsi="Times New Roman" w:cs="Times New Roman"/>
          <w:sz w:val="24"/>
          <w:szCs w:val="24"/>
          <w:lang w:val="mk-MK"/>
        </w:rPr>
      </w:pP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Записник од  </w:t>
      </w:r>
      <w:r w:rsidRPr="00667F80">
        <w:rPr>
          <w:rFonts w:ascii="Times New Roman" w:eastAsia="Times New Roman" w:hAnsi="Times New Roman" w:cs="Times New Roman"/>
          <w:noProof/>
          <w:sz w:val="24"/>
          <w:szCs w:val="24"/>
          <w:lang w:val="mk-MK"/>
        </w:rPr>
        <w:t xml:space="preserve">6-та </w:t>
      </w:r>
      <w:r w:rsidRPr="00667F80">
        <w:rPr>
          <w:rFonts w:ascii="Times New Roman" w:eastAsia="Times New Roman" w:hAnsi="Times New Roman" w:cs="Times New Roman"/>
          <w:noProof/>
          <w:sz w:val="24"/>
          <w:szCs w:val="24"/>
        </w:rPr>
        <w:t>Седница на Совет на Општина Берово;</w:t>
      </w:r>
    </w:p>
    <w:p w:rsidR="00667F80" w:rsidRPr="00667F80" w:rsidRDefault="00667F80" w:rsidP="00667F80">
      <w:pPr>
        <w:numPr>
          <w:ilvl w:val="0"/>
          <w:numId w:val="3"/>
        </w:numPr>
        <w:spacing w:after="160" w:line="259" w:lineRule="auto"/>
        <w:contextualSpacing/>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Записник од </w:t>
      </w:r>
      <w:r w:rsidRPr="00667F80">
        <w:rPr>
          <w:rFonts w:ascii="Times New Roman" w:eastAsia="Times New Roman" w:hAnsi="Times New Roman" w:cs="Times New Roman"/>
          <w:noProof/>
          <w:sz w:val="24"/>
          <w:szCs w:val="24"/>
        </w:rPr>
        <w:t xml:space="preserve"> 7-ма Седница на Совет на Општина Берово;</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lang w:val="mk-MK"/>
        </w:rPr>
      </w:pPr>
      <w:r w:rsidRPr="00667F80">
        <w:rPr>
          <w:rFonts w:ascii="Times New Roman" w:eastAsia="Times New Roman" w:hAnsi="Times New Roman" w:cs="Times New Roman"/>
          <w:noProof/>
          <w:sz w:val="24"/>
          <w:szCs w:val="24"/>
          <w:lang w:val="mk-MK"/>
        </w:rPr>
        <w:t>ПРЕДЛОГ   Л И С Т А</w:t>
      </w: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за определување на имиња на улици, плоштади, мостови и на други инфраструктирни објекти на подрачјето на општина Берово;</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79, КП 81/2 и КП 229 м.в.Фудена, КО Берово по барање на Марјан Пипонски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101 м.в.Ушите, КО Берово по барање на Ванчо Мустачки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107 м.в.Ушите, КО Берово  по барање на Душан Сирачевски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240, КО Берово м.в.Ивов дол, по барање на Иван Бошначки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1481 м.в.Ширината, КО Берово, по барање на Калаџиски Тони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2629 КО Берово м.в.Керамидарка по барање на Пехчевски Гаврило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2736/1 м.в.Абланица, КО Берово по барање на Гаврил Чучурски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3111 м.в.Јуовец, КО Берово по барање на Јован Двојаковски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lastRenderedPageBreak/>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3220/1 м.в.Трска, КО Берово вон град по барање на Радица Каширска-Рунтевска од Скопје, Ивана Каширска и Васил Каширски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3575 м.в.Бел Камен, КО Берово по барање на Благој Коловски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3664 и КП 3673, КО Двориште  по барање на Никола Василев од Струмица</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4110 м.в.Марково Трло, КО Берово по барање на Роберт Биковски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4114, КО Берово м.в.Маркова трла по барање на Јован Николов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4146 м.в.Бел камен, КО Берово  по барање на Валентина Чиплаковска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4247, КО Берово м.в.Света Богородица по барање на Кускински Кирил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 xml:space="preserve">О   Д   Л   У   К   </w:t>
      </w:r>
      <w:r w:rsidRPr="00667F80">
        <w:rPr>
          <w:rFonts w:ascii="Times New Roman" w:eastAsia="Times New Roman" w:hAnsi="Times New Roman" w:cs="Times New Roman"/>
          <w:noProof/>
          <w:sz w:val="24"/>
          <w:szCs w:val="24"/>
          <w:lang w:val="mk-MK"/>
        </w:rPr>
        <w:t xml:space="preserve">А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5068 м.в.Фудена, КО Берово вон-град по барање на Нада Зердевска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5836/2, КО Берово вон град м.в.Ширината по барање на Ѓорѓи Мишевски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7272 и КП 7271 м.в.Колачев дол, КО Берово вон-град по барање на Александар Догазански и Илија Догазански од Скопје</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7473 и КП 7472 м.в.Тоскова Ливада, КО Берово вон град по барање на Бранко Каламадевски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6999, КО Берово вон град м.в.Ратевска Река по барање на Жифка Калпачка од с.Русиново,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 КО Будинарци м.в.Преки пат по барање на Мустачки Методи од с.Будинарци,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420, КО Будинарци по барање на Митревска Зорица од с.Робово,Пехчево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9428, КО Русиново м.в.Суви Лаки по барање на Ризовски Јован од с.Дабиље, Струмица</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lastRenderedPageBreak/>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6689 КО Владимирово м.в.Ржовица, по барање на Созовска Елица од Скопје</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планотза КП 16213 и КП 16204 КО Владимирово, по барање на Марија Мајсторска од с.Блатец, Виница и Татјана Рабаџиска и Верица Кржовска од с.Владимирово,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8824 м.в.Преслап, КО Владимирово по барање на Благојче Стевков од Радовиш</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планотза КП 4525/2 КО Будинарци по барање на Стојановиќ Бошко од с.Будинарци,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9767 и КП 9768 м.в.Мамутлија, КО Русиново  по барање на Костевски Христијан од с.Русиново,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2781 м.в.Белаја, КО Владимирово по барање на Чочовски Ванчо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1359 м.в.Мирата, КО Русиново по барање на Драган Белчовски од с.Русиново, Берово  и Васил Белчовски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10839 м.в.Лисината, КО Берово вон град по барање на Ѓорѓи Бундевски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3093/1 м.в.Продан, КО Митрашинци по барање на Јилче Миловски од Виница</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16117, КО Владимирово по барање на Николчо Чаушки од с.Владимирово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rPr>
        <w:t xml:space="preserve"> </w:t>
      </w: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81/2 м.в.Фудена, КО Берово по барање на Михаил Пипонски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усогласување на намените на Деталниот урбанистички план на Берово, во однос на легализација на објектите надвор од дефиниран опфат на планот</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КП 1529 м.в.Шарена Нива КО Мачево, по барање на Гоце Бизговски од Берово</w:t>
      </w:r>
      <w:r w:rsidRPr="00667F80">
        <w:rPr>
          <w:rFonts w:ascii="Times New Roman" w:eastAsia="Times New Roman" w:hAnsi="Times New Roman" w:cs="Times New Roman"/>
          <w:noProof/>
          <w:sz w:val="24"/>
          <w:szCs w:val="24"/>
          <w:lang w:val="mk-MK"/>
        </w:rPr>
        <w:t>;</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 xml:space="preserve">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5 и КП 30, КО Ратево, Општина Берово </w:t>
      </w:r>
      <w:r w:rsidRPr="00667F80">
        <w:rPr>
          <w:rFonts w:ascii="Times New Roman" w:eastAsia="Times New Roman" w:hAnsi="Times New Roman" w:cs="Times New Roman"/>
          <w:noProof/>
          <w:sz w:val="24"/>
          <w:szCs w:val="24"/>
          <w:lang w:val="mk-MK"/>
        </w:rPr>
        <w:t>по барање на ФОТО ВОЛТ МЕ Струмица;</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ОДЛУКА за прифаќање на иницијативата за отпочнување на постапка за изработка на Урбанистичко планска документација - Урбанистички Проект со намена А4.7 - Куќи за потребите на селски туризам,  на КП 3009/1, 3009/3, 3012/1, 3012/2, 3019/2, КО Берово,  и       КП 7382/2, КО Берово вон-град, Општина Берово</w:t>
      </w:r>
      <w:r w:rsidRPr="00667F80">
        <w:rPr>
          <w:rFonts w:ascii="Times New Roman" w:eastAsia="Times New Roman" w:hAnsi="Times New Roman" w:cs="Times New Roman"/>
          <w:noProof/>
          <w:sz w:val="24"/>
          <w:szCs w:val="24"/>
          <w:lang w:val="mk-MK"/>
        </w:rPr>
        <w:t>, по барање на ДРАГАН КУЗМАНОВСКИ од Штип;</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 xml:space="preserve">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w:t>
      </w:r>
      <w:r w:rsidRPr="00667F80">
        <w:rPr>
          <w:rFonts w:ascii="Times New Roman" w:eastAsia="Times New Roman" w:hAnsi="Times New Roman" w:cs="Times New Roman"/>
          <w:noProof/>
          <w:sz w:val="24"/>
          <w:szCs w:val="24"/>
        </w:rPr>
        <w:lastRenderedPageBreak/>
        <w:t>за Градежна парцела на КП 132, КО Смојмирово, Општина Берово</w:t>
      </w:r>
      <w:r w:rsidRPr="00667F80">
        <w:rPr>
          <w:rFonts w:ascii="Times New Roman" w:eastAsia="Times New Roman" w:hAnsi="Times New Roman" w:cs="Times New Roman"/>
          <w:noProof/>
          <w:sz w:val="24"/>
          <w:szCs w:val="24"/>
          <w:lang w:val="mk-MK"/>
        </w:rPr>
        <w:t>, по барање на  ФОТО ВОЛТ МЕ Струмица;</w:t>
      </w:r>
    </w:p>
    <w:p w:rsidR="00667F80" w:rsidRPr="00667F80" w:rsidRDefault="00667F80" w:rsidP="00667F80">
      <w:pPr>
        <w:numPr>
          <w:ilvl w:val="0"/>
          <w:numId w:val="3"/>
        </w:numPr>
        <w:spacing w:after="0" w:line="259" w:lineRule="auto"/>
        <w:contextualSpacing/>
        <w:jc w:val="both"/>
        <w:rPr>
          <w:rFonts w:ascii="Times New Roman" w:eastAsia="Times New Roman" w:hAnsi="Times New Roman" w:cs="Times New Roman"/>
          <w:noProof/>
          <w:sz w:val="24"/>
          <w:szCs w:val="24"/>
        </w:rPr>
      </w:pPr>
      <w:r w:rsidRPr="00667F80">
        <w:rPr>
          <w:rFonts w:ascii="Times New Roman" w:eastAsia="Times New Roman" w:hAnsi="Times New Roman" w:cs="Times New Roman"/>
          <w:noProof/>
          <w:sz w:val="24"/>
          <w:szCs w:val="24"/>
          <w:lang w:val="mk-MK"/>
        </w:rPr>
        <w:t xml:space="preserve">Предлог </w:t>
      </w:r>
      <w:r w:rsidRPr="00667F80">
        <w:rPr>
          <w:rFonts w:ascii="Times New Roman" w:eastAsia="Times New Roman" w:hAnsi="Times New Roman" w:cs="Times New Roman"/>
          <w:noProof/>
          <w:sz w:val="24"/>
          <w:szCs w:val="24"/>
        </w:rPr>
        <w:t>О Д Л У К 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за прифаќање на иницијативата за отпочнување на постапка за изработка</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 xml:space="preserve">на Урбанистичко планска документација Урбанистички Проект за формирање на Градежна парцела со намена </w:t>
      </w:r>
      <w:r w:rsidRPr="00667F80">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rPr>
        <w:t>Г2- Мало стопанство, на КП 3617, 3618 и 3619, КО Берово вон-град, Општина Берово</w:t>
      </w:r>
      <w:r w:rsidRPr="00667F80">
        <w:rPr>
          <w:rFonts w:ascii="Times New Roman" w:eastAsia="Times New Roman" w:hAnsi="Times New Roman" w:cs="Times New Roman"/>
          <w:noProof/>
          <w:sz w:val="24"/>
          <w:szCs w:val="24"/>
          <w:lang w:val="mk-MK"/>
        </w:rPr>
        <w:t>, по барање на ПЕТАР КАЛАМАДЕВСКИ Берово.</w:t>
      </w:r>
      <w:r w:rsidRPr="00667F80">
        <w:rPr>
          <w:rFonts w:ascii="Times New Roman" w:eastAsia="Times New Roman" w:hAnsi="Times New Roman" w:cs="Times New Roman"/>
          <w:noProof/>
          <w:sz w:val="24"/>
          <w:szCs w:val="24"/>
        </w:rPr>
        <w:t xml:space="preserve"> </w:t>
      </w:r>
    </w:p>
    <w:p w:rsidR="00D80384" w:rsidRPr="00D80384" w:rsidRDefault="00D80384" w:rsidP="00D80384">
      <w:pPr>
        <w:pStyle w:val="NoSpacing"/>
        <w:ind w:left="720"/>
        <w:rPr>
          <w:rFonts w:ascii="Times New Roman" w:eastAsia="Times New Roman" w:hAnsi="Times New Roman" w:cs="Times New Roman"/>
          <w:noProof/>
          <w:sz w:val="24"/>
          <w:szCs w:val="24"/>
          <w:lang w:val="en-GB"/>
        </w:rPr>
      </w:pPr>
    </w:p>
    <w:p w:rsidR="008E3BDC" w:rsidRDefault="00667F80" w:rsidP="005D4E53">
      <w:pPr>
        <w:pStyle w:val="NoSpacing"/>
        <w:spacing w:line="276"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Претседателот на Комисијата за урбанизам и комунални дејности,Гоце Ружински, се јави за збор и истакна дека на состанокот на Комисијата е утврдена техничка грешка во 41ва точка од Решението</w:t>
      </w:r>
    </w:p>
    <w:p w:rsidR="00667F80" w:rsidRDefault="00667F80" w:rsidP="005D4E53">
      <w:pPr>
        <w:pStyle w:val="NoSpacing"/>
        <w:spacing w:line="276" w:lineRule="auto"/>
        <w:jc w:val="both"/>
        <w:rPr>
          <w:rFonts w:ascii="Times New Roman" w:eastAsia="Times New Roman" w:hAnsi="Times New Roman" w:cs="Times New Roman"/>
          <w:noProof/>
          <w:sz w:val="24"/>
          <w:szCs w:val="24"/>
          <w:lang w:val="mk-MK"/>
        </w:rPr>
      </w:pPr>
    </w:p>
    <w:p w:rsidR="00667F80" w:rsidRDefault="00667F80" w:rsidP="005D4E53">
      <w:pPr>
        <w:pStyle w:val="NoSpacing"/>
        <w:spacing w:line="276"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667F80">
        <w:rPr>
          <w:rFonts w:ascii="Times New Roman" w:eastAsia="Times New Roman" w:hAnsi="Times New Roman" w:cs="Times New Roman"/>
          <w:noProof/>
          <w:sz w:val="24"/>
          <w:szCs w:val="24"/>
          <w:lang w:val="mk-MK"/>
        </w:rPr>
        <w:t>41.</w:t>
      </w:r>
      <w:r w:rsidRPr="00667F80">
        <w:rPr>
          <w:rFonts w:ascii="Times New Roman" w:eastAsia="Times New Roman" w:hAnsi="Times New Roman" w:cs="Times New Roman"/>
          <w:noProof/>
          <w:sz w:val="24"/>
          <w:szCs w:val="24"/>
          <w:lang w:val="mk-MK"/>
        </w:rPr>
        <w:tab/>
        <w:t>Предлог 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132, КО Смојмирово, Општина Берово, по барање на  ФОТО ВОЛТ МЕ Струмица;</w:t>
      </w:r>
    </w:p>
    <w:p w:rsidR="009B78EE" w:rsidRDefault="009B78EE"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eastAsia="Times New Roman" w:hAnsi="Times New Roman" w:cs="Times New Roman"/>
          <w:noProof/>
          <w:sz w:val="24"/>
          <w:szCs w:val="24"/>
          <w:lang w:val="mk-MK"/>
        </w:rPr>
        <w:t xml:space="preserve">      Во делот КО Смојмирово треба да се додаде ВОН ГРАД. </w:t>
      </w:r>
    </w:p>
    <w:p w:rsidR="004B0014"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684E07" w:rsidRDefault="009B78EE"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Д</w:t>
      </w:r>
      <w:r w:rsidRPr="009B78EE">
        <w:rPr>
          <w:rFonts w:ascii="Times New Roman" w:hAnsi="Times New Roman" w:cs="Times New Roman"/>
          <w:color w:val="000000" w:themeColor="text1"/>
          <w:sz w:val="24"/>
          <w:szCs w:val="24"/>
          <w:lang w:val="mk-MK"/>
        </w:rPr>
        <w:t>невниот ред</w:t>
      </w:r>
      <w:r>
        <w:rPr>
          <w:rFonts w:ascii="Times New Roman" w:hAnsi="Times New Roman" w:cs="Times New Roman"/>
          <w:color w:val="000000" w:themeColor="text1"/>
          <w:sz w:val="24"/>
          <w:szCs w:val="24"/>
          <w:lang w:val="mk-MK"/>
        </w:rPr>
        <w:t xml:space="preserve"> со</w:t>
      </w:r>
      <w:r w:rsidRPr="009B78EE">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корекцијата во насловот на 41вата точка од Решението</w:t>
      </w:r>
      <w:r w:rsidR="004B0014">
        <w:rPr>
          <w:rFonts w:ascii="Times New Roman" w:hAnsi="Times New Roman" w:cs="Times New Roman"/>
          <w:color w:val="000000" w:themeColor="text1"/>
          <w:sz w:val="24"/>
          <w:szCs w:val="24"/>
          <w:lang w:val="mk-MK"/>
        </w:rPr>
        <w:t xml:space="preserve"> </w:t>
      </w:r>
      <w:r w:rsidR="008E3BDC" w:rsidRPr="008E3BDC">
        <w:rPr>
          <w:rFonts w:ascii="Times New Roman" w:hAnsi="Times New Roman" w:cs="Times New Roman"/>
          <w:color w:val="000000" w:themeColor="text1"/>
          <w:sz w:val="24"/>
          <w:szCs w:val="24"/>
          <w:lang w:val="mk-MK"/>
        </w:rPr>
        <w:t xml:space="preserve">се ставени на гласање и </w:t>
      </w:r>
      <w:r w:rsidR="008E3BDC" w:rsidRPr="008E3BDC">
        <w:rPr>
          <w:rFonts w:ascii="Times New Roman" w:hAnsi="Times New Roman" w:cs="Times New Roman"/>
          <w:b/>
          <w:color w:val="000000" w:themeColor="text1"/>
          <w:sz w:val="24"/>
          <w:szCs w:val="24"/>
          <w:lang w:val="mk-MK"/>
        </w:rPr>
        <w:t xml:space="preserve">со 15 гласа ЗА, нема советници кои гласале ПРОТИВ, нема ВОЗДРЖАНИ советници, </w:t>
      </w:r>
      <w:r w:rsidR="008E3BDC" w:rsidRPr="008E3BDC">
        <w:rPr>
          <w:rFonts w:ascii="Times New Roman" w:hAnsi="Times New Roman" w:cs="Times New Roman"/>
          <w:color w:val="000000" w:themeColor="text1"/>
          <w:sz w:val="24"/>
          <w:szCs w:val="24"/>
          <w:lang w:val="mk-MK"/>
        </w:rPr>
        <w:t>е усвоен</w:t>
      </w:r>
      <w:r w:rsidR="008E3BDC">
        <w:rPr>
          <w:rFonts w:ascii="Times New Roman" w:hAnsi="Times New Roman" w:cs="Times New Roman"/>
          <w:color w:val="000000" w:themeColor="text1"/>
          <w:sz w:val="24"/>
          <w:szCs w:val="24"/>
          <w:lang w:val="mk-MK"/>
        </w:rPr>
        <w:t xml:space="preserve"> сле</w:t>
      </w:r>
      <w:r w:rsidR="004B0014">
        <w:rPr>
          <w:rFonts w:ascii="Times New Roman" w:hAnsi="Times New Roman" w:cs="Times New Roman"/>
          <w:color w:val="000000" w:themeColor="text1"/>
          <w:sz w:val="24"/>
          <w:szCs w:val="24"/>
          <w:lang w:val="mk-MK"/>
        </w:rPr>
        <w:t>д</w:t>
      </w:r>
      <w:r w:rsidR="008E3BDC">
        <w:rPr>
          <w:rFonts w:ascii="Times New Roman" w:hAnsi="Times New Roman" w:cs="Times New Roman"/>
          <w:color w:val="000000" w:themeColor="text1"/>
          <w:sz w:val="24"/>
          <w:szCs w:val="24"/>
          <w:lang w:val="mk-MK"/>
        </w:rPr>
        <w:t>ниот</w:t>
      </w:r>
      <w:r w:rsidR="004B0014">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9B78EE" w:rsidRPr="009B78EE" w:rsidRDefault="009B78EE" w:rsidP="009B78EE">
      <w:pPr>
        <w:pStyle w:val="ListParagraph"/>
        <w:numPr>
          <w:ilvl w:val="0"/>
          <w:numId w:val="5"/>
        </w:numPr>
        <w:spacing w:after="0" w:line="259" w:lineRule="auto"/>
        <w:jc w:val="both"/>
        <w:rPr>
          <w:rFonts w:ascii="Times New Roman" w:eastAsia="Times New Roman" w:hAnsi="Times New Roman" w:cs="Times New Roman"/>
          <w:b/>
          <w:i/>
          <w:noProof/>
          <w:sz w:val="24"/>
          <w:szCs w:val="24"/>
        </w:rPr>
      </w:pPr>
      <w:r w:rsidRPr="009B78EE">
        <w:rPr>
          <w:rFonts w:ascii="Times New Roman" w:eastAsia="Times New Roman" w:hAnsi="Times New Roman" w:cs="Times New Roman"/>
          <w:b/>
          <w:i/>
          <w:noProof/>
          <w:sz w:val="24"/>
          <w:szCs w:val="24"/>
        </w:rPr>
        <w:t xml:space="preserve">Записник од  </w:t>
      </w:r>
      <w:r w:rsidRPr="009B78EE">
        <w:rPr>
          <w:rFonts w:ascii="Times New Roman" w:eastAsia="Times New Roman" w:hAnsi="Times New Roman" w:cs="Times New Roman"/>
          <w:b/>
          <w:i/>
          <w:noProof/>
          <w:sz w:val="24"/>
          <w:szCs w:val="24"/>
          <w:lang w:val="mk-MK"/>
        </w:rPr>
        <w:t xml:space="preserve">6-та </w:t>
      </w:r>
      <w:r w:rsidRPr="009B78EE">
        <w:rPr>
          <w:rFonts w:ascii="Times New Roman" w:eastAsia="Times New Roman" w:hAnsi="Times New Roman" w:cs="Times New Roman"/>
          <w:b/>
          <w:i/>
          <w:noProof/>
          <w:sz w:val="24"/>
          <w:szCs w:val="24"/>
        </w:rPr>
        <w:t>Седница на Совет на Општина Берово;</w:t>
      </w:r>
    </w:p>
    <w:p w:rsidR="004F3550" w:rsidRPr="004F3550" w:rsidRDefault="004F3550" w:rsidP="004F3550">
      <w:pPr>
        <w:pStyle w:val="NoSpacing"/>
        <w:rPr>
          <w:rFonts w:ascii="Times New Roman" w:eastAsia="Times New Roman" w:hAnsi="Times New Roman" w:cs="Times New Roman"/>
          <w:b/>
          <w:i/>
          <w:noProof/>
          <w:sz w:val="24"/>
          <w:szCs w:val="24"/>
        </w:rPr>
      </w:pPr>
    </w:p>
    <w:p w:rsidR="009D7974" w:rsidRPr="004F3550" w:rsidRDefault="00F12F08" w:rsidP="009901BD">
      <w:pPr>
        <w:spacing w:after="0" w:line="360" w:lineRule="auto"/>
        <w:ind w:left="360"/>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1D3FF2" w:rsidRPr="009D486A">
        <w:rPr>
          <w:rFonts w:ascii="Times New Roman" w:hAnsi="Times New Roman" w:cs="Times New Roman"/>
          <w:sz w:val="24"/>
          <w:szCs w:val="24"/>
          <w:lang w:val="mk-MK"/>
        </w:rPr>
        <w:t>Претседателот на Совет</w:t>
      </w:r>
      <w:r w:rsidR="006108C3" w:rsidRPr="009D486A">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Стево Суџуковиќ</w:t>
      </w:r>
      <w:r w:rsidR="001D3FF2" w:rsidRPr="009D486A">
        <w:rPr>
          <w:rFonts w:ascii="Times New Roman" w:hAnsi="Times New Roman" w:cs="Times New Roman"/>
          <w:sz w:val="24"/>
          <w:szCs w:val="24"/>
          <w:lang w:val="mk-MK"/>
        </w:rPr>
        <w:t xml:space="preserve"> </w:t>
      </w:r>
      <w:r w:rsidR="009B78EE">
        <w:rPr>
          <w:rFonts w:ascii="Times New Roman" w:hAnsi="Times New Roman" w:cs="Times New Roman"/>
          <w:sz w:val="24"/>
          <w:szCs w:val="24"/>
          <w:lang w:val="mk-MK"/>
        </w:rPr>
        <w:t xml:space="preserve">отвори расправа по дадената точка. Советничката Ангела Здравковска се јави за збор и даде забелешка дека </w:t>
      </w:r>
      <w:r w:rsidR="00C86FDD">
        <w:rPr>
          <w:rFonts w:ascii="Times New Roman" w:hAnsi="Times New Roman" w:cs="Times New Roman"/>
          <w:sz w:val="24"/>
          <w:szCs w:val="24"/>
          <w:lang w:val="mk-MK"/>
        </w:rPr>
        <w:t>во записникот од 6-тата Седница по точката Барања од институции и граѓани, во барањето за еднократна помош од Снежанка Камкинска не е наведено дека на барателот му се исплатени и средства од Градоначалникот, на што овластеното лице за подготовка на материјали за Совет во општина Берово, даде соодветно објаснување.</w:t>
      </w:r>
      <w:r w:rsidR="004F3550">
        <w:rPr>
          <w:rFonts w:ascii="Times New Roman" w:hAnsi="Times New Roman" w:cs="Times New Roman"/>
          <w:sz w:val="24"/>
          <w:szCs w:val="24"/>
          <w:lang w:val="mk-MK"/>
        </w:rPr>
        <w:t>Се премина</w:t>
      </w:r>
      <w:r w:rsidR="00EE158B">
        <w:rPr>
          <w:rFonts w:ascii="Times New Roman" w:hAnsi="Times New Roman" w:cs="Times New Roman"/>
          <w:sz w:val="24"/>
          <w:szCs w:val="24"/>
          <w:lang w:val="mk-MK"/>
        </w:rPr>
        <w:t xml:space="preserve"> </w:t>
      </w:r>
      <w:r w:rsidR="009D486A" w:rsidRPr="009D486A">
        <w:rPr>
          <w:rFonts w:ascii="Times New Roman" w:hAnsi="Times New Roman" w:cs="Times New Roman"/>
          <w:sz w:val="24"/>
          <w:szCs w:val="24"/>
          <w:lang w:val="mk-MK"/>
        </w:rPr>
        <w:t xml:space="preserve">на гласање и </w:t>
      </w:r>
      <w:r w:rsidR="00C86FDD">
        <w:rPr>
          <w:rFonts w:ascii="Times New Roman" w:hAnsi="Times New Roman" w:cs="Times New Roman"/>
          <w:b/>
          <w:sz w:val="24"/>
          <w:szCs w:val="24"/>
          <w:lang w:val="mk-MK"/>
        </w:rPr>
        <w:t>со 15</w:t>
      </w:r>
      <w:r w:rsidR="009D486A" w:rsidRPr="009D486A">
        <w:rPr>
          <w:rFonts w:ascii="Times New Roman" w:hAnsi="Times New Roman" w:cs="Times New Roman"/>
          <w:b/>
          <w:sz w:val="24"/>
          <w:szCs w:val="24"/>
          <w:lang w:val="mk-MK"/>
        </w:rPr>
        <w:t xml:space="preserve"> гласа ЗА, нема с</w:t>
      </w:r>
      <w:r w:rsidR="009901BD">
        <w:rPr>
          <w:rFonts w:ascii="Times New Roman" w:hAnsi="Times New Roman" w:cs="Times New Roman"/>
          <w:b/>
          <w:sz w:val="24"/>
          <w:szCs w:val="24"/>
          <w:lang w:val="mk-MK"/>
        </w:rPr>
        <w:t xml:space="preserve">оветници кои </w:t>
      </w:r>
      <w:r w:rsidR="00C86FDD">
        <w:rPr>
          <w:rFonts w:ascii="Times New Roman" w:hAnsi="Times New Roman" w:cs="Times New Roman"/>
          <w:b/>
          <w:sz w:val="24"/>
          <w:szCs w:val="24"/>
          <w:lang w:val="mk-MK"/>
        </w:rPr>
        <w:t>гласале ПРОТИВ, нема</w:t>
      </w:r>
      <w:r w:rsidR="009901BD">
        <w:rPr>
          <w:rFonts w:ascii="Times New Roman" w:hAnsi="Times New Roman" w:cs="Times New Roman"/>
          <w:b/>
          <w:sz w:val="24"/>
          <w:szCs w:val="24"/>
          <w:lang w:val="mk-MK"/>
        </w:rPr>
        <w:t xml:space="preserve"> </w:t>
      </w:r>
      <w:r w:rsidR="009D486A" w:rsidRPr="009D486A">
        <w:rPr>
          <w:rFonts w:ascii="Times New Roman" w:hAnsi="Times New Roman" w:cs="Times New Roman"/>
          <w:b/>
          <w:sz w:val="24"/>
          <w:szCs w:val="24"/>
          <w:lang w:val="mk-MK"/>
        </w:rPr>
        <w:t xml:space="preserve">ВОЗДРЖАНИ советници </w:t>
      </w:r>
      <w:r w:rsidR="009901BD">
        <w:rPr>
          <w:rFonts w:ascii="Times New Roman" w:hAnsi="Times New Roman" w:cs="Times New Roman"/>
          <w:sz w:val="24"/>
          <w:szCs w:val="24"/>
          <w:lang w:val="mk-MK"/>
        </w:rPr>
        <w:t>е усвоен</w:t>
      </w:r>
      <w:r w:rsidR="009D486A" w:rsidRPr="009D486A">
        <w:rPr>
          <w:rFonts w:ascii="Times New Roman" w:hAnsi="Times New Roman" w:cs="Times New Roman"/>
          <w:sz w:val="24"/>
          <w:szCs w:val="24"/>
          <w:lang w:val="mk-MK"/>
        </w:rPr>
        <w:t xml:space="preserve"> </w:t>
      </w:r>
      <w:r w:rsidR="00C86FDD" w:rsidRPr="00C86FDD">
        <w:rPr>
          <w:rFonts w:ascii="Times New Roman" w:hAnsi="Times New Roman" w:cs="Times New Roman"/>
          <w:i/>
          <w:sz w:val="24"/>
          <w:szCs w:val="24"/>
          <w:lang w:val="mk-MK"/>
        </w:rPr>
        <w:t>Записник од  6-та Седница на Совет на Општина Берово;</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rsidR="00CA7C6F" w:rsidRPr="00244E5E" w:rsidRDefault="00CA7C6F" w:rsidP="00CA7C6F">
      <w:pPr>
        <w:spacing w:after="0" w:line="240" w:lineRule="auto"/>
        <w:jc w:val="both"/>
        <w:rPr>
          <w:rFonts w:ascii="Times New Roman" w:hAnsi="Times New Roman" w:cs="Times New Roman"/>
          <w:sz w:val="24"/>
          <w:szCs w:val="24"/>
          <w:lang w:val="mk-MK"/>
        </w:rPr>
      </w:pPr>
    </w:p>
    <w:p w:rsidR="00C86FDD" w:rsidRPr="00C86FDD" w:rsidRDefault="00C86FDD" w:rsidP="00C86FDD">
      <w:pPr>
        <w:pStyle w:val="ListParagraph"/>
        <w:numPr>
          <w:ilvl w:val="0"/>
          <w:numId w:val="5"/>
        </w:num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Записник од  7</w:t>
      </w:r>
      <w:r w:rsidRPr="00C86FDD">
        <w:rPr>
          <w:rFonts w:ascii="Times New Roman" w:eastAsia="Times New Roman" w:hAnsi="Times New Roman" w:cs="Times New Roman"/>
          <w:b/>
          <w:i/>
          <w:noProof/>
          <w:sz w:val="24"/>
          <w:szCs w:val="24"/>
          <w:lang w:val="mk-MK"/>
        </w:rPr>
        <w:t>-та Седница на Совет на Општина Берово;</w:t>
      </w:r>
    </w:p>
    <w:p w:rsidR="004F3550" w:rsidRPr="004F3550" w:rsidRDefault="004F3550" w:rsidP="004F3550">
      <w:pPr>
        <w:pStyle w:val="NoSpacing"/>
        <w:ind w:left="720"/>
        <w:rPr>
          <w:rFonts w:ascii="Times New Roman" w:eastAsia="Times New Roman" w:hAnsi="Times New Roman" w:cs="Times New Roman"/>
          <w:b/>
          <w:i/>
          <w:noProof/>
          <w:sz w:val="24"/>
          <w:szCs w:val="24"/>
        </w:rPr>
      </w:pPr>
    </w:p>
    <w:p w:rsidR="00C7513D" w:rsidRDefault="00F12F08" w:rsidP="003A4EC9">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      </w:t>
      </w:r>
      <w:r w:rsidR="00C86FDD" w:rsidRPr="00C86FDD">
        <w:rPr>
          <w:rFonts w:ascii="Times New Roman" w:hAnsi="Times New Roman" w:cs="Times New Roman"/>
          <w:sz w:val="24"/>
          <w:szCs w:val="24"/>
          <w:lang w:val="mk-MK"/>
        </w:rPr>
        <w:t>Претседателот на Совет, Стево Суџуковиќ отвори расправа по дадената точка.</w:t>
      </w:r>
      <w:r w:rsidR="003A4EC9">
        <w:rPr>
          <w:rFonts w:ascii="Times New Roman" w:hAnsi="Times New Roman" w:cs="Times New Roman"/>
          <w:sz w:val="24"/>
          <w:szCs w:val="24"/>
          <w:lang w:val="mk-MK"/>
        </w:rPr>
        <w:t xml:space="preserve">, никој од советниците не се јави за збор, па се премина на гласање. </w:t>
      </w:r>
      <w:r w:rsidR="003A4EC9" w:rsidRPr="003A4EC9">
        <w:rPr>
          <w:rFonts w:ascii="Times New Roman" w:hAnsi="Times New Roman" w:cs="Times New Roman"/>
          <w:b/>
          <w:sz w:val="24"/>
          <w:szCs w:val="24"/>
          <w:lang w:val="mk-MK"/>
        </w:rPr>
        <w:t xml:space="preserve">15 гласа ЗА, нема советници кои гласале ПРОТИВ, нема ВОЗДРЖАНИ советници </w:t>
      </w:r>
      <w:r w:rsidR="003A4EC9" w:rsidRPr="003A4EC9">
        <w:rPr>
          <w:rFonts w:ascii="Times New Roman" w:hAnsi="Times New Roman" w:cs="Times New Roman"/>
          <w:sz w:val="24"/>
          <w:szCs w:val="24"/>
          <w:lang w:val="mk-MK"/>
        </w:rPr>
        <w:t>е усвоен</w:t>
      </w:r>
      <w:r w:rsidR="003A4EC9" w:rsidRPr="003A4EC9">
        <w:rPr>
          <w:rFonts w:ascii="Times New Roman" w:hAnsi="Times New Roman" w:cs="Times New Roman"/>
          <w:b/>
          <w:sz w:val="24"/>
          <w:szCs w:val="24"/>
          <w:lang w:val="mk-MK"/>
        </w:rPr>
        <w:t xml:space="preserve"> </w:t>
      </w:r>
      <w:r w:rsidR="003A4EC9">
        <w:rPr>
          <w:rFonts w:ascii="Times New Roman" w:hAnsi="Times New Roman" w:cs="Times New Roman"/>
          <w:i/>
          <w:sz w:val="24"/>
          <w:szCs w:val="24"/>
          <w:lang w:val="mk-MK"/>
        </w:rPr>
        <w:t>Записник од  7</w:t>
      </w:r>
      <w:r w:rsidR="003A4EC9" w:rsidRPr="003A4EC9">
        <w:rPr>
          <w:rFonts w:ascii="Times New Roman" w:hAnsi="Times New Roman" w:cs="Times New Roman"/>
          <w:i/>
          <w:sz w:val="24"/>
          <w:szCs w:val="24"/>
          <w:lang w:val="mk-MK"/>
        </w:rPr>
        <w:t>-та Седница на Совет на Општина Берово;</w:t>
      </w:r>
    </w:p>
    <w:p w:rsidR="003A4EC9" w:rsidRPr="003A4EC9" w:rsidRDefault="003A4EC9" w:rsidP="003A4EC9">
      <w:pPr>
        <w:spacing w:after="0" w:line="240" w:lineRule="auto"/>
        <w:jc w:val="both"/>
        <w:rPr>
          <w:rFonts w:ascii="Times New Roman" w:hAnsi="Times New Roman" w:cs="Times New Roman"/>
          <w:i/>
          <w:sz w:val="24"/>
          <w:szCs w:val="24"/>
        </w:rPr>
      </w:pPr>
    </w:p>
    <w:p w:rsidR="003A4EC9" w:rsidRPr="003A4EC9" w:rsidRDefault="003A4EC9" w:rsidP="003A4EC9">
      <w:pPr>
        <w:pStyle w:val="ListParagraph"/>
        <w:numPr>
          <w:ilvl w:val="0"/>
          <w:numId w:val="5"/>
        </w:numPr>
        <w:rPr>
          <w:rFonts w:ascii="Times New Roman" w:hAnsi="Times New Roman" w:cs="Times New Roman"/>
          <w:b/>
          <w:i/>
          <w:noProof/>
          <w:sz w:val="24"/>
          <w:szCs w:val="24"/>
          <w:lang w:val="mk-MK"/>
        </w:rPr>
      </w:pPr>
      <w:r w:rsidRPr="003A4EC9">
        <w:rPr>
          <w:rFonts w:ascii="Times New Roman" w:hAnsi="Times New Roman" w:cs="Times New Roman"/>
          <w:b/>
          <w:i/>
          <w:noProof/>
          <w:sz w:val="24"/>
          <w:szCs w:val="24"/>
          <w:lang w:val="mk-MK"/>
        </w:rPr>
        <w:t>ПРЕДЛОГ   Л И С Т А за определување на имиња на улици, плоштади, мостови и на други инфраструктирни објекти на подрачјето на општина Берово;</w:t>
      </w:r>
    </w:p>
    <w:p w:rsidR="0068260D" w:rsidRPr="0068260D" w:rsidRDefault="0068260D" w:rsidP="0068260D">
      <w:pPr>
        <w:spacing w:after="0" w:line="240" w:lineRule="auto"/>
        <w:ind w:left="360"/>
        <w:jc w:val="both"/>
        <w:rPr>
          <w:rFonts w:ascii="Times New Roman" w:hAnsi="Times New Roman" w:cs="Times New Roman"/>
          <w:i/>
          <w:sz w:val="24"/>
          <w:szCs w:val="24"/>
          <w:lang w:val="mk-MK"/>
        </w:rPr>
      </w:pPr>
    </w:p>
    <w:p w:rsidR="0013103A" w:rsidRDefault="00F12F08" w:rsidP="004F3550">
      <w:pPr>
        <w:jc w:val="both"/>
        <w:rPr>
          <w:rFonts w:ascii="Times New Roman" w:hAnsi="Times New Roman" w:cs="Times New Roman"/>
          <w:sz w:val="24"/>
          <w:szCs w:val="24"/>
          <w:lang w:val="mk-MK"/>
        </w:rPr>
      </w:pPr>
      <w:r w:rsidRPr="00E71A4E">
        <w:rPr>
          <w:rFonts w:ascii="Times New Roman" w:hAnsi="Times New Roman" w:cs="Times New Roman"/>
          <w:sz w:val="24"/>
          <w:szCs w:val="24"/>
          <w:lang w:val="mk-MK"/>
        </w:rPr>
        <w:t xml:space="preserve">    </w:t>
      </w:r>
      <w:r w:rsidR="004F3550" w:rsidRPr="004F3550">
        <w:rPr>
          <w:rFonts w:ascii="Times New Roman" w:hAnsi="Times New Roman" w:cs="Times New Roman"/>
          <w:sz w:val="24"/>
          <w:szCs w:val="24"/>
          <w:lang w:val="mk-MK"/>
        </w:rPr>
        <w:t xml:space="preserve">Претседателот на Совет, Стево Суџуковиќ </w:t>
      </w:r>
      <w:r w:rsidR="006F5726">
        <w:rPr>
          <w:rFonts w:ascii="Times New Roman" w:hAnsi="Times New Roman" w:cs="Times New Roman"/>
          <w:sz w:val="24"/>
          <w:szCs w:val="24"/>
          <w:lang w:val="mk-MK"/>
        </w:rPr>
        <w:t xml:space="preserve">истакна дека </w:t>
      </w:r>
      <w:r w:rsidR="005F549F">
        <w:rPr>
          <w:rFonts w:ascii="Times New Roman" w:hAnsi="Times New Roman" w:cs="Times New Roman"/>
          <w:sz w:val="24"/>
          <w:szCs w:val="24"/>
          <w:lang w:val="mk-MK"/>
        </w:rPr>
        <w:t xml:space="preserve">по </w:t>
      </w:r>
      <w:r w:rsidR="006F5726">
        <w:rPr>
          <w:rFonts w:ascii="Times New Roman" w:hAnsi="Times New Roman" w:cs="Times New Roman"/>
          <w:sz w:val="24"/>
          <w:szCs w:val="24"/>
          <w:lang w:val="mk-MK"/>
        </w:rPr>
        <w:t>оваа точка</w:t>
      </w:r>
      <w:r w:rsidR="005F549F">
        <w:rPr>
          <w:rFonts w:ascii="Times New Roman" w:hAnsi="Times New Roman" w:cs="Times New Roman"/>
          <w:sz w:val="24"/>
          <w:szCs w:val="24"/>
          <w:lang w:val="mk-MK"/>
        </w:rPr>
        <w:t xml:space="preserve"> се расправаше на 3-тата, но</w:t>
      </w:r>
      <w:r w:rsidR="0087509B">
        <w:rPr>
          <w:rFonts w:ascii="Times New Roman" w:hAnsi="Times New Roman" w:cs="Times New Roman"/>
          <w:sz w:val="24"/>
          <w:szCs w:val="24"/>
          <w:lang w:val="mk-MK"/>
        </w:rPr>
        <w:t xml:space="preserve"> </w:t>
      </w:r>
      <w:r w:rsidR="006102EC">
        <w:rPr>
          <w:rFonts w:ascii="Times New Roman" w:hAnsi="Times New Roman" w:cs="Times New Roman"/>
          <w:sz w:val="24"/>
          <w:szCs w:val="24"/>
          <w:lang w:val="mk-MK"/>
        </w:rPr>
        <w:t>од причина што предлог листата за промена на името на улицата</w:t>
      </w:r>
      <w:r w:rsidR="006102EC" w:rsidRPr="006102EC">
        <w:rPr>
          <w:rFonts w:ascii="Times New Roman" w:hAnsi="Times New Roman" w:cs="Times New Roman"/>
          <w:sz w:val="24"/>
          <w:szCs w:val="24"/>
          <w:lang w:val="mk-MK"/>
        </w:rPr>
        <w:t xml:space="preserve"> </w:t>
      </w:r>
      <w:r w:rsidR="006102EC">
        <w:rPr>
          <w:rFonts w:ascii="Times New Roman" w:hAnsi="Times New Roman" w:cs="Times New Roman"/>
          <w:sz w:val="24"/>
          <w:szCs w:val="24"/>
          <w:lang w:val="mk-MK"/>
        </w:rPr>
        <w:t>доставена до Владата за добивање на Согласност не е во правилниот формат, односно истата треба да ги содржи називите на сите улици на подрачјето на општина Берово и треба да биде усвоена од страна на Советот, а не од Комисијата за јавни дејности. Заради тоа е потребно листата да биде усвоена повторно и доставена до Владата, за добивање на согласност за промена на името на улицта во Берово.</w:t>
      </w:r>
      <w:r w:rsidR="00E53C7A">
        <w:rPr>
          <w:rFonts w:ascii="Times New Roman" w:hAnsi="Times New Roman" w:cs="Times New Roman"/>
          <w:sz w:val="24"/>
          <w:szCs w:val="24"/>
          <w:lang w:val="mk-MK"/>
        </w:rPr>
        <w:t>Советникот Гоце Ружински запраша дали дадените улици се сите улици на територија на цела општина Берово или се само во градот Берово, на што Емилија Ваканска одговори дека тоа се сите улици</w:t>
      </w:r>
      <w:r w:rsidR="00E53C7A" w:rsidRPr="00E53C7A">
        <w:t xml:space="preserve"> </w:t>
      </w:r>
      <w:r w:rsidR="00E53C7A" w:rsidRPr="00E53C7A">
        <w:rPr>
          <w:rFonts w:ascii="Times New Roman" w:hAnsi="Times New Roman" w:cs="Times New Roman"/>
          <w:sz w:val="24"/>
          <w:szCs w:val="24"/>
          <w:lang w:val="mk-MK"/>
        </w:rPr>
        <w:t>на територија на цела општина Берово</w:t>
      </w:r>
      <w:r w:rsidR="00E53C7A">
        <w:rPr>
          <w:rFonts w:ascii="Times New Roman" w:hAnsi="Times New Roman" w:cs="Times New Roman"/>
          <w:sz w:val="24"/>
          <w:szCs w:val="24"/>
          <w:lang w:val="mk-MK"/>
        </w:rPr>
        <w:t xml:space="preserve"> согласно регистарот кој е преземен од Централниот Регистар, а е изработено по насоки дадени од секретаријатот за законодавство.</w:t>
      </w:r>
      <w:r w:rsidR="006102EC">
        <w:rPr>
          <w:rFonts w:ascii="Times New Roman" w:hAnsi="Times New Roman" w:cs="Times New Roman"/>
          <w:sz w:val="24"/>
          <w:szCs w:val="24"/>
          <w:lang w:val="mk-MK"/>
        </w:rPr>
        <w:t xml:space="preserve"> Никој друг од советниците не се јави за збор па с</w:t>
      </w:r>
      <w:r w:rsidR="004F3550" w:rsidRPr="004F3550">
        <w:rPr>
          <w:rFonts w:ascii="Times New Roman" w:hAnsi="Times New Roman" w:cs="Times New Roman"/>
          <w:sz w:val="24"/>
          <w:szCs w:val="24"/>
          <w:lang w:val="mk-MK"/>
        </w:rPr>
        <w:t xml:space="preserve">е премина на гласање и </w:t>
      </w:r>
      <w:r w:rsidR="00935B60">
        <w:rPr>
          <w:rFonts w:ascii="Times New Roman" w:hAnsi="Times New Roman" w:cs="Times New Roman"/>
          <w:b/>
          <w:sz w:val="24"/>
          <w:szCs w:val="24"/>
          <w:lang w:val="mk-MK"/>
        </w:rPr>
        <w:t>с</w:t>
      </w:r>
      <w:r w:rsidR="00935B60" w:rsidRPr="00935B60">
        <w:rPr>
          <w:rFonts w:ascii="Times New Roman" w:hAnsi="Times New Roman" w:cs="Times New Roman"/>
          <w:b/>
          <w:sz w:val="24"/>
          <w:szCs w:val="24"/>
          <w:lang w:val="mk-MK"/>
        </w:rPr>
        <w:t>о 15 гласа ЗА, нема советници кои гласале ПРОТИВ, нема ВОЗДРЖАНИ советници</w:t>
      </w:r>
      <w:r w:rsidR="004F3550" w:rsidRPr="004F3550">
        <w:rPr>
          <w:rFonts w:ascii="Times New Roman" w:hAnsi="Times New Roman" w:cs="Times New Roman"/>
          <w:b/>
          <w:sz w:val="24"/>
          <w:szCs w:val="24"/>
          <w:lang w:val="mk-MK"/>
        </w:rPr>
        <w:t xml:space="preserve"> </w:t>
      </w:r>
      <w:r w:rsidR="004F3550" w:rsidRPr="004F3550">
        <w:rPr>
          <w:rFonts w:ascii="Times New Roman" w:hAnsi="Times New Roman" w:cs="Times New Roman"/>
          <w:sz w:val="24"/>
          <w:szCs w:val="24"/>
          <w:lang w:val="mk-MK"/>
        </w:rPr>
        <w:t xml:space="preserve">е усвоена </w:t>
      </w:r>
      <w:r w:rsidR="00254CFE" w:rsidRPr="00254CFE">
        <w:rPr>
          <w:rFonts w:ascii="Times New Roman" w:hAnsi="Times New Roman" w:cs="Times New Roman"/>
          <w:i/>
          <w:sz w:val="24"/>
          <w:szCs w:val="24"/>
          <w:lang w:val="mk-MK"/>
        </w:rPr>
        <w:t>Л И С Т А за определување на имиња на улици, плоштади, мостови и на други инфраструктирни објекти на подрачјето на општина Берово;</w:t>
      </w: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79, КП 81/2 и КП 229 м.в.Фудена, КО Берово по барање на Марјан Пипонски од Берово;</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9724EC" w:rsidRPr="009724EC" w:rsidRDefault="009724EC" w:rsidP="009724EC">
      <w:pPr>
        <w:pStyle w:val="No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Pr="009724EC">
        <w:rPr>
          <w:rFonts w:ascii="Times New Roman" w:eastAsia="Times New Roman" w:hAnsi="Times New Roman" w:cs="Times New Roman"/>
          <w:noProof/>
          <w:sz w:val="24"/>
          <w:szCs w:val="24"/>
          <w:lang w:val="mk-MK"/>
        </w:rPr>
        <w:t xml:space="preserve">Претседателот на Совет,Стево Суџуковиќ, даде збор на претседателот на Комисијата за урбанизам и комунални дејности,Гоце Ружински, кој истакна дека сите наредни точки од решението се за објекти вон опфат и нема потреба секоја точка да се разгледува поединечно.Никој од советниците не се јави за збор, па се премина на гласање и </w:t>
      </w:r>
      <w:r w:rsidRPr="009724EC">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9724EC">
        <w:rPr>
          <w:rFonts w:ascii="Times New Roman" w:eastAsia="Times New Roman" w:hAnsi="Times New Roman" w:cs="Times New Roman"/>
          <w:noProof/>
          <w:sz w:val="24"/>
          <w:szCs w:val="24"/>
          <w:lang w:val="mk-MK"/>
        </w:rPr>
        <w:t xml:space="preserve"> е усвоена  </w:t>
      </w:r>
      <w:r w:rsidRPr="009724EC">
        <w:rPr>
          <w:rFonts w:ascii="Times New Roman" w:eastAsia="Times New Roman" w:hAnsi="Times New Roman" w:cs="Times New Roman"/>
          <w:i/>
          <w:noProof/>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79, КП 81/2 и КП 229 м.в.Фудена, КО Берово по барање на Марјан Пипонски од Берово;</w:t>
      </w:r>
    </w:p>
    <w:p w:rsidR="009724EC" w:rsidRPr="009724EC" w:rsidRDefault="009724EC" w:rsidP="009724EC">
      <w:pPr>
        <w:pStyle w:val="NoSpacing"/>
        <w:ind w:left="720"/>
        <w:jc w:val="both"/>
        <w:rPr>
          <w:rFonts w:ascii="Times New Roman" w:eastAsia="Times New Roman" w:hAnsi="Times New Roman" w:cs="Times New Roman"/>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101 м.в.Ушите, КО Берово по барање на Ванчо Мустачки од Берово;</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9724EC" w:rsidRDefault="009724EC" w:rsidP="009724EC">
      <w:pPr>
        <w:pStyle w:val="NoSpacing"/>
        <w:jc w:val="both"/>
        <w:rPr>
          <w:rFonts w:ascii="Times New Roman" w:eastAsia="Times New Roman" w:hAnsi="Times New Roman" w:cs="Times New Roman"/>
          <w:b/>
          <w:i/>
          <w:noProof/>
          <w:sz w:val="24"/>
          <w:szCs w:val="24"/>
          <w:lang w:val="mk-MK"/>
        </w:rPr>
      </w:pPr>
      <w:r w:rsidRPr="009724EC">
        <w:rPr>
          <w:rFonts w:ascii="Times New Roman" w:eastAsia="Times New Roman" w:hAnsi="Times New Roman" w:cs="Times New Roman"/>
          <w:b/>
          <w:noProof/>
          <w:sz w:val="24"/>
          <w:szCs w:val="24"/>
          <w:lang w:val="mk-MK"/>
        </w:rPr>
        <w:t>Со 15 гласа ЗА, нема советници кои гласале ПРОТИВ, нема ВОЗДРЖАНИ советници,</w:t>
      </w:r>
      <w:r w:rsidRPr="009724EC">
        <w:rPr>
          <w:rFonts w:ascii="Times New Roman" w:eastAsia="Times New Roman" w:hAnsi="Times New Roman" w:cs="Times New Roman"/>
          <w:b/>
          <w:i/>
          <w:noProof/>
          <w:sz w:val="24"/>
          <w:szCs w:val="24"/>
          <w:lang w:val="mk-MK"/>
        </w:rPr>
        <w:t xml:space="preserve"> </w:t>
      </w:r>
      <w:r w:rsidRPr="009724EC">
        <w:rPr>
          <w:rFonts w:ascii="Times New Roman" w:eastAsia="Times New Roman" w:hAnsi="Times New Roman" w:cs="Times New Roman"/>
          <w:noProof/>
          <w:sz w:val="24"/>
          <w:szCs w:val="24"/>
          <w:lang w:val="mk-MK"/>
        </w:rPr>
        <w:t>е усвоена</w:t>
      </w:r>
      <w:r>
        <w:rPr>
          <w:rFonts w:ascii="Times New Roman" w:eastAsia="Times New Roman" w:hAnsi="Times New Roman" w:cs="Times New Roman"/>
          <w:noProof/>
          <w:sz w:val="24"/>
          <w:szCs w:val="24"/>
          <w:lang w:val="mk-MK"/>
        </w:rPr>
        <w:t xml:space="preserve"> </w:t>
      </w:r>
      <w:r w:rsidR="00254CFE" w:rsidRPr="00254CFE">
        <w:rPr>
          <w:rFonts w:ascii="Times New Roman" w:eastAsia="Times New Roman" w:hAnsi="Times New Roman" w:cs="Times New Roman"/>
          <w:i/>
          <w:noProof/>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101 м.в.Ушите, КО Берово по барање на Ванчо Мустачки од Берово;</w:t>
      </w:r>
    </w:p>
    <w:p w:rsidR="009724EC" w:rsidRPr="009724EC" w:rsidRDefault="009724EC" w:rsidP="009724EC">
      <w:pPr>
        <w:pStyle w:val="NoSpacing"/>
        <w:jc w:val="both"/>
        <w:rPr>
          <w:rFonts w:ascii="Times New Roman" w:eastAsia="Times New Roman" w:hAnsi="Times New Roman" w:cs="Times New Roman"/>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107 м.в.Ушите, КО Берово  по барање на Душан Сирачевски од Берово;</w:t>
      </w:r>
    </w:p>
    <w:p w:rsidR="009724EC" w:rsidRDefault="009724EC" w:rsidP="009724EC">
      <w:pPr>
        <w:pStyle w:val="NoSpacing"/>
        <w:jc w:val="both"/>
        <w:rPr>
          <w:rFonts w:ascii="Times New Roman" w:eastAsia="Times New Roman" w:hAnsi="Times New Roman" w:cs="Times New Roman"/>
          <w:b/>
          <w:i/>
          <w:noProof/>
          <w:sz w:val="24"/>
          <w:szCs w:val="24"/>
          <w:lang w:val="mk-MK"/>
        </w:rPr>
      </w:pPr>
    </w:p>
    <w:p w:rsidR="009724EC" w:rsidRDefault="009724EC" w:rsidP="009724EC">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p>
    <w:p w:rsidR="00254CFE" w:rsidRDefault="00254CFE" w:rsidP="009724EC">
      <w:pPr>
        <w:pStyle w:val="NoSpacing"/>
        <w:jc w:val="both"/>
        <w:rPr>
          <w:rFonts w:ascii="Times New Roman" w:eastAsia="Times New Roman" w:hAnsi="Times New Roman" w:cs="Times New Roman"/>
          <w:i/>
          <w:noProof/>
          <w:sz w:val="24"/>
          <w:szCs w:val="24"/>
          <w:lang w:val="mk-MK"/>
        </w:rPr>
      </w:pPr>
      <w:r w:rsidRPr="00254CFE">
        <w:rPr>
          <w:rFonts w:ascii="Times New Roman" w:eastAsia="Times New Roman" w:hAnsi="Times New Roman" w:cs="Times New Roman"/>
          <w:i/>
          <w:noProof/>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107 м.в.Ушите, КО Берово  по барање на Душан Сирачевски од Берово;</w:t>
      </w:r>
    </w:p>
    <w:p w:rsidR="00254CFE" w:rsidRPr="00254CFE" w:rsidRDefault="00254CFE" w:rsidP="009724EC">
      <w:pPr>
        <w:pStyle w:val="NoSpacing"/>
        <w:jc w:val="both"/>
        <w:rPr>
          <w:rFonts w:ascii="Times New Roman" w:eastAsia="Times New Roman" w:hAnsi="Times New Roman" w:cs="Times New Roman"/>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240, КО Берово м.в.Ивов дол, по барање на Иван Бошначки од Берово;</w:t>
      </w:r>
    </w:p>
    <w:p w:rsidR="009724EC" w:rsidRDefault="009724EC" w:rsidP="009724EC">
      <w:pPr>
        <w:pStyle w:val="NoSpacing"/>
        <w:jc w:val="both"/>
        <w:rPr>
          <w:rFonts w:ascii="Times New Roman" w:eastAsia="Times New Roman" w:hAnsi="Times New Roman" w:cs="Times New Roman"/>
          <w:b/>
          <w:i/>
          <w:noProof/>
          <w:sz w:val="24"/>
          <w:szCs w:val="24"/>
          <w:lang w:val="mk-MK"/>
        </w:rPr>
      </w:pPr>
    </w:p>
    <w:p w:rsidR="009724EC" w:rsidRDefault="009724EC" w:rsidP="009724EC">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254CFE"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240, КО Берово м.в.Ивов дол, по барање на Иван Бошначки од Берово;</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1481 м.в.Ширината, КО Берово, по барање на Калаџиски Тони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p>
    <w:p w:rsidR="00254CFE" w:rsidRDefault="00254CFE" w:rsidP="00254CFE">
      <w:pPr>
        <w:pStyle w:val="NoSpacing"/>
        <w:jc w:val="both"/>
        <w:rPr>
          <w:rFonts w:ascii="Times New Roman" w:eastAsia="Times New Roman" w:hAnsi="Times New Roman" w:cs="Times New Roman"/>
          <w:i/>
          <w:noProof/>
          <w:sz w:val="24"/>
          <w:szCs w:val="24"/>
          <w:lang w:val="mk-MK"/>
        </w:rPr>
      </w:pPr>
      <w:r w:rsidRPr="00254CFE">
        <w:rPr>
          <w:rFonts w:ascii="Times New Roman" w:eastAsia="Times New Roman" w:hAnsi="Times New Roman" w:cs="Times New Roman"/>
          <w:i/>
          <w:noProof/>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1481 м.в.Ширината, КО Берово, по барање на Калаџиски Тони од Берово;</w:t>
      </w:r>
    </w:p>
    <w:p w:rsidR="00254CFE" w:rsidRPr="00254CFE" w:rsidRDefault="00254CFE" w:rsidP="00254CFE">
      <w:pPr>
        <w:pStyle w:val="NoSpacing"/>
        <w:jc w:val="both"/>
        <w:rPr>
          <w:rFonts w:ascii="Times New Roman" w:eastAsia="Times New Roman" w:hAnsi="Times New Roman" w:cs="Times New Roman"/>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2629 КО Берово м.в.Керамидарка по барање на Пехчевски Гаврило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2629 КО Берово м.в.Керамидарка по барање на Пехчевски Гаврило од Берово</w:t>
      </w:r>
      <w:r>
        <w:rPr>
          <w:rFonts w:ascii="Times New Roman" w:hAnsi="Times New Roman" w:cs="Times New Roman"/>
          <w:i/>
          <w:sz w:val="24"/>
          <w:szCs w:val="24"/>
          <w:lang w:val="mk-MK"/>
        </w:rPr>
        <w:t>;</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2736/1 м.в.Абланица, КО Берово по барање на Гаврил Чучурски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2736/1 м.в.Абланица, КО Берово по барање на Гаврил Чучурски од Берово;</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3111 м.в.Јуовец, КО Берово по барање на Јован Двојаковски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3111 м.в.Јуовец, КО Берово по барање на Јован Двојаковски од Берово;</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3220/1 м.в.Трска, КО Берово вон град по барање на Радица Каширска-Рунтевска од Скопје, Ивана Каширска и Васил Каширски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3220/1 м.в.Трска, КО Берово вон град по барање на Радица Каширска-Рунтевска од Скопје, Ивана Каширска и Васил Каширски од Берово;</w:t>
      </w:r>
    </w:p>
    <w:p w:rsidR="00254CFE" w:rsidRDefault="00254CFE" w:rsidP="00254CFE">
      <w:pPr>
        <w:pStyle w:val="NoSpacing"/>
        <w:jc w:val="both"/>
        <w:rPr>
          <w:rFonts w:ascii="Times New Roman" w:hAnsi="Times New Roman" w:cs="Times New Roman"/>
          <w:i/>
          <w:sz w:val="24"/>
          <w:szCs w:val="24"/>
          <w:lang w:val="mk-MK"/>
        </w:rPr>
      </w:pP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3575 м.в.Бел Камен, КО Берово по барање на Благој Коловски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3575 м.в.Бел Камен, КО Берово по барање на Благој Коловски од Берово;</w:t>
      </w: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3664 и КП 3673, КО Двориште  по барање на Никола Василев од Струмица;</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3664 и КП 3673, КО Двориште  по барање на Никола Василев од Струмица;</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Берово,во однос на легализација на објектите надвор од дефиниран опфат на планот за КП 4110 м.в.Марково Трло, КО Берово по барање на Роберт Биковски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254CFE">
        <w:rPr>
          <w:rFonts w:ascii="Times New Roman" w:hAnsi="Times New Roman" w:cs="Times New Roman"/>
          <w:i/>
          <w:sz w:val="24"/>
          <w:szCs w:val="24"/>
          <w:lang w:val="mk-MK"/>
        </w:rPr>
        <w:t>О   Д   Л   У   К   А За усогласување на намените на Деталниот урбанистички план на Берово,во однос на легализација на објектите надвор од дефиниран опфат на планот за КП 4110 м.в.Марково Трло, КО Берово по барање на Роберт Биковски од Берово;</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Берово,во однос на легализација на објектите надвор од дефиниран опфат на планот за КП 4114, КО Берово м.в.Маркова трла по барање на Јован Николов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Берово,во однос на легализација на објектите надвор од дефиниран опфат на планот за КП 4114, КО Берово м.в.Маркова трла по барање на Јован Николов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4146 м.в.Бел камен, КО Берово  по барање на Валентина Чиплаковска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4146 м.в.Бел камен, КО Берово  по барање на Валентина Чиплаковска од Берово;</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4247, КО Берово м.в.Света Богородица по барање на Кускински Кирил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4247, КО Берово м.в.Света Богородица по барање на Кускински Кирил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5068 м.в.Фудена, КО Берово вон-град по барање на Нада Зердевска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5068 м.в.Фудена, КО Берово вон-град по барање на Нада Зердевска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5836/2, КО Берово вон град м.в.Ширината по барање на Ѓорѓи Мишевски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5836/2, КО Берово вон град м.в.Ширината по барање на Ѓорѓи Мишевски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7272 и КП 7271 м.в.Колачев дол, КО Берово вон-град по барање на Александар Догазански и Илија Догазански од Скопје;</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7272 и КП 7271 м.в.Колачев дол, КО Берово вон-град по барање на Александар Догазански и Илија Догазански од Скопје;</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 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7473 и КП 7472 м.в.Тоскова Ливада, КО Берово вон град по барање на Бранко Каламадевски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7473 и КП 7472 м.в.Тоскова Ливада, КО Берово вон град по барање на Бранко Каламадевски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6999, КО Берово вон град м.в.Ратевска Река по барање на Жифка Калпачка од с.Русиново,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lastRenderedPageBreak/>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6999, КО Берово вон град м.в.Ратевска Река по барање на Жифка Калпачка од с.Русиново,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 КО Будинарци м.в.Преки пат по барање на Мустачки Методи од с.Будинарци,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 КО Будинарци м.в.Преки пат по барање на Мустачки Методи од с.Будинарци,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420, КО Будинарци по барање на Митревска Зорица од с.Робово,Пехчево;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420, КО Будинарци по барање на Митревска Зорица од с.Робово,Пехчево;</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 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9428, КО Русиново м.в.Суви Лаки по барање на Ризовски Јован од с.Дабиље, Струмица;</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9428, КО Русиново м.в.Суви Лаки по барање на Ризовски Јован од с.Дабиље, Струмица;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6689 КО Владимирово м.в.Ржовица, по барање на Созовска Елица од Скопје;</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6689 КО Владимирово м.в.Ржовица, по барање на Созовска Елица од Скопје;</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планотза КП 16213 и КП 16204 КО Владимирово, по барање на Марија Мајсторска од с.Блатец, Виница и Татјана Рабаџиска и Верица Кржовска од с.Владимирово,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 xml:space="preserve">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планотза КП 16213 и КП 16204 </w:t>
      </w:r>
      <w:r w:rsidR="00DE7FA2" w:rsidRPr="00DE7FA2">
        <w:rPr>
          <w:rFonts w:ascii="Times New Roman" w:hAnsi="Times New Roman" w:cs="Times New Roman"/>
          <w:i/>
          <w:sz w:val="24"/>
          <w:szCs w:val="24"/>
          <w:lang w:val="mk-MK"/>
        </w:rPr>
        <w:lastRenderedPageBreak/>
        <w:t>КО Владимирово, по барање на Марија Мајсторска од с.Блатец, Виница и Татјана Рабаџиска и Верица Кржовска од с.Владимирово,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8824 м.в.Преслап, КО Владимирово по барање на Благојче Стевков од Радовиш;</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8824 м.в.Преслап, КО Владимирово по барање на Благојче Стевков од Радовиш;</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планотза КП 4525/2 КО Будинарци по барање на Стојановиќ Бошко од с.Будинарци,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планотза КП 4525/2 КО Будинарци по барање на Стојановиќ Бошко од с.Будинарци,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 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9767 и КП 9768 м.в.Мамутлија, КО Русиново  по барање на Костевски Христијан од с.Русиново,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9767 и КП 9768 м.в.Мамутлија, КО Русиново  по барање на Костевски Христијан од с.Русиново,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2781 м.в.Белаја, КО Владимирово по барање на Чочовски Ванчо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2781 м.в.Белаја, КО Владимирово по барање на Чочовски Ванчо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1359 м.в.Мирата, КО Русиново по барање на Драган Белчовски од с.Русиново, Берово  и Васил Белчовски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1359 м.в.Мирата, КО Русиново по барање на Драган Белчовски од с.Русиново, Берово  и Васил Белчовски од Берово;</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lastRenderedPageBreak/>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10839 м.в.Лисината, КО Берово вон град по барање на Ѓорѓи Бундевски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DE7FA2">
        <w:rPr>
          <w:rFonts w:ascii="Times New Roman" w:hAnsi="Times New Roman" w:cs="Times New Roman"/>
          <w:sz w:val="24"/>
          <w:szCs w:val="24"/>
          <w:lang w:val="mk-MK"/>
        </w:rPr>
        <w:t xml:space="preserve"> </w:t>
      </w:r>
      <w:r w:rsidR="00DE7FA2" w:rsidRPr="00DE7FA2">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10839 м.в.Лисината, КО Берово вон град по барање на Ѓорѓи Бундевски од Берово;</w:t>
      </w:r>
    </w:p>
    <w:p w:rsidR="00DE7FA2" w:rsidRPr="00DE7FA2" w:rsidRDefault="00DE7FA2"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3093/1 м.в.Продан, КО Митрашинци по барање на Јилче Миловски од Виница;</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3093/1 м.в.Продан, КО Митрашинци по барање на Јилче Миловски од Виница;</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16117, КО Владимирово по барање на Николчо Чаушки од с.Владимирово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16117, КО Владимирово по барање на Николчо Чаушки од с.Владимирово Берово;</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 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81/2 м.в.Фудена, КО Берово по барање на Михаил Пипонски од Берово;</w:t>
      </w:r>
    </w:p>
    <w:p w:rsidR="00254CFE" w:rsidRDefault="006102EC" w:rsidP="006102EC">
      <w:pPr>
        <w:pStyle w:val="NoSpacing"/>
        <w:tabs>
          <w:tab w:val="left" w:pos="4470"/>
        </w:tabs>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ab/>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81/2 м.в.Фудена, КО Берово по барање на Михаил Пипонски од Берово;</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1529 м.в.Шарена Нива КО Мачево, по барање на Гоце Бизговски од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   Д   Л   У   К   А За усогласување на намените на Деталниот урбанистички план на Берово, во однос на легализација на објектите надвор од дефиниран опфат на планот за КП 1529 м.в.Шарена Нива КО Мачево, по барање на Гоце Бизговски од Берово;</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5 и КП 30, КО Ратево, Општина Берово по барање на ФОТО ВОЛТ МЕ Струмица;</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5 и КП 30, КО Ратево, Општина Берово по барање на ФОТО ВОЛТ МЕ Струмица;</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 xml:space="preserve">Предлог ОДЛУКА за прифаќање на иницијативата за отпочнување на постапка за изработка на Урбанистичко планска документација - Урбанистички Проект со намена А4.7 - Куќи за потребите на селски туризам,  на КП 3009/1, 3009/3, 3012/1, 3012/2, 3019/2, </w:t>
      </w:r>
      <w:r w:rsidR="006102EC">
        <w:rPr>
          <w:rFonts w:ascii="Times New Roman" w:eastAsia="Times New Roman" w:hAnsi="Times New Roman" w:cs="Times New Roman"/>
          <w:b/>
          <w:i/>
          <w:noProof/>
          <w:sz w:val="24"/>
          <w:szCs w:val="24"/>
          <w:lang w:val="mk-MK"/>
        </w:rPr>
        <w:t>КО Берово,  и</w:t>
      </w:r>
      <w:r w:rsidRPr="0087509B">
        <w:rPr>
          <w:rFonts w:ascii="Times New Roman" w:eastAsia="Times New Roman" w:hAnsi="Times New Roman" w:cs="Times New Roman"/>
          <w:b/>
          <w:i/>
          <w:noProof/>
          <w:sz w:val="24"/>
          <w:szCs w:val="24"/>
          <w:lang w:val="mk-MK"/>
        </w:rPr>
        <w:t xml:space="preserve">  КП 7382/2, КО Берово вон-град, Општина Берово, по барање на ДРАГАН КУЗМАНОВСКИ од Штип;</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 Урбанистички Проект со намена А4.7 - Куќи за потребите на селски туризам,  на КП 3009/1, 3009/3, 3012/1, 301</w:t>
      </w:r>
      <w:r w:rsidR="006102EC">
        <w:rPr>
          <w:rFonts w:ascii="Times New Roman" w:hAnsi="Times New Roman" w:cs="Times New Roman"/>
          <w:i/>
          <w:sz w:val="24"/>
          <w:szCs w:val="24"/>
          <w:lang w:val="mk-MK"/>
        </w:rPr>
        <w:t xml:space="preserve">2/2, 3019/2, КО Берово,  и </w:t>
      </w:r>
      <w:r w:rsidR="006102EC" w:rsidRPr="006102EC">
        <w:rPr>
          <w:rFonts w:ascii="Times New Roman" w:hAnsi="Times New Roman" w:cs="Times New Roman"/>
          <w:i/>
          <w:sz w:val="24"/>
          <w:szCs w:val="24"/>
          <w:lang w:val="mk-MK"/>
        </w:rPr>
        <w:t xml:space="preserve"> КП 7382/2, КО Берово вон-град, Општина Берово, по барање на ДРАГАН КУЗМАНОВСКИ од Штип;</w:t>
      </w:r>
    </w:p>
    <w:p w:rsidR="006102EC" w:rsidRPr="0087509B" w:rsidRDefault="006102EC" w:rsidP="00254CFE">
      <w:pPr>
        <w:pStyle w:val="NoSpacing"/>
        <w:jc w:val="both"/>
        <w:rPr>
          <w:rFonts w:ascii="Times New Roman" w:eastAsia="Times New Roman" w:hAnsi="Times New Roman" w:cs="Times New Roman"/>
          <w:b/>
          <w:i/>
          <w:noProof/>
          <w:sz w:val="24"/>
          <w:szCs w:val="24"/>
          <w:lang w:val="mk-MK"/>
        </w:rPr>
      </w:pPr>
    </w:p>
    <w:p w:rsidR="0087509B"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132, КО Смојмирово,</w:t>
      </w:r>
      <w:r>
        <w:rPr>
          <w:rFonts w:ascii="Times New Roman" w:eastAsia="Times New Roman" w:hAnsi="Times New Roman" w:cs="Times New Roman"/>
          <w:b/>
          <w:i/>
          <w:noProof/>
          <w:sz w:val="24"/>
          <w:szCs w:val="24"/>
          <w:lang w:val="mk-MK"/>
        </w:rPr>
        <w:t>вон град,</w:t>
      </w:r>
      <w:r w:rsidRPr="0087509B">
        <w:rPr>
          <w:rFonts w:ascii="Times New Roman" w:eastAsia="Times New Roman" w:hAnsi="Times New Roman" w:cs="Times New Roman"/>
          <w:b/>
          <w:i/>
          <w:noProof/>
          <w:sz w:val="24"/>
          <w:szCs w:val="24"/>
          <w:lang w:val="mk-MK"/>
        </w:rPr>
        <w:t xml:space="preserve"> Општина Берово, по барање на  ФОТО ВОЛТ МЕ Струмица;</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Pr="006102EC" w:rsidRDefault="00254CFE" w:rsidP="00254CFE">
      <w:pPr>
        <w:pStyle w:val="NoSpacing"/>
        <w:jc w:val="both"/>
        <w:rPr>
          <w:rFonts w:ascii="Times New Roman" w:hAnsi="Times New Roman" w:cs="Times New Roman"/>
          <w:i/>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ОДЛУКА за прифаќање на иницијативата за отпочнување на постапка за изработка на Урбанистичко планска документација  - Урбанистички Проект со намена Е1.13 - Сончеви електрани, за Градежна парцела на КП 132, КО Смојмирово,вон град, Општина Берово, по барање на  ФОТО ВОЛТ МЕ Струмица;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335A49" w:rsidRDefault="0087509B" w:rsidP="0087509B">
      <w:pPr>
        <w:pStyle w:val="NoSpacing"/>
        <w:numPr>
          <w:ilvl w:val="0"/>
          <w:numId w:val="5"/>
        </w:numPr>
        <w:jc w:val="both"/>
        <w:rPr>
          <w:rFonts w:ascii="Times New Roman" w:eastAsia="Times New Roman" w:hAnsi="Times New Roman" w:cs="Times New Roman"/>
          <w:b/>
          <w:i/>
          <w:noProof/>
          <w:sz w:val="24"/>
          <w:szCs w:val="24"/>
          <w:lang w:val="mk-MK"/>
        </w:rPr>
      </w:pPr>
      <w:r w:rsidRPr="0087509B">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за формирање на Градежна парцела со намена  Г2- Мало стопанство, на КП 3617, 3618 и 3619, КО Берово вон-град, Општина Берово, по барање на ПЕТАР КАЛАМАДЕВСКИ Берово.</w:t>
      </w:r>
    </w:p>
    <w:p w:rsidR="00254CFE" w:rsidRDefault="00254CFE" w:rsidP="00254CFE">
      <w:pPr>
        <w:pStyle w:val="NoSpacing"/>
        <w:jc w:val="both"/>
        <w:rPr>
          <w:rFonts w:ascii="Times New Roman" w:eastAsia="Times New Roman" w:hAnsi="Times New Roman" w:cs="Times New Roman"/>
          <w:b/>
          <w:i/>
          <w:noProof/>
          <w:sz w:val="24"/>
          <w:szCs w:val="24"/>
          <w:lang w:val="mk-MK"/>
        </w:rPr>
      </w:pPr>
    </w:p>
    <w:p w:rsidR="00254CFE" w:rsidRPr="00335A49" w:rsidRDefault="00254CFE" w:rsidP="00254CFE">
      <w:pPr>
        <w:pStyle w:val="NoSpacing"/>
        <w:jc w:val="both"/>
        <w:rPr>
          <w:rFonts w:ascii="Times New Roman" w:eastAsia="Times New Roman" w:hAnsi="Times New Roman" w:cs="Times New Roman"/>
          <w:b/>
          <w:i/>
          <w:noProof/>
          <w:sz w:val="24"/>
          <w:szCs w:val="24"/>
          <w:lang w:val="mk-MK"/>
        </w:rPr>
      </w:pPr>
      <w:r>
        <w:rPr>
          <w:rFonts w:ascii="Times New Roman" w:hAnsi="Times New Roman" w:cs="Times New Roman"/>
          <w:b/>
          <w:sz w:val="24"/>
          <w:szCs w:val="24"/>
          <w:lang w:val="mk-MK"/>
        </w:rPr>
        <w:t>С</w:t>
      </w:r>
      <w:r w:rsidRPr="00322E03">
        <w:rPr>
          <w:rFonts w:ascii="Times New Roman" w:hAnsi="Times New Roman" w:cs="Times New Roman"/>
          <w:b/>
          <w:sz w:val="24"/>
          <w:szCs w:val="24"/>
          <w:lang w:val="mk-MK"/>
        </w:rPr>
        <w:t xml:space="preserve">о 15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102EC">
        <w:rPr>
          <w:rFonts w:ascii="Times New Roman" w:hAnsi="Times New Roman" w:cs="Times New Roman"/>
          <w:sz w:val="24"/>
          <w:szCs w:val="24"/>
          <w:lang w:val="mk-MK"/>
        </w:rPr>
        <w:t xml:space="preserve"> </w:t>
      </w:r>
      <w:r w:rsidR="006102EC" w:rsidRPr="006102EC">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за формирање на Градежна парцела со намена  Г2- Мало стопанство, на КП 3617, 3618 и 3619, КО Берово вон-град, Општина Берово, по барање на ПЕТАР КАЛАМАДЕВСКИ Берово.</w:t>
      </w:r>
    </w:p>
    <w:p w:rsidR="007F635B" w:rsidRPr="007F635B" w:rsidRDefault="007F635B" w:rsidP="007F635B">
      <w:pPr>
        <w:spacing w:line="240" w:lineRule="auto"/>
        <w:ind w:left="360"/>
        <w:jc w:val="both"/>
        <w:rPr>
          <w:rFonts w:ascii="Times New Roman" w:hAnsi="Times New Roman" w:cs="Times New Roman"/>
          <w:b/>
          <w:i/>
          <w:sz w:val="24"/>
          <w:szCs w:val="24"/>
          <w:lang w:val="mk-MK"/>
        </w:rPr>
      </w:pPr>
    </w:p>
    <w:p w:rsidR="00313614" w:rsidRPr="00050493" w:rsidRDefault="009E059C" w:rsidP="007F63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rPr>
        <w:t>.</w:t>
      </w:r>
    </w:p>
    <w:p w:rsidR="00F47665" w:rsidRDefault="009E059C"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576751">
        <w:rPr>
          <w:rFonts w:ascii="Times New Roman" w:hAnsi="Times New Roman" w:cs="Times New Roman"/>
          <w:sz w:val="24"/>
          <w:szCs w:val="24"/>
        </w:rPr>
        <w:t>ите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на</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дневен</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ред</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се</w:t>
      </w:r>
      <w:proofErr w:type="spellEnd"/>
      <w:r w:rsidR="00576751">
        <w:rPr>
          <w:rFonts w:ascii="Times New Roman" w:hAnsi="Times New Roman" w:cs="Times New Roman"/>
          <w:sz w:val="24"/>
          <w:szCs w:val="24"/>
        </w:rPr>
        <w:t xml:space="preserve"> </w:t>
      </w:r>
      <w:proofErr w:type="spellStart"/>
      <w:r w:rsidR="00576751">
        <w:rPr>
          <w:rFonts w:ascii="Times New Roman" w:hAnsi="Times New Roman" w:cs="Times New Roman"/>
          <w:sz w:val="24"/>
          <w:szCs w:val="24"/>
        </w:rPr>
        <w:t>изцрпени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225081">
        <w:rPr>
          <w:rFonts w:ascii="Times New Roman" w:hAnsi="Times New Roman" w:cs="Times New Roman"/>
          <w:sz w:val="24"/>
          <w:szCs w:val="24"/>
          <w:lang w:val="mk-MK"/>
        </w:rPr>
        <w:t>9</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225081">
        <w:rPr>
          <w:rFonts w:ascii="Times New Roman" w:hAnsi="Times New Roman" w:cs="Times New Roman"/>
          <w:sz w:val="24"/>
          <w:szCs w:val="24"/>
          <w:lang w:val="mk-MK"/>
        </w:rPr>
        <w:t xml:space="preserve"> и 2</w:t>
      </w:r>
      <w:r w:rsidR="004B0014">
        <w:rPr>
          <w:rFonts w:ascii="Times New Roman" w:hAnsi="Times New Roman" w:cs="Times New Roman"/>
          <w:sz w:val="24"/>
          <w:szCs w:val="24"/>
          <w:lang w:val="mk-MK"/>
        </w:rPr>
        <w:t>0 минути.</w:t>
      </w:r>
      <w:proofErr w:type="gramEnd"/>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576751">
        <w:rPr>
          <w:rFonts w:ascii="Times New Roman" w:hAnsi="Times New Roman" w:cs="Times New Roman"/>
          <w:sz w:val="24"/>
          <w:szCs w:val="24"/>
          <w:lang w:val="mk-MK"/>
        </w:rPr>
        <w:t>Суџуковиќ</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3A1942" w:rsidRDefault="003A1942" w:rsidP="00351E13">
      <w:pPr>
        <w:jc w:val="both"/>
        <w:rPr>
          <w:rFonts w:asciiTheme="majorHAnsi" w:eastAsia="Times New Roman" w:hAnsiTheme="majorHAnsi" w:cs="Times New Roman"/>
          <w:noProof/>
          <w:sz w:val="24"/>
          <w:szCs w:val="24"/>
          <w:lang w:val="mk-MK"/>
        </w:rPr>
      </w:pP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lastRenderedPageBreak/>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9920E5">
        <w:rPr>
          <w:rFonts w:asciiTheme="majorHAnsi" w:eastAsia="Times New Roman" w:hAnsiTheme="majorHAnsi" w:cs="Times New Roman"/>
          <w:noProof/>
          <w:sz w:val="24"/>
          <w:szCs w:val="24"/>
        </w:rPr>
        <w:t>755</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6102EC">
        <w:rPr>
          <w:rFonts w:asciiTheme="majorHAnsi" w:eastAsia="Times New Roman" w:hAnsiTheme="majorHAnsi" w:cs="Times New Roman"/>
          <w:noProof/>
          <w:sz w:val="24"/>
          <w:szCs w:val="24"/>
          <w:lang w:val="mk-MK"/>
        </w:rPr>
        <w:t>18</w:t>
      </w:r>
      <w:r w:rsidR="004D0AD5">
        <w:rPr>
          <w:rFonts w:asciiTheme="majorHAnsi" w:eastAsia="Times New Roman" w:hAnsiTheme="majorHAnsi" w:cs="Times New Roman"/>
          <w:noProof/>
          <w:sz w:val="24"/>
          <w:szCs w:val="24"/>
        </w:rPr>
        <w:t>.02.2022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Стево Суџуковиќ</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1D" w:rsidRDefault="00E2591D" w:rsidP="00CC1971">
      <w:pPr>
        <w:spacing w:after="0" w:line="240" w:lineRule="auto"/>
      </w:pPr>
      <w:r>
        <w:separator/>
      </w:r>
    </w:p>
  </w:endnote>
  <w:endnote w:type="continuationSeparator" w:id="0">
    <w:p w:rsidR="00E2591D" w:rsidRDefault="00E2591D"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3B0291" w:rsidRDefault="003B0291">
        <w:pPr>
          <w:pStyle w:val="Footer"/>
          <w:jc w:val="center"/>
        </w:pPr>
        <w:r>
          <w:fldChar w:fldCharType="begin"/>
        </w:r>
        <w:r>
          <w:instrText xml:space="preserve"> PAGE   \* MERGEFORMAT </w:instrText>
        </w:r>
        <w:r>
          <w:fldChar w:fldCharType="separate"/>
        </w:r>
        <w:r w:rsidR="009920E5">
          <w:rPr>
            <w:noProof/>
          </w:rPr>
          <w:t>11</w:t>
        </w:r>
        <w:r>
          <w:rPr>
            <w:noProof/>
          </w:rPr>
          <w:fldChar w:fldCharType="end"/>
        </w:r>
      </w:p>
    </w:sdtContent>
  </w:sdt>
  <w:p w:rsidR="003B0291" w:rsidRPr="0000782A" w:rsidRDefault="003B0291">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1D" w:rsidRDefault="00E2591D" w:rsidP="00CC1971">
      <w:pPr>
        <w:spacing w:after="0" w:line="240" w:lineRule="auto"/>
      </w:pPr>
      <w:r>
        <w:separator/>
      </w:r>
    </w:p>
  </w:footnote>
  <w:footnote w:type="continuationSeparator" w:id="0">
    <w:p w:rsidR="00E2591D" w:rsidRDefault="00E2591D"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1" w:rsidRPr="00CC1971" w:rsidRDefault="003B0291">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5746D"/>
    <w:multiLevelType w:val="hybridMultilevel"/>
    <w:tmpl w:val="C8F63E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5BEE7723"/>
    <w:multiLevelType w:val="hybridMultilevel"/>
    <w:tmpl w:val="79A4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418E"/>
    <w:rsid w:val="00020746"/>
    <w:rsid w:val="00020D2C"/>
    <w:rsid w:val="00021095"/>
    <w:rsid w:val="000210C6"/>
    <w:rsid w:val="00030BBB"/>
    <w:rsid w:val="0003298A"/>
    <w:rsid w:val="00033B54"/>
    <w:rsid w:val="000343F2"/>
    <w:rsid w:val="0003499E"/>
    <w:rsid w:val="000418B6"/>
    <w:rsid w:val="00045CEF"/>
    <w:rsid w:val="00050493"/>
    <w:rsid w:val="00052BBF"/>
    <w:rsid w:val="00053A42"/>
    <w:rsid w:val="00053E2F"/>
    <w:rsid w:val="00060099"/>
    <w:rsid w:val="00060176"/>
    <w:rsid w:val="00062C3D"/>
    <w:rsid w:val="00062E5A"/>
    <w:rsid w:val="0006576C"/>
    <w:rsid w:val="00066BCD"/>
    <w:rsid w:val="00070386"/>
    <w:rsid w:val="00074F9A"/>
    <w:rsid w:val="00086A34"/>
    <w:rsid w:val="00091383"/>
    <w:rsid w:val="00093893"/>
    <w:rsid w:val="00093B6A"/>
    <w:rsid w:val="000A10C7"/>
    <w:rsid w:val="000A1C24"/>
    <w:rsid w:val="000A1C5C"/>
    <w:rsid w:val="000A1D45"/>
    <w:rsid w:val="000A2F27"/>
    <w:rsid w:val="000A338C"/>
    <w:rsid w:val="000A7EDA"/>
    <w:rsid w:val="000B06F5"/>
    <w:rsid w:val="000B0C1D"/>
    <w:rsid w:val="000B4FB7"/>
    <w:rsid w:val="000B6534"/>
    <w:rsid w:val="000B6AF2"/>
    <w:rsid w:val="000C2683"/>
    <w:rsid w:val="000C4C7E"/>
    <w:rsid w:val="000C73E2"/>
    <w:rsid w:val="000D20D2"/>
    <w:rsid w:val="000D30B7"/>
    <w:rsid w:val="000D3DB8"/>
    <w:rsid w:val="000E01BD"/>
    <w:rsid w:val="000E1165"/>
    <w:rsid w:val="000E23BE"/>
    <w:rsid w:val="000E4316"/>
    <w:rsid w:val="000F0C91"/>
    <w:rsid w:val="000F0CC2"/>
    <w:rsid w:val="000F34F2"/>
    <w:rsid w:val="000F5D98"/>
    <w:rsid w:val="000F68A6"/>
    <w:rsid w:val="000F7C20"/>
    <w:rsid w:val="001007C7"/>
    <w:rsid w:val="0010102D"/>
    <w:rsid w:val="001060CC"/>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0D80"/>
    <w:rsid w:val="00172E31"/>
    <w:rsid w:val="00174B90"/>
    <w:rsid w:val="00176E3C"/>
    <w:rsid w:val="00180677"/>
    <w:rsid w:val="00180BFE"/>
    <w:rsid w:val="00183C29"/>
    <w:rsid w:val="00187101"/>
    <w:rsid w:val="00187980"/>
    <w:rsid w:val="00191B76"/>
    <w:rsid w:val="00191CE8"/>
    <w:rsid w:val="0019376B"/>
    <w:rsid w:val="001950DA"/>
    <w:rsid w:val="00196ECC"/>
    <w:rsid w:val="001A0289"/>
    <w:rsid w:val="001A32EF"/>
    <w:rsid w:val="001B1891"/>
    <w:rsid w:val="001B1939"/>
    <w:rsid w:val="001B268C"/>
    <w:rsid w:val="001B3BE3"/>
    <w:rsid w:val="001B4293"/>
    <w:rsid w:val="001B4D13"/>
    <w:rsid w:val="001B684C"/>
    <w:rsid w:val="001B7BB8"/>
    <w:rsid w:val="001C2044"/>
    <w:rsid w:val="001C28C2"/>
    <w:rsid w:val="001C4D82"/>
    <w:rsid w:val="001C58B6"/>
    <w:rsid w:val="001C65EC"/>
    <w:rsid w:val="001D04C2"/>
    <w:rsid w:val="001D0912"/>
    <w:rsid w:val="001D0A11"/>
    <w:rsid w:val="001D3FF2"/>
    <w:rsid w:val="001D7202"/>
    <w:rsid w:val="001D7A35"/>
    <w:rsid w:val="001E04AA"/>
    <w:rsid w:val="001E26EA"/>
    <w:rsid w:val="001E3479"/>
    <w:rsid w:val="001E7A4C"/>
    <w:rsid w:val="001F0290"/>
    <w:rsid w:val="001F30A5"/>
    <w:rsid w:val="001F5226"/>
    <w:rsid w:val="001F57BB"/>
    <w:rsid w:val="00200A89"/>
    <w:rsid w:val="0020383D"/>
    <w:rsid w:val="00207931"/>
    <w:rsid w:val="0021176D"/>
    <w:rsid w:val="00213590"/>
    <w:rsid w:val="0022057A"/>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64E9B"/>
    <w:rsid w:val="002664D9"/>
    <w:rsid w:val="00266A03"/>
    <w:rsid w:val="00271CF7"/>
    <w:rsid w:val="002737AF"/>
    <w:rsid w:val="00274B21"/>
    <w:rsid w:val="00275552"/>
    <w:rsid w:val="00275881"/>
    <w:rsid w:val="00284C7D"/>
    <w:rsid w:val="0029432A"/>
    <w:rsid w:val="00294468"/>
    <w:rsid w:val="002A6F6E"/>
    <w:rsid w:val="002A7AB3"/>
    <w:rsid w:val="002B0F26"/>
    <w:rsid w:val="002B1700"/>
    <w:rsid w:val="002B2EC6"/>
    <w:rsid w:val="002B3ED2"/>
    <w:rsid w:val="002B61E1"/>
    <w:rsid w:val="002B79B2"/>
    <w:rsid w:val="002C0FA1"/>
    <w:rsid w:val="002C4B28"/>
    <w:rsid w:val="002C5829"/>
    <w:rsid w:val="002C7B04"/>
    <w:rsid w:val="002D0B9A"/>
    <w:rsid w:val="002D1E48"/>
    <w:rsid w:val="002D218E"/>
    <w:rsid w:val="002D3C49"/>
    <w:rsid w:val="002D5B2D"/>
    <w:rsid w:val="002D5BC1"/>
    <w:rsid w:val="002D7620"/>
    <w:rsid w:val="002E0F6E"/>
    <w:rsid w:val="002E1F9B"/>
    <w:rsid w:val="002F046E"/>
    <w:rsid w:val="002F45E3"/>
    <w:rsid w:val="002F4CAA"/>
    <w:rsid w:val="00300FC0"/>
    <w:rsid w:val="00302C0C"/>
    <w:rsid w:val="0030368B"/>
    <w:rsid w:val="00306341"/>
    <w:rsid w:val="003077D1"/>
    <w:rsid w:val="00310840"/>
    <w:rsid w:val="003119B3"/>
    <w:rsid w:val="00313614"/>
    <w:rsid w:val="00313EC0"/>
    <w:rsid w:val="00320791"/>
    <w:rsid w:val="003213B6"/>
    <w:rsid w:val="00322E03"/>
    <w:rsid w:val="00326A03"/>
    <w:rsid w:val="00330A7C"/>
    <w:rsid w:val="00332AE1"/>
    <w:rsid w:val="00335A49"/>
    <w:rsid w:val="003428A1"/>
    <w:rsid w:val="00350728"/>
    <w:rsid w:val="00351408"/>
    <w:rsid w:val="00351E13"/>
    <w:rsid w:val="0036069B"/>
    <w:rsid w:val="00360A1D"/>
    <w:rsid w:val="00362E37"/>
    <w:rsid w:val="00365BCD"/>
    <w:rsid w:val="003718A7"/>
    <w:rsid w:val="00372884"/>
    <w:rsid w:val="00372A12"/>
    <w:rsid w:val="0037631F"/>
    <w:rsid w:val="003770F3"/>
    <w:rsid w:val="003775AA"/>
    <w:rsid w:val="003836C9"/>
    <w:rsid w:val="00391A4C"/>
    <w:rsid w:val="003925C6"/>
    <w:rsid w:val="003A0445"/>
    <w:rsid w:val="003A1942"/>
    <w:rsid w:val="003A28A4"/>
    <w:rsid w:val="003A4EC9"/>
    <w:rsid w:val="003A503E"/>
    <w:rsid w:val="003A7C04"/>
    <w:rsid w:val="003B0291"/>
    <w:rsid w:val="003B1F99"/>
    <w:rsid w:val="003B2152"/>
    <w:rsid w:val="003C31D9"/>
    <w:rsid w:val="003C3710"/>
    <w:rsid w:val="003C3B0C"/>
    <w:rsid w:val="003C7BB4"/>
    <w:rsid w:val="003D1193"/>
    <w:rsid w:val="003D25A7"/>
    <w:rsid w:val="003D3627"/>
    <w:rsid w:val="003D5958"/>
    <w:rsid w:val="003D6604"/>
    <w:rsid w:val="003E0B79"/>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37FE"/>
    <w:rsid w:val="004355B5"/>
    <w:rsid w:val="00435D1A"/>
    <w:rsid w:val="004368D9"/>
    <w:rsid w:val="004431B5"/>
    <w:rsid w:val="00443890"/>
    <w:rsid w:val="00444B4B"/>
    <w:rsid w:val="00445AF3"/>
    <w:rsid w:val="00446A3B"/>
    <w:rsid w:val="00451A6A"/>
    <w:rsid w:val="004520FA"/>
    <w:rsid w:val="0045362D"/>
    <w:rsid w:val="0045467C"/>
    <w:rsid w:val="00461065"/>
    <w:rsid w:val="00463CB2"/>
    <w:rsid w:val="00463DF2"/>
    <w:rsid w:val="00467E5A"/>
    <w:rsid w:val="00467F43"/>
    <w:rsid w:val="00472CD4"/>
    <w:rsid w:val="0048483A"/>
    <w:rsid w:val="00485D2E"/>
    <w:rsid w:val="0048688B"/>
    <w:rsid w:val="00487D02"/>
    <w:rsid w:val="004939C7"/>
    <w:rsid w:val="004940F5"/>
    <w:rsid w:val="0049423D"/>
    <w:rsid w:val="0049544F"/>
    <w:rsid w:val="00496236"/>
    <w:rsid w:val="00497BE2"/>
    <w:rsid w:val="004A39D5"/>
    <w:rsid w:val="004A3A92"/>
    <w:rsid w:val="004A6143"/>
    <w:rsid w:val="004A63DC"/>
    <w:rsid w:val="004B0014"/>
    <w:rsid w:val="004B00FE"/>
    <w:rsid w:val="004B349A"/>
    <w:rsid w:val="004C0E0C"/>
    <w:rsid w:val="004C1676"/>
    <w:rsid w:val="004C53DA"/>
    <w:rsid w:val="004D0AD5"/>
    <w:rsid w:val="004D35B5"/>
    <w:rsid w:val="004D64F9"/>
    <w:rsid w:val="004D7A01"/>
    <w:rsid w:val="004D7C66"/>
    <w:rsid w:val="004E3A7C"/>
    <w:rsid w:val="004E634B"/>
    <w:rsid w:val="004E7028"/>
    <w:rsid w:val="004E7BA1"/>
    <w:rsid w:val="004F3550"/>
    <w:rsid w:val="004F7D7A"/>
    <w:rsid w:val="00502024"/>
    <w:rsid w:val="00505985"/>
    <w:rsid w:val="005100AB"/>
    <w:rsid w:val="00516F83"/>
    <w:rsid w:val="00520A9B"/>
    <w:rsid w:val="005247F9"/>
    <w:rsid w:val="00526943"/>
    <w:rsid w:val="005327A2"/>
    <w:rsid w:val="0053426D"/>
    <w:rsid w:val="005354E9"/>
    <w:rsid w:val="005403F8"/>
    <w:rsid w:val="0054215D"/>
    <w:rsid w:val="00543A7B"/>
    <w:rsid w:val="005455BE"/>
    <w:rsid w:val="00550879"/>
    <w:rsid w:val="00550B32"/>
    <w:rsid w:val="00551F5A"/>
    <w:rsid w:val="0055242F"/>
    <w:rsid w:val="00553A28"/>
    <w:rsid w:val="00557335"/>
    <w:rsid w:val="00557CA6"/>
    <w:rsid w:val="005604C4"/>
    <w:rsid w:val="00561AC9"/>
    <w:rsid w:val="005624EB"/>
    <w:rsid w:val="00567A3C"/>
    <w:rsid w:val="00576751"/>
    <w:rsid w:val="00580D74"/>
    <w:rsid w:val="00582BA0"/>
    <w:rsid w:val="00582C16"/>
    <w:rsid w:val="005868AC"/>
    <w:rsid w:val="00586FA9"/>
    <w:rsid w:val="0059716E"/>
    <w:rsid w:val="00597816"/>
    <w:rsid w:val="005A1165"/>
    <w:rsid w:val="005A1BC1"/>
    <w:rsid w:val="005A3B52"/>
    <w:rsid w:val="005A6D22"/>
    <w:rsid w:val="005B095A"/>
    <w:rsid w:val="005B1B6B"/>
    <w:rsid w:val="005B353F"/>
    <w:rsid w:val="005B3995"/>
    <w:rsid w:val="005B477B"/>
    <w:rsid w:val="005C0F78"/>
    <w:rsid w:val="005C6AB6"/>
    <w:rsid w:val="005D409D"/>
    <w:rsid w:val="005D4E53"/>
    <w:rsid w:val="005D5854"/>
    <w:rsid w:val="005E257D"/>
    <w:rsid w:val="005E39AE"/>
    <w:rsid w:val="005E46D8"/>
    <w:rsid w:val="005F3701"/>
    <w:rsid w:val="005F549F"/>
    <w:rsid w:val="0060007F"/>
    <w:rsid w:val="00601D2E"/>
    <w:rsid w:val="006040BC"/>
    <w:rsid w:val="006055C7"/>
    <w:rsid w:val="006102EC"/>
    <w:rsid w:val="006108C3"/>
    <w:rsid w:val="00613D77"/>
    <w:rsid w:val="00615587"/>
    <w:rsid w:val="00615DB5"/>
    <w:rsid w:val="0062307B"/>
    <w:rsid w:val="00623F0A"/>
    <w:rsid w:val="00624887"/>
    <w:rsid w:val="00624D60"/>
    <w:rsid w:val="006323FC"/>
    <w:rsid w:val="006339B2"/>
    <w:rsid w:val="0063494B"/>
    <w:rsid w:val="00637664"/>
    <w:rsid w:val="00641C7B"/>
    <w:rsid w:val="00642650"/>
    <w:rsid w:val="00643426"/>
    <w:rsid w:val="00643912"/>
    <w:rsid w:val="00646CF6"/>
    <w:rsid w:val="006553FD"/>
    <w:rsid w:val="006612F0"/>
    <w:rsid w:val="0066312E"/>
    <w:rsid w:val="006641B5"/>
    <w:rsid w:val="006642D0"/>
    <w:rsid w:val="006650A4"/>
    <w:rsid w:val="006664EB"/>
    <w:rsid w:val="00667F80"/>
    <w:rsid w:val="00670637"/>
    <w:rsid w:val="00670B7B"/>
    <w:rsid w:val="00673585"/>
    <w:rsid w:val="00674C3E"/>
    <w:rsid w:val="0068117D"/>
    <w:rsid w:val="0068128D"/>
    <w:rsid w:val="0068260D"/>
    <w:rsid w:val="00682DBE"/>
    <w:rsid w:val="006835E9"/>
    <w:rsid w:val="00684214"/>
    <w:rsid w:val="00684E07"/>
    <w:rsid w:val="00691924"/>
    <w:rsid w:val="006A024D"/>
    <w:rsid w:val="006A10B4"/>
    <w:rsid w:val="006A1FD1"/>
    <w:rsid w:val="006A2444"/>
    <w:rsid w:val="006B1478"/>
    <w:rsid w:val="006B22BA"/>
    <w:rsid w:val="006B2D15"/>
    <w:rsid w:val="006B56B6"/>
    <w:rsid w:val="006B73C6"/>
    <w:rsid w:val="006C2691"/>
    <w:rsid w:val="006C5DDF"/>
    <w:rsid w:val="006D14E1"/>
    <w:rsid w:val="006D4F19"/>
    <w:rsid w:val="006E1FA9"/>
    <w:rsid w:val="006E2CA7"/>
    <w:rsid w:val="006E380D"/>
    <w:rsid w:val="006E5576"/>
    <w:rsid w:val="006E6DCB"/>
    <w:rsid w:val="006F0842"/>
    <w:rsid w:val="006F187B"/>
    <w:rsid w:val="006F3B19"/>
    <w:rsid w:val="006F5726"/>
    <w:rsid w:val="006F7795"/>
    <w:rsid w:val="00703C9D"/>
    <w:rsid w:val="00712B2A"/>
    <w:rsid w:val="00717633"/>
    <w:rsid w:val="007201E2"/>
    <w:rsid w:val="00720751"/>
    <w:rsid w:val="0072576F"/>
    <w:rsid w:val="00727B4C"/>
    <w:rsid w:val="00731682"/>
    <w:rsid w:val="00735512"/>
    <w:rsid w:val="00740FC7"/>
    <w:rsid w:val="007414FB"/>
    <w:rsid w:val="00742FEC"/>
    <w:rsid w:val="007475B0"/>
    <w:rsid w:val="0075314B"/>
    <w:rsid w:val="0076190B"/>
    <w:rsid w:val="00764601"/>
    <w:rsid w:val="00766ED4"/>
    <w:rsid w:val="00770779"/>
    <w:rsid w:val="00773E34"/>
    <w:rsid w:val="00780E79"/>
    <w:rsid w:val="00781EA9"/>
    <w:rsid w:val="007867DC"/>
    <w:rsid w:val="007879C3"/>
    <w:rsid w:val="007907C0"/>
    <w:rsid w:val="00791A2F"/>
    <w:rsid w:val="00792438"/>
    <w:rsid w:val="007932F1"/>
    <w:rsid w:val="007A0304"/>
    <w:rsid w:val="007A45DE"/>
    <w:rsid w:val="007A584D"/>
    <w:rsid w:val="007B159F"/>
    <w:rsid w:val="007B4BA1"/>
    <w:rsid w:val="007B5D54"/>
    <w:rsid w:val="007B5ED6"/>
    <w:rsid w:val="007B65B9"/>
    <w:rsid w:val="007B7255"/>
    <w:rsid w:val="007C59C9"/>
    <w:rsid w:val="007C7CAD"/>
    <w:rsid w:val="007D6CC8"/>
    <w:rsid w:val="007D764B"/>
    <w:rsid w:val="007E063A"/>
    <w:rsid w:val="007E096D"/>
    <w:rsid w:val="007E3B40"/>
    <w:rsid w:val="007E5AB2"/>
    <w:rsid w:val="007E5F3E"/>
    <w:rsid w:val="007F0488"/>
    <w:rsid w:val="007F2919"/>
    <w:rsid w:val="007F2F83"/>
    <w:rsid w:val="007F635B"/>
    <w:rsid w:val="00802F96"/>
    <w:rsid w:val="008037EE"/>
    <w:rsid w:val="00805624"/>
    <w:rsid w:val="00810233"/>
    <w:rsid w:val="00814FC8"/>
    <w:rsid w:val="0081672C"/>
    <w:rsid w:val="008178B6"/>
    <w:rsid w:val="00822CC7"/>
    <w:rsid w:val="00824000"/>
    <w:rsid w:val="0082728D"/>
    <w:rsid w:val="00827C40"/>
    <w:rsid w:val="00831BD4"/>
    <w:rsid w:val="008329B3"/>
    <w:rsid w:val="00835C57"/>
    <w:rsid w:val="0083652E"/>
    <w:rsid w:val="00837816"/>
    <w:rsid w:val="008400CB"/>
    <w:rsid w:val="00840760"/>
    <w:rsid w:val="008418B5"/>
    <w:rsid w:val="00842380"/>
    <w:rsid w:val="008458DD"/>
    <w:rsid w:val="0084686D"/>
    <w:rsid w:val="00847AFC"/>
    <w:rsid w:val="008534DC"/>
    <w:rsid w:val="00857B94"/>
    <w:rsid w:val="00857BDF"/>
    <w:rsid w:val="008613EA"/>
    <w:rsid w:val="00862C4D"/>
    <w:rsid w:val="00864088"/>
    <w:rsid w:val="00864797"/>
    <w:rsid w:val="00864D64"/>
    <w:rsid w:val="008721B1"/>
    <w:rsid w:val="0087509B"/>
    <w:rsid w:val="00875C98"/>
    <w:rsid w:val="008875D8"/>
    <w:rsid w:val="00887A58"/>
    <w:rsid w:val="00894F32"/>
    <w:rsid w:val="008A1641"/>
    <w:rsid w:val="008A3104"/>
    <w:rsid w:val="008A5EA7"/>
    <w:rsid w:val="008A6DA4"/>
    <w:rsid w:val="008B1256"/>
    <w:rsid w:val="008B19B2"/>
    <w:rsid w:val="008B24F0"/>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3BDC"/>
    <w:rsid w:val="008E4550"/>
    <w:rsid w:val="008E6330"/>
    <w:rsid w:val="008F55B4"/>
    <w:rsid w:val="008F5D3C"/>
    <w:rsid w:val="008F5FFC"/>
    <w:rsid w:val="0090039F"/>
    <w:rsid w:val="00905038"/>
    <w:rsid w:val="00907FB2"/>
    <w:rsid w:val="009122C8"/>
    <w:rsid w:val="00912667"/>
    <w:rsid w:val="009129C1"/>
    <w:rsid w:val="00912DFD"/>
    <w:rsid w:val="00914100"/>
    <w:rsid w:val="00914ECA"/>
    <w:rsid w:val="0091602F"/>
    <w:rsid w:val="00916EC9"/>
    <w:rsid w:val="009171DB"/>
    <w:rsid w:val="00917D2C"/>
    <w:rsid w:val="0092163F"/>
    <w:rsid w:val="00923790"/>
    <w:rsid w:val="00925BCB"/>
    <w:rsid w:val="00926624"/>
    <w:rsid w:val="00927E4E"/>
    <w:rsid w:val="0093175E"/>
    <w:rsid w:val="00935B60"/>
    <w:rsid w:val="009362F4"/>
    <w:rsid w:val="009416FB"/>
    <w:rsid w:val="0094358E"/>
    <w:rsid w:val="00946BD9"/>
    <w:rsid w:val="00966615"/>
    <w:rsid w:val="00967D02"/>
    <w:rsid w:val="00971DEA"/>
    <w:rsid w:val="00971F6B"/>
    <w:rsid w:val="009724EC"/>
    <w:rsid w:val="00973020"/>
    <w:rsid w:val="00973151"/>
    <w:rsid w:val="00973289"/>
    <w:rsid w:val="00973FF0"/>
    <w:rsid w:val="00975883"/>
    <w:rsid w:val="009829E6"/>
    <w:rsid w:val="0098444D"/>
    <w:rsid w:val="009861D7"/>
    <w:rsid w:val="0099012A"/>
    <w:rsid w:val="009901BD"/>
    <w:rsid w:val="00990378"/>
    <w:rsid w:val="009920E5"/>
    <w:rsid w:val="0099334D"/>
    <w:rsid w:val="00995245"/>
    <w:rsid w:val="00995E64"/>
    <w:rsid w:val="009A11DC"/>
    <w:rsid w:val="009A15D1"/>
    <w:rsid w:val="009A1993"/>
    <w:rsid w:val="009A1EFF"/>
    <w:rsid w:val="009A248C"/>
    <w:rsid w:val="009A2493"/>
    <w:rsid w:val="009A3FB3"/>
    <w:rsid w:val="009A43F6"/>
    <w:rsid w:val="009A48BB"/>
    <w:rsid w:val="009A6B2B"/>
    <w:rsid w:val="009B05D6"/>
    <w:rsid w:val="009B3C8F"/>
    <w:rsid w:val="009B6AB1"/>
    <w:rsid w:val="009B72BA"/>
    <w:rsid w:val="009B78EE"/>
    <w:rsid w:val="009C14EA"/>
    <w:rsid w:val="009C7016"/>
    <w:rsid w:val="009C73C4"/>
    <w:rsid w:val="009D0D5B"/>
    <w:rsid w:val="009D106D"/>
    <w:rsid w:val="009D116E"/>
    <w:rsid w:val="009D2034"/>
    <w:rsid w:val="009D2FC3"/>
    <w:rsid w:val="009D3EC1"/>
    <w:rsid w:val="009D486A"/>
    <w:rsid w:val="009D54C4"/>
    <w:rsid w:val="009D7974"/>
    <w:rsid w:val="009E059C"/>
    <w:rsid w:val="009E4DFA"/>
    <w:rsid w:val="009E682C"/>
    <w:rsid w:val="009F16B4"/>
    <w:rsid w:val="009F5ED5"/>
    <w:rsid w:val="009F7AA6"/>
    <w:rsid w:val="00A056C9"/>
    <w:rsid w:val="00A0582B"/>
    <w:rsid w:val="00A106B7"/>
    <w:rsid w:val="00A15A16"/>
    <w:rsid w:val="00A1615A"/>
    <w:rsid w:val="00A228FA"/>
    <w:rsid w:val="00A24086"/>
    <w:rsid w:val="00A2732C"/>
    <w:rsid w:val="00A30144"/>
    <w:rsid w:val="00A30E0F"/>
    <w:rsid w:val="00A352D1"/>
    <w:rsid w:val="00A35946"/>
    <w:rsid w:val="00A378F3"/>
    <w:rsid w:val="00A401C6"/>
    <w:rsid w:val="00A40249"/>
    <w:rsid w:val="00A402A1"/>
    <w:rsid w:val="00A41688"/>
    <w:rsid w:val="00A41802"/>
    <w:rsid w:val="00A5072D"/>
    <w:rsid w:val="00A538C8"/>
    <w:rsid w:val="00A53991"/>
    <w:rsid w:val="00A541D4"/>
    <w:rsid w:val="00A54CCB"/>
    <w:rsid w:val="00A5528C"/>
    <w:rsid w:val="00A572B1"/>
    <w:rsid w:val="00A57D25"/>
    <w:rsid w:val="00A65B4D"/>
    <w:rsid w:val="00A67707"/>
    <w:rsid w:val="00A70D13"/>
    <w:rsid w:val="00A719D3"/>
    <w:rsid w:val="00A76FE9"/>
    <w:rsid w:val="00A778A5"/>
    <w:rsid w:val="00A8016C"/>
    <w:rsid w:val="00A803CA"/>
    <w:rsid w:val="00A830CF"/>
    <w:rsid w:val="00A83F94"/>
    <w:rsid w:val="00A847EB"/>
    <w:rsid w:val="00A85F88"/>
    <w:rsid w:val="00A8720E"/>
    <w:rsid w:val="00A87B4A"/>
    <w:rsid w:val="00A95835"/>
    <w:rsid w:val="00A969DA"/>
    <w:rsid w:val="00AB36E4"/>
    <w:rsid w:val="00AB3962"/>
    <w:rsid w:val="00AB3CCD"/>
    <w:rsid w:val="00AB41E8"/>
    <w:rsid w:val="00AC55C7"/>
    <w:rsid w:val="00AC792D"/>
    <w:rsid w:val="00AD223B"/>
    <w:rsid w:val="00AD2480"/>
    <w:rsid w:val="00AD6C89"/>
    <w:rsid w:val="00AD74B5"/>
    <w:rsid w:val="00AE2438"/>
    <w:rsid w:val="00AE5AE7"/>
    <w:rsid w:val="00AE5C54"/>
    <w:rsid w:val="00AE6BF6"/>
    <w:rsid w:val="00AE6E62"/>
    <w:rsid w:val="00AE7F96"/>
    <w:rsid w:val="00AF1296"/>
    <w:rsid w:val="00AF4471"/>
    <w:rsid w:val="00AF6C32"/>
    <w:rsid w:val="00B027DD"/>
    <w:rsid w:val="00B03BB1"/>
    <w:rsid w:val="00B048BC"/>
    <w:rsid w:val="00B04CC7"/>
    <w:rsid w:val="00B1070C"/>
    <w:rsid w:val="00B10BF0"/>
    <w:rsid w:val="00B11081"/>
    <w:rsid w:val="00B14C2E"/>
    <w:rsid w:val="00B17820"/>
    <w:rsid w:val="00B2370C"/>
    <w:rsid w:val="00B257CF"/>
    <w:rsid w:val="00B27949"/>
    <w:rsid w:val="00B3068B"/>
    <w:rsid w:val="00B34AD0"/>
    <w:rsid w:val="00B350C5"/>
    <w:rsid w:val="00B356FF"/>
    <w:rsid w:val="00B40778"/>
    <w:rsid w:val="00B41AC8"/>
    <w:rsid w:val="00B45550"/>
    <w:rsid w:val="00B47C76"/>
    <w:rsid w:val="00B52F7B"/>
    <w:rsid w:val="00B5456D"/>
    <w:rsid w:val="00B64198"/>
    <w:rsid w:val="00B64FD6"/>
    <w:rsid w:val="00B65772"/>
    <w:rsid w:val="00B702C4"/>
    <w:rsid w:val="00B72576"/>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65E"/>
    <w:rsid w:val="00BB0966"/>
    <w:rsid w:val="00BB43F6"/>
    <w:rsid w:val="00BB5066"/>
    <w:rsid w:val="00BB6C4E"/>
    <w:rsid w:val="00BB6E34"/>
    <w:rsid w:val="00BC0458"/>
    <w:rsid w:val="00BC335E"/>
    <w:rsid w:val="00BC37E5"/>
    <w:rsid w:val="00BD0CBB"/>
    <w:rsid w:val="00BD0DA7"/>
    <w:rsid w:val="00BD268C"/>
    <w:rsid w:val="00BE0392"/>
    <w:rsid w:val="00BE1E92"/>
    <w:rsid w:val="00BE6E38"/>
    <w:rsid w:val="00BE7C42"/>
    <w:rsid w:val="00BF754C"/>
    <w:rsid w:val="00C01419"/>
    <w:rsid w:val="00C11538"/>
    <w:rsid w:val="00C125F2"/>
    <w:rsid w:val="00C13E0E"/>
    <w:rsid w:val="00C14199"/>
    <w:rsid w:val="00C14521"/>
    <w:rsid w:val="00C14A4D"/>
    <w:rsid w:val="00C16AE8"/>
    <w:rsid w:val="00C16DE6"/>
    <w:rsid w:val="00C17A3F"/>
    <w:rsid w:val="00C2022A"/>
    <w:rsid w:val="00C239FB"/>
    <w:rsid w:val="00C23ECB"/>
    <w:rsid w:val="00C26DCD"/>
    <w:rsid w:val="00C32139"/>
    <w:rsid w:val="00C3245E"/>
    <w:rsid w:val="00C3320D"/>
    <w:rsid w:val="00C337BE"/>
    <w:rsid w:val="00C360D1"/>
    <w:rsid w:val="00C37FDF"/>
    <w:rsid w:val="00C40B76"/>
    <w:rsid w:val="00C42B8F"/>
    <w:rsid w:val="00C43F42"/>
    <w:rsid w:val="00C470CC"/>
    <w:rsid w:val="00C55DB9"/>
    <w:rsid w:val="00C569CF"/>
    <w:rsid w:val="00C6044F"/>
    <w:rsid w:val="00C611BB"/>
    <w:rsid w:val="00C62C5E"/>
    <w:rsid w:val="00C67DD5"/>
    <w:rsid w:val="00C70045"/>
    <w:rsid w:val="00C70418"/>
    <w:rsid w:val="00C7513D"/>
    <w:rsid w:val="00C751BA"/>
    <w:rsid w:val="00C75608"/>
    <w:rsid w:val="00C75F8B"/>
    <w:rsid w:val="00C778B2"/>
    <w:rsid w:val="00C77F0E"/>
    <w:rsid w:val="00C82D5B"/>
    <w:rsid w:val="00C8561A"/>
    <w:rsid w:val="00C86FDD"/>
    <w:rsid w:val="00C87F58"/>
    <w:rsid w:val="00C91032"/>
    <w:rsid w:val="00C92201"/>
    <w:rsid w:val="00C94916"/>
    <w:rsid w:val="00C96429"/>
    <w:rsid w:val="00CA043A"/>
    <w:rsid w:val="00CA5F49"/>
    <w:rsid w:val="00CA7C6F"/>
    <w:rsid w:val="00CB1D7B"/>
    <w:rsid w:val="00CC0C22"/>
    <w:rsid w:val="00CC160E"/>
    <w:rsid w:val="00CC1971"/>
    <w:rsid w:val="00CC3823"/>
    <w:rsid w:val="00CC50E5"/>
    <w:rsid w:val="00CC5559"/>
    <w:rsid w:val="00CC5826"/>
    <w:rsid w:val="00CC7D07"/>
    <w:rsid w:val="00CD03F3"/>
    <w:rsid w:val="00CD0DC9"/>
    <w:rsid w:val="00CD1683"/>
    <w:rsid w:val="00CD5F9B"/>
    <w:rsid w:val="00CD7699"/>
    <w:rsid w:val="00CE31B0"/>
    <w:rsid w:val="00CE5ABE"/>
    <w:rsid w:val="00CE75F5"/>
    <w:rsid w:val="00CF3CE1"/>
    <w:rsid w:val="00CF7EF4"/>
    <w:rsid w:val="00D01B77"/>
    <w:rsid w:val="00D0345E"/>
    <w:rsid w:val="00D06A33"/>
    <w:rsid w:val="00D0796C"/>
    <w:rsid w:val="00D07C60"/>
    <w:rsid w:val="00D07D08"/>
    <w:rsid w:val="00D113E1"/>
    <w:rsid w:val="00D141B1"/>
    <w:rsid w:val="00D15C6B"/>
    <w:rsid w:val="00D20C7F"/>
    <w:rsid w:val="00D24902"/>
    <w:rsid w:val="00D26146"/>
    <w:rsid w:val="00D2685C"/>
    <w:rsid w:val="00D317CE"/>
    <w:rsid w:val="00D3255F"/>
    <w:rsid w:val="00D332D2"/>
    <w:rsid w:val="00D339CD"/>
    <w:rsid w:val="00D33E1B"/>
    <w:rsid w:val="00D35C95"/>
    <w:rsid w:val="00D5024D"/>
    <w:rsid w:val="00D55BAA"/>
    <w:rsid w:val="00D61830"/>
    <w:rsid w:val="00D625CE"/>
    <w:rsid w:val="00D657BB"/>
    <w:rsid w:val="00D72B5F"/>
    <w:rsid w:val="00D739D5"/>
    <w:rsid w:val="00D752DB"/>
    <w:rsid w:val="00D80384"/>
    <w:rsid w:val="00D85141"/>
    <w:rsid w:val="00D857B1"/>
    <w:rsid w:val="00D87A9E"/>
    <w:rsid w:val="00D87B84"/>
    <w:rsid w:val="00D90C2A"/>
    <w:rsid w:val="00D920BA"/>
    <w:rsid w:val="00D9591A"/>
    <w:rsid w:val="00DA220A"/>
    <w:rsid w:val="00DA3199"/>
    <w:rsid w:val="00DA3C33"/>
    <w:rsid w:val="00DB03A1"/>
    <w:rsid w:val="00DB0B23"/>
    <w:rsid w:val="00DB1A91"/>
    <w:rsid w:val="00DB4547"/>
    <w:rsid w:val="00DC015E"/>
    <w:rsid w:val="00DC01C6"/>
    <w:rsid w:val="00DC0368"/>
    <w:rsid w:val="00DC1014"/>
    <w:rsid w:val="00DC15C7"/>
    <w:rsid w:val="00DC23F6"/>
    <w:rsid w:val="00DC2ACA"/>
    <w:rsid w:val="00DC45B5"/>
    <w:rsid w:val="00DC5C90"/>
    <w:rsid w:val="00DC6BAE"/>
    <w:rsid w:val="00DD0B48"/>
    <w:rsid w:val="00DD0BAB"/>
    <w:rsid w:val="00DD2601"/>
    <w:rsid w:val="00DD291F"/>
    <w:rsid w:val="00DD3A95"/>
    <w:rsid w:val="00DD738A"/>
    <w:rsid w:val="00DE10B2"/>
    <w:rsid w:val="00DE1A3C"/>
    <w:rsid w:val="00DE7FA2"/>
    <w:rsid w:val="00DF0C4C"/>
    <w:rsid w:val="00DF5A3D"/>
    <w:rsid w:val="00DF65D2"/>
    <w:rsid w:val="00E0173C"/>
    <w:rsid w:val="00E05763"/>
    <w:rsid w:val="00E10237"/>
    <w:rsid w:val="00E116D7"/>
    <w:rsid w:val="00E11E6A"/>
    <w:rsid w:val="00E15B65"/>
    <w:rsid w:val="00E16D7F"/>
    <w:rsid w:val="00E16E6A"/>
    <w:rsid w:val="00E21842"/>
    <w:rsid w:val="00E24CCC"/>
    <w:rsid w:val="00E2591D"/>
    <w:rsid w:val="00E26A59"/>
    <w:rsid w:val="00E276C5"/>
    <w:rsid w:val="00E33314"/>
    <w:rsid w:val="00E335A6"/>
    <w:rsid w:val="00E33E07"/>
    <w:rsid w:val="00E34A2F"/>
    <w:rsid w:val="00E3692A"/>
    <w:rsid w:val="00E36DCB"/>
    <w:rsid w:val="00E423FD"/>
    <w:rsid w:val="00E46846"/>
    <w:rsid w:val="00E46CD8"/>
    <w:rsid w:val="00E53C7A"/>
    <w:rsid w:val="00E55EE3"/>
    <w:rsid w:val="00E6384F"/>
    <w:rsid w:val="00E63C4B"/>
    <w:rsid w:val="00E71A4E"/>
    <w:rsid w:val="00E72207"/>
    <w:rsid w:val="00E73285"/>
    <w:rsid w:val="00E73DED"/>
    <w:rsid w:val="00E760DB"/>
    <w:rsid w:val="00E809CF"/>
    <w:rsid w:val="00E81CE5"/>
    <w:rsid w:val="00E827DE"/>
    <w:rsid w:val="00E85421"/>
    <w:rsid w:val="00E85489"/>
    <w:rsid w:val="00E85C47"/>
    <w:rsid w:val="00E86345"/>
    <w:rsid w:val="00E867CB"/>
    <w:rsid w:val="00E90E42"/>
    <w:rsid w:val="00E928F6"/>
    <w:rsid w:val="00E93CC0"/>
    <w:rsid w:val="00E965A4"/>
    <w:rsid w:val="00E9784A"/>
    <w:rsid w:val="00EA5FD8"/>
    <w:rsid w:val="00EB076F"/>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1154"/>
    <w:rsid w:val="00EF2CC8"/>
    <w:rsid w:val="00EF51B6"/>
    <w:rsid w:val="00F01A0D"/>
    <w:rsid w:val="00F05056"/>
    <w:rsid w:val="00F05956"/>
    <w:rsid w:val="00F07D6B"/>
    <w:rsid w:val="00F12516"/>
    <w:rsid w:val="00F129C2"/>
    <w:rsid w:val="00F12F08"/>
    <w:rsid w:val="00F156AC"/>
    <w:rsid w:val="00F17756"/>
    <w:rsid w:val="00F17D63"/>
    <w:rsid w:val="00F24032"/>
    <w:rsid w:val="00F25BF7"/>
    <w:rsid w:val="00F275FA"/>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54A5"/>
    <w:rsid w:val="00F65EDC"/>
    <w:rsid w:val="00F70C49"/>
    <w:rsid w:val="00F70C5A"/>
    <w:rsid w:val="00F745E8"/>
    <w:rsid w:val="00F759E9"/>
    <w:rsid w:val="00F7738E"/>
    <w:rsid w:val="00F81A50"/>
    <w:rsid w:val="00F847BC"/>
    <w:rsid w:val="00F9015A"/>
    <w:rsid w:val="00F91556"/>
    <w:rsid w:val="00F9493A"/>
    <w:rsid w:val="00FA09AD"/>
    <w:rsid w:val="00FA2AC0"/>
    <w:rsid w:val="00FA6109"/>
    <w:rsid w:val="00FB13DA"/>
    <w:rsid w:val="00FC0481"/>
    <w:rsid w:val="00FC123D"/>
    <w:rsid w:val="00FC5536"/>
    <w:rsid w:val="00FD119D"/>
    <w:rsid w:val="00FD1478"/>
    <w:rsid w:val="00FD2A52"/>
    <w:rsid w:val="00FD4C31"/>
    <w:rsid w:val="00FE2180"/>
    <w:rsid w:val="00FE4AB8"/>
    <w:rsid w:val="00FE64C1"/>
    <w:rsid w:val="00FF18DC"/>
    <w:rsid w:val="00FF38D2"/>
    <w:rsid w:val="00FF3DC7"/>
    <w:rsid w:val="00FF5512"/>
    <w:rsid w:val="00FF60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00F832-FBB6-41C2-897F-F889076B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Записник од 8-мата Седница на Совет на Општина Берово</vt:lpstr>
    </vt:vector>
  </TitlesOfParts>
  <Company>Општина Берово</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8-мата Седница на Совет на Општина Берово</dc:title>
  <dc:creator>Одделение за правни и општи работи</dc:creator>
  <cp:lastModifiedBy>Zegin</cp:lastModifiedBy>
  <cp:revision>5</cp:revision>
  <cp:lastPrinted>2021-02-04T12:07:00Z</cp:lastPrinted>
  <dcterms:created xsi:type="dcterms:W3CDTF">2022-02-09T14:03:00Z</dcterms:created>
  <dcterms:modified xsi:type="dcterms:W3CDTF">2022-02-18T12:35:00Z</dcterms:modified>
</cp:coreProperties>
</file>