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752D6" w14:textId="77777777" w:rsidR="00315FE7" w:rsidRPr="00FE2E97" w:rsidRDefault="00315FE7" w:rsidP="00A75CBE">
      <w:pPr>
        <w:spacing w:line="240" w:lineRule="auto"/>
        <w:jc w:val="center"/>
        <w:rPr>
          <w:rFonts w:ascii="Arial" w:hAnsi="Arial" w:cs="Arial"/>
          <w:b/>
          <w:sz w:val="24"/>
          <w:szCs w:val="24"/>
          <w:lang w:val="mk-MK"/>
        </w:rPr>
      </w:pPr>
      <w:r w:rsidRPr="00FE2E97">
        <w:rPr>
          <w:rFonts w:ascii="Arial" w:hAnsi="Arial" w:cs="Arial"/>
          <w:b/>
          <w:sz w:val="24"/>
          <w:szCs w:val="24"/>
          <w:lang w:val="pl-PL"/>
        </w:rPr>
        <w:t>ПОСТАПКА ЗА СПРОВЕДУВАЊЕ НА ЈАВНИ НАБАВКИ</w:t>
      </w:r>
    </w:p>
    <w:p w14:paraId="3251C65E" w14:textId="77777777" w:rsidR="00D45BD8" w:rsidRPr="00520CDB" w:rsidRDefault="00D45BD8" w:rsidP="00A75CBE">
      <w:pPr>
        <w:spacing w:line="240" w:lineRule="auto"/>
        <w:jc w:val="center"/>
        <w:rPr>
          <w:rFonts w:ascii="Arial" w:hAnsi="Arial" w:cs="Arial"/>
          <w:b/>
          <w:color w:val="FF0000"/>
          <w:sz w:val="24"/>
          <w:szCs w:val="24"/>
        </w:rPr>
      </w:pPr>
    </w:p>
    <w:p w14:paraId="0633C9E9" w14:textId="77777777" w:rsidR="00315FE7" w:rsidRPr="00FE2E97" w:rsidRDefault="002516AE" w:rsidP="002516AE">
      <w:pPr>
        <w:spacing w:line="240" w:lineRule="auto"/>
        <w:jc w:val="both"/>
        <w:rPr>
          <w:rFonts w:ascii="Arial" w:hAnsi="Arial" w:cs="Arial"/>
          <w:b/>
          <w:sz w:val="24"/>
          <w:szCs w:val="24"/>
        </w:rPr>
      </w:pPr>
      <w:r w:rsidRPr="00FE2E97">
        <w:rPr>
          <w:rFonts w:ascii="Arial" w:hAnsi="Arial" w:cs="Arial"/>
          <w:b/>
          <w:sz w:val="24"/>
          <w:szCs w:val="24"/>
        </w:rPr>
        <w:t xml:space="preserve">1. </w:t>
      </w:r>
      <w:proofErr w:type="spellStart"/>
      <w:r w:rsidR="00315FE7" w:rsidRPr="00FE2E97">
        <w:rPr>
          <w:rFonts w:ascii="Arial" w:hAnsi="Arial" w:cs="Arial"/>
          <w:b/>
          <w:sz w:val="24"/>
          <w:szCs w:val="24"/>
        </w:rPr>
        <w:t>Намена</w:t>
      </w:r>
      <w:proofErr w:type="spellEnd"/>
      <w:r w:rsidR="00315FE7" w:rsidRPr="00FE2E97">
        <w:rPr>
          <w:rFonts w:ascii="Arial" w:hAnsi="Arial" w:cs="Arial"/>
          <w:b/>
          <w:sz w:val="24"/>
          <w:szCs w:val="24"/>
        </w:rPr>
        <w:t xml:space="preserve"> и </w:t>
      </w:r>
      <w:proofErr w:type="spellStart"/>
      <w:r w:rsidR="00315FE7" w:rsidRPr="00FE2E97">
        <w:rPr>
          <w:rFonts w:ascii="Arial" w:hAnsi="Arial" w:cs="Arial"/>
          <w:b/>
          <w:sz w:val="24"/>
          <w:szCs w:val="24"/>
        </w:rPr>
        <w:t>цел</w:t>
      </w:r>
      <w:proofErr w:type="spellEnd"/>
      <w:r w:rsidR="00CB0E79" w:rsidRPr="00FE2E97">
        <w:rPr>
          <w:rFonts w:ascii="Arial" w:hAnsi="Arial" w:cs="Arial"/>
          <w:b/>
          <w:sz w:val="24"/>
          <w:szCs w:val="24"/>
          <w:lang w:val="mk-MK"/>
        </w:rPr>
        <w:t xml:space="preserve"> </w:t>
      </w:r>
      <w:proofErr w:type="spellStart"/>
      <w:r w:rsidR="00315FE7" w:rsidRPr="00FE2E97">
        <w:rPr>
          <w:rFonts w:ascii="Arial" w:hAnsi="Arial" w:cs="Arial"/>
          <w:b/>
          <w:sz w:val="24"/>
          <w:szCs w:val="24"/>
        </w:rPr>
        <w:t>на</w:t>
      </w:r>
      <w:proofErr w:type="spellEnd"/>
      <w:r w:rsidR="00CB0E79" w:rsidRPr="00FE2E97">
        <w:rPr>
          <w:rFonts w:ascii="Arial" w:hAnsi="Arial" w:cs="Arial"/>
          <w:b/>
          <w:sz w:val="24"/>
          <w:szCs w:val="24"/>
          <w:lang w:val="mk-MK"/>
        </w:rPr>
        <w:t xml:space="preserve"> </w:t>
      </w:r>
      <w:proofErr w:type="spellStart"/>
      <w:r w:rsidR="00315FE7" w:rsidRPr="00FE2E97">
        <w:rPr>
          <w:rFonts w:ascii="Arial" w:hAnsi="Arial" w:cs="Arial"/>
          <w:b/>
          <w:sz w:val="24"/>
          <w:szCs w:val="24"/>
        </w:rPr>
        <w:t>постапката</w:t>
      </w:r>
      <w:proofErr w:type="spellEnd"/>
    </w:p>
    <w:p w14:paraId="0BD5A73F" w14:textId="77777777" w:rsidR="00315FE7" w:rsidRPr="00936964" w:rsidRDefault="00315FE7" w:rsidP="00315FE7">
      <w:pPr>
        <w:spacing w:after="0" w:line="240" w:lineRule="auto"/>
        <w:jc w:val="both"/>
        <w:rPr>
          <w:rFonts w:ascii="Arial" w:hAnsi="Arial" w:cs="Arial"/>
          <w:sz w:val="24"/>
          <w:szCs w:val="24"/>
          <w:lang w:val="mk-MK"/>
        </w:rPr>
      </w:pPr>
      <w:r w:rsidRPr="00936964">
        <w:rPr>
          <w:rFonts w:ascii="Arial" w:hAnsi="Arial" w:cs="Arial"/>
          <w:sz w:val="24"/>
          <w:szCs w:val="24"/>
          <w:lang w:val="pl-PL"/>
        </w:rPr>
        <w:t>Постапката</w:t>
      </w:r>
      <w:r w:rsidR="00AC1B3A">
        <w:rPr>
          <w:rFonts w:ascii="Arial" w:hAnsi="Arial" w:cs="Arial"/>
          <w:sz w:val="24"/>
          <w:szCs w:val="24"/>
          <w:lang w:val="mk-MK"/>
        </w:rPr>
        <w:t xml:space="preserve"> за спроведување на јавни набавки</w:t>
      </w:r>
      <w:r w:rsidRPr="00936964">
        <w:rPr>
          <w:rFonts w:ascii="Arial" w:hAnsi="Arial" w:cs="Arial"/>
          <w:sz w:val="24"/>
          <w:szCs w:val="24"/>
          <w:lang w:val="pl-PL"/>
        </w:rPr>
        <w:t xml:space="preserve"> е наменета да го објасни начинот на спроведување на јавна набавка</w:t>
      </w:r>
      <w:r w:rsidR="00D45BD8" w:rsidRPr="00936964">
        <w:rPr>
          <w:rFonts w:ascii="Arial" w:hAnsi="Arial" w:cs="Arial"/>
          <w:sz w:val="24"/>
          <w:szCs w:val="24"/>
          <w:lang w:val="mk-MK"/>
        </w:rPr>
        <w:t xml:space="preserve">, одговорностите </w:t>
      </w:r>
      <w:r w:rsidR="00936964">
        <w:rPr>
          <w:rFonts w:ascii="Arial" w:hAnsi="Arial" w:cs="Arial"/>
          <w:sz w:val="24"/>
          <w:szCs w:val="24"/>
          <w:lang w:val="mk-MK"/>
        </w:rPr>
        <w:t xml:space="preserve">за активностите </w:t>
      </w:r>
      <w:r w:rsidR="00D45BD8" w:rsidRPr="00936964">
        <w:rPr>
          <w:rFonts w:ascii="Arial" w:hAnsi="Arial" w:cs="Arial"/>
          <w:sz w:val="24"/>
          <w:szCs w:val="24"/>
          <w:lang w:val="mk-MK"/>
        </w:rPr>
        <w:t>и записите кои произлегуваат како доказ за реализација на активностите при спроведување на јавна набавка.</w:t>
      </w:r>
    </w:p>
    <w:p w14:paraId="1E7DC6D3" w14:textId="77777777" w:rsidR="00A75CBE" w:rsidRDefault="00A75CBE" w:rsidP="00A75CBE">
      <w:pPr>
        <w:spacing w:after="0" w:line="240" w:lineRule="auto"/>
        <w:jc w:val="both"/>
        <w:rPr>
          <w:rFonts w:ascii="Arial" w:hAnsi="Arial" w:cs="Arial"/>
          <w:sz w:val="24"/>
          <w:szCs w:val="24"/>
        </w:rPr>
      </w:pPr>
    </w:p>
    <w:p w14:paraId="5A414333" w14:textId="77777777" w:rsidR="002516AE" w:rsidRPr="002516AE" w:rsidRDefault="002516AE" w:rsidP="00A75CBE">
      <w:pPr>
        <w:spacing w:after="0" w:line="240" w:lineRule="auto"/>
        <w:jc w:val="both"/>
        <w:rPr>
          <w:rFonts w:ascii="Arial" w:hAnsi="Arial" w:cs="Arial"/>
          <w:sz w:val="24"/>
          <w:szCs w:val="24"/>
        </w:rPr>
      </w:pPr>
    </w:p>
    <w:p w14:paraId="14BBDE5C" w14:textId="77777777" w:rsidR="00A75CBE" w:rsidRPr="00936964" w:rsidRDefault="002516AE" w:rsidP="002516AE">
      <w:pPr>
        <w:spacing w:line="240" w:lineRule="auto"/>
        <w:jc w:val="both"/>
        <w:rPr>
          <w:rFonts w:ascii="Arial" w:hAnsi="Arial" w:cs="Arial"/>
          <w:b/>
          <w:sz w:val="24"/>
          <w:szCs w:val="24"/>
        </w:rPr>
      </w:pPr>
      <w:r>
        <w:rPr>
          <w:rFonts w:ascii="Arial" w:hAnsi="Arial" w:cs="Arial"/>
          <w:b/>
          <w:sz w:val="24"/>
          <w:szCs w:val="24"/>
        </w:rPr>
        <w:t xml:space="preserve">2. </w:t>
      </w:r>
      <w:proofErr w:type="spellStart"/>
      <w:r w:rsidR="00315FE7" w:rsidRPr="00936964">
        <w:rPr>
          <w:rFonts w:ascii="Arial" w:hAnsi="Arial" w:cs="Arial"/>
          <w:b/>
          <w:sz w:val="24"/>
          <w:szCs w:val="24"/>
        </w:rPr>
        <w:t>Примена</w:t>
      </w:r>
      <w:proofErr w:type="spellEnd"/>
      <w:r w:rsidR="00936964">
        <w:rPr>
          <w:rFonts w:ascii="Arial" w:hAnsi="Arial" w:cs="Arial"/>
          <w:b/>
          <w:sz w:val="24"/>
          <w:szCs w:val="24"/>
          <w:lang w:val="mk-MK"/>
        </w:rPr>
        <w:t xml:space="preserve"> </w:t>
      </w:r>
      <w:proofErr w:type="spellStart"/>
      <w:r w:rsidR="00315FE7" w:rsidRPr="00936964">
        <w:rPr>
          <w:rFonts w:ascii="Arial" w:hAnsi="Arial" w:cs="Arial"/>
          <w:b/>
          <w:sz w:val="24"/>
          <w:szCs w:val="24"/>
        </w:rPr>
        <w:t>на</w:t>
      </w:r>
      <w:proofErr w:type="spellEnd"/>
      <w:r w:rsidR="00936964">
        <w:rPr>
          <w:rFonts w:ascii="Arial" w:hAnsi="Arial" w:cs="Arial"/>
          <w:b/>
          <w:sz w:val="24"/>
          <w:szCs w:val="24"/>
          <w:lang w:val="mk-MK"/>
        </w:rPr>
        <w:t xml:space="preserve"> </w:t>
      </w:r>
      <w:proofErr w:type="spellStart"/>
      <w:r w:rsidR="00315FE7" w:rsidRPr="00936964">
        <w:rPr>
          <w:rFonts w:ascii="Arial" w:hAnsi="Arial" w:cs="Arial"/>
          <w:b/>
          <w:sz w:val="24"/>
          <w:szCs w:val="24"/>
        </w:rPr>
        <w:t>постапката</w:t>
      </w:r>
      <w:proofErr w:type="spellEnd"/>
    </w:p>
    <w:p w14:paraId="064E394E" w14:textId="77777777" w:rsidR="00A75CBE" w:rsidRPr="0015751C" w:rsidRDefault="00315FE7" w:rsidP="00315FE7">
      <w:pPr>
        <w:spacing w:line="240" w:lineRule="auto"/>
        <w:jc w:val="both"/>
        <w:rPr>
          <w:rFonts w:ascii="Arial" w:hAnsi="Arial" w:cs="Arial"/>
          <w:sz w:val="24"/>
          <w:szCs w:val="24"/>
          <w:lang w:val="mk-MK"/>
        </w:rPr>
      </w:pPr>
      <w:proofErr w:type="spellStart"/>
      <w:r w:rsidRPr="00936964">
        <w:rPr>
          <w:rFonts w:ascii="Arial" w:hAnsi="Arial" w:cs="Arial"/>
          <w:sz w:val="24"/>
          <w:szCs w:val="24"/>
        </w:rPr>
        <w:t>Одговорни</w:t>
      </w:r>
      <w:proofErr w:type="spellEnd"/>
      <w:r w:rsidR="00936964">
        <w:rPr>
          <w:rFonts w:ascii="Arial" w:hAnsi="Arial" w:cs="Arial"/>
          <w:sz w:val="24"/>
          <w:szCs w:val="24"/>
        </w:rPr>
        <w:t xml:space="preserve"> </w:t>
      </w:r>
      <w:proofErr w:type="spellStart"/>
      <w:r w:rsidRPr="00936964">
        <w:rPr>
          <w:rFonts w:ascii="Arial" w:hAnsi="Arial" w:cs="Arial"/>
          <w:sz w:val="24"/>
          <w:szCs w:val="24"/>
        </w:rPr>
        <w:t>лица</w:t>
      </w:r>
      <w:proofErr w:type="spellEnd"/>
      <w:r w:rsidR="00936964">
        <w:rPr>
          <w:rFonts w:ascii="Arial" w:hAnsi="Arial" w:cs="Arial"/>
          <w:sz w:val="24"/>
          <w:szCs w:val="24"/>
        </w:rPr>
        <w:t xml:space="preserve"> </w:t>
      </w:r>
      <w:proofErr w:type="spellStart"/>
      <w:r w:rsidRPr="00936964">
        <w:rPr>
          <w:rFonts w:ascii="Arial" w:hAnsi="Arial" w:cs="Arial"/>
          <w:sz w:val="24"/>
          <w:szCs w:val="24"/>
        </w:rPr>
        <w:t>за</w:t>
      </w:r>
      <w:proofErr w:type="spellEnd"/>
      <w:r w:rsidR="00936964">
        <w:rPr>
          <w:rFonts w:ascii="Arial" w:hAnsi="Arial" w:cs="Arial"/>
          <w:sz w:val="24"/>
          <w:szCs w:val="24"/>
        </w:rPr>
        <w:t xml:space="preserve"> </w:t>
      </w:r>
      <w:proofErr w:type="spellStart"/>
      <w:r w:rsidRPr="00936964">
        <w:rPr>
          <w:rFonts w:ascii="Arial" w:hAnsi="Arial" w:cs="Arial"/>
          <w:sz w:val="24"/>
          <w:szCs w:val="24"/>
        </w:rPr>
        <w:t>примена</w:t>
      </w:r>
      <w:proofErr w:type="spellEnd"/>
      <w:r w:rsidR="00936964">
        <w:rPr>
          <w:rFonts w:ascii="Arial" w:hAnsi="Arial" w:cs="Arial"/>
          <w:sz w:val="24"/>
          <w:szCs w:val="24"/>
        </w:rPr>
        <w:t xml:space="preserve"> </w:t>
      </w:r>
      <w:proofErr w:type="spellStart"/>
      <w:r w:rsidRPr="00936964">
        <w:rPr>
          <w:rFonts w:ascii="Arial" w:hAnsi="Arial" w:cs="Arial"/>
          <w:sz w:val="24"/>
          <w:szCs w:val="24"/>
        </w:rPr>
        <w:t>на</w:t>
      </w:r>
      <w:proofErr w:type="spellEnd"/>
      <w:r w:rsidR="00936964">
        <w:rPr>
          <w:rFonts w:ascii="Arial" w:hAnsi="Arial" w:cs="Arial"/>
          <w:sz w:val="24"/>
          <w:szCs w:val="24"/>
        </w:rPr>
        <w:t xml:space="preserve"> </w:t>
      </w:r>
      <w:proofErr w:type="spellStart"/>
      <w:r w:rsidRPr="00936964">
        <w:rPr>
          <w:rFonts w:ascii="Arial" w:hAnsi="Arial" w:cs="Arial"/>
          <w:sz w:val="24"/>
          <w:szCs w:val="24"/>
        </w:rPr>
        <w:t>постапка</w:t>
      </w:r>
      <w:proofErr w:type="spellEnd"/>
      <w:r w:rsidR="00AC1B3A">
        <w:rPr>
          <w:rFonts w:ascii="Arial" w:hAnsi="Arial" w:cs="Arial"/>
          <w:sz w:val="24"/>
          <w:szCs w:val="24"/>
          <w:lang w:val="mk-MK"/>
        </w:rPr>
        <w:t>та се:</w:t>
      </w:r>
      <w:r w:rsidR="00936964">
        <w:rPr>
          <w:rFonts w:ascii="Arial" w:hAnsi="Arial" w:cs="Arial"/>
          <w:sz w:val="24"/>
          <w:szCs w:val="24"/>
        </w:rPr>
        <w:t xml:space="preserve"> </w:t>
      </w:r>
      <w:r w:rsidR="00FE2E97">
        <w:rPr>
          <w:rFonts w:ascii="Arial" w:hAnsi="Arial" w:cs="Arial"/>
          <w:sz w:val="24"/>
          <w:szCs w:val="24"/>
          <w:lang w:val="mk-MK"/>
        </w:rPr>
        <w:t>Градоначалник</w:t>
      </w:r>
      <w:r w:rsidR="0015751C">
        <w:rPr>
          <w:rFonts w:ascii="Arial" w:hAnsi="Arial" w:cs="Arial"/>
          <w:sz w:val="24"/>
          <w:szCs w:val="24"/>
          <w:lang w:val="mk-MK"/>
        </w:rPr>
        <w:t xml:space="preserve">, </w:t>
      </w:r>
      <w:r w:rsidR="00FE2E97">
        <w:rPr>
          <w:rFonts w:ascii="Arial" w:hAnsi="Arial" w:cs="Arial"/>
          <w:sz w:val="24"/>
          <w:szCs w:val="24"/>
          <w:lang w:val="mk-MK"/>
        </w:rPr>
        <w:t>Одговорно лице за јавни набавки, Раководители на одделенија и сите останати вработени кои непосредно вршат примена на постапката</w:t>
      </w:r>
      <w:r w:rsidR="008B6E18">
        <w:rPr>
          <w:rFonts w:ascii="Arial" w:hAnsi="Arial" w:cs="Arial"/>
          <w:sz w:val="24"/>
          <w:szCs w:val="24"/>
          <w:lang w:val="mk-MK"/>
        </w:rPr>
        <w:t>.</w:t>
      </w:r>
    </w:p>
    <w:p w14:paraId="01F91C90" w14:textId="77777777" w:rsidR="002516AE" w:rsidRDefault="002516AE" w:rsidP="00315FE7">
      <w:pPr>
        <w:ind w:left="284"/>
        <w:jc w:val="both"/>
        <w:rPr>
          <w:rFonts w:ascii="Arial" w:hAnsi="Arial" w:cs="Arial"/>
          <w:b/>
          <w:sz w:val="24"/>
          <w:szCs w:val="24"/>
        </w:rPr>
      </w:pPr>
    </w:p>
    <w:p w14:paraId="4CC96EC5" w14:textId="77777777" w:rsidR="00315FE7" w:rsidRPr="00936964" w:rsidRDefault="00315FE7" w:rsidP="00AC1B3A">
      <w:pPr>
        <w:jc w:val="both"/>
        <w:rPr>
          <w:rFonts w:ascii="Arial" w:hAnsi="Arial" w:cs="Arial"/>
          <w:b/>
          <w:sz w:val="24"/>
          <w:szCs w:val="24"/>
          <w:lang w:val="pl-PL"/>
        </w:rPr>
      </w:pPr>
      <w:r w:rsidRPr="00936964">
        <w:rPr>
          <w:rFonts w:ascii="Arial" w:hAnsi="Arial" w:cs="Arial"/>
          <w:b/>
          <w:sz w:val="24"/>
          <w:szCs w:val="24"/>
          <w:lang w:val="pl-PL"/>
        </w:rPr>
        <w:t xml:space="preserve">3. </w:t>
      </w:r>
      <w:r w:rsidR="00AC1B3A">
        <w:rPr>
          <w:rFonts w:ascii="Arial" w:hAnsi="Arial" w:cs="Arial"/>
          <w:b/>
          <w:sz w:val="24"/>
          <w:szCs w:val="24"/>
          <w:lang w:val="mk-MK"/>
        </w:rPr>
        <w:t xml:space="preserve">  </w:t>
      </w:r>
      <w:r w:rsidR="003B130A" w:rsidRPr="003B130A">
        <w:rPr>
          <w:rFonts w:ascii="Arial" w:hAnsi="Arial" w:cs="Arial"/>
          <w:b/>
          <w:color w:val="000000"/>
          <w:sz w:val="24"/>
          <w:szCs w:val="24"/>
          <w:lang w:val="mk-MK"/>
        </w:rPr>
        <w:t>Тек на активности</w:t>
      </w:r>
      <w:r w:rsidR="003B130A" w:rsidRPr="003B130A">
        <w:rPr>
          <w:rFonts w:ascii="Arial" w:hAnsi="Arial" w:cs="Arial"/>
          <w:b/>
          <w:sz w:val="24"/>
          <w:szCs w:val="24"/>
          <w:lang w:val="pl-PL"/>
        </w:rPr>
        <w:t xml:space="preserve"> </w:t>
      </w:r>
      <w:r w:rsidR="003B130A" w:rsidRPr="003B130A">
        <w:rPr>
          <w:rFonts w:ascii="Arial" w:hAnsi="Arial" w:cs="Arial"/>
          <w:b/>
          <w:sz w:val="24"/>
          <w:szCs w:val="24"/>
          <w:lang w:val="mk-MK"/>
        </w:rPr>
        <w:t>на</w:t>
      </w:r>
      <w:r w:rsidR="003B130A">
        <w:rPr>
          <w:rFonts w:ascii="Arial" w:hAnsi="Arial" w:cs="Arial"/>
          <w:b/>
          <w:sz w:val="24"/>
          <w:szCs w:val="24"/>
          <w:lang w:val="mk-MK"/>
        </w:rPr>
        <w:t xml:space="preserve"> </w:t>
      </w:r>
      <w:r w:rsidRPr="00936964">
        <w:rPr>
          <w:rFonts w:ascii="Arial" w:hAnsi="Arial" w:cs="Arial"/>
          <w:b/>
          <w:sz w:val="24"/>
          <w:szCs w:val="24"/>
          <w:lang w:val="pl-PL"/>
        </w:rPr>
        <w:t>Постапка</w:t>
      </w:r>
      <w:r w:rsidR="003B130A">
        <w:rPr>
          <w:rFonts w:ascii="Arial" w:hAnsi="Arial" w:cs="Arial"/>
          <w:b/>
          <w:sz w:val="24"/>
          <w:szCs w:val="24"/>
          <w:lang w:val="mk-MK"/>
        </w:rPr>
        <w:t>та</w:t>
      </w:r>
      <w:r w:rsidRPr="00936964">
        <w:rPr>
          <w:rFonts w:ascii="Arial" w:hAnsi="Arial" w:cs="Arial"/>
          <w:b/>
          <w:sz w:val="24"/>
          <w:szCs w:val="24"/>
          <w:lang w:val="pl-PL"/>
        </w:rPr>
        <w:t xml:space="preserve"> за спроведување на јавна набавка </w:t>
      </w:r>
    </w:p>
    <w:p w14:paraId="66AB46B8" w14:textId="77777777" w:rsidR="00315FE7" w:rsidRDefault="00315FE7" w:rsidP="00315FE7">
      <w:pPr>
        <w:spacing w:after="0"/>
        <w:jc w:val="both"/>
        <w:rPr>
          <w:rFonts w:ascii="Arial" w:hAnsi="Arial" w:cs="Arial"/>
          <w:b/>
          <w:sz w:val="24"/>
          <w:szCs w:val="24"/>
          <w:lang w:val="mk-MK"/>
        </w:rPr>
      </w:pPr>
      <w:r w:rsidRPr="00936964">
        <w:rPr>
          <w:rFonts w:ascii="Arial" w:hAnsi="Arial" w:cs="Arial"/>
          <w:b/>
          <w:sz w:val="24"/>
          <w:szCs w:val="24"/>
          <w:lang w:val="pl-PL"/>
        </w:rPr>
        <w:t>3.1 Постапка за спроведување на јавна набавка</w:t>
      </w:r>
    </w:p>
    <w:p w14:paraId="53C4F8CE" w14:textId="77777777" w:rsidR="00387E77" w:rsidRPr="00387E77" w:rsidRDefault="00387E77" w:rsidP="00315FE7">
      <w:pPr>
        <w:spacing w:after="0"/>
        <w:jc w:val="both"/>
        <w:rPr>
          <w:rFonts w:ascii="Arial" w:hAnsi="Arial" w:cs="Arial"/>
          <w:b/>
          <w:sz w:val="24"/>
          <w:szCs w:val="24"/>
          <w:lang w:val="mk-MK"/>
        </w:rPr>
      </w:pPr>
    </w:p>
    <w:p w14:paraId="4689C942" w14:textId="77777777" w:rsidR="00315FE7" w:rsidRDefault="009B7849" w:rsidP="00315FE7">
      <w:pPr>
        <w:spacing w:after="0"/>
        <w:jc w:val="both"/>
        <w:rPr>
          <w:rFonts w:ascii="Arial" w:hAnsi="Arial" w:cs="Arial"/>
          <w:sz w:val="24"/>
          <w:szCs w:val="24"/>
          <w:lang w:val="mk-MK"/>
        </w:rPr>
      </w:pPr>
      <w:r>
        <w:rPr>
          <w:rFonts w:ascii="Arial" w:hAnsi="Arial" w:cs="Arial"/>
          <w:b/>
          <w:sz w:val="24"/>
          <w:szCs w:val="24"/>
          <w:lang w:val="mk-MK"/>
        </w:rPr>
        <w:t xml:space="preserve">Донесување на </w:t>
      </w:r>
      <w:r w:rsidR="00315FE7" w:rsidRPr="00936964">
        <w:rPr>
          <w:rFonts w:ascii="Arial" w:hAnsi="Arial" w:cs="Arial"/>
          <w:b/>
          <w:sz w:val="24"/>
          <w:szCs w:val="24"/>
          <w:lang w:val="pl-PL"/>
        </w:rPr>
        <w:t>План за јавни набавки:</w:t>
      </w:r>
      <w:r w:rsidR="00315FE7" w:rsidRPr="00936964">
        <w:rPr>
          <w:rFonts w:ascii="Arial" w:hAnsi="Arial" w:cs="Arial"/>
          <w:sz w:val="24"/>
          <w:szCs w:val="24"/>
          <w:lang w:val="pl-PL"/>
        </w:rPr>
        <w:t xml:space="preserve"> Врз основа на утврдените извори на финансирање и потребите на </w:t>
      </w:r>
      <w:r w:rsidR="00FE2E97">
        <w:rPr>
          <w:rFonts w:ascii="Arial" w:hAnsi="Arial" w:cs="Arial"/>
          <w:sz w:val="24"/>
          <w:szCs w:val="24"/>
          <w:lang w:val="mk-MK"/>
        </w:rPr>
        <w:t>одделенијата</w:t>
      </w:r>
      <w:r w:rsidR="00315FE7" w:rsidRPr="00936964">
        <w:rPr>
          <w:rFonts w:ascii="Arial" w:hAnsi="Arial" w:cs="Arial"/>
          <w:sz w:val="24"/>
          <w:szCs w:val="24"/>
          <w:lang w:val="pl-PL"/>
        </w:rPr>
        <w:t>, Договорниот орган донесува план за своите вкупни потреби за набавки во тековната година по видови на стоки, услуги и работи со кој ја определува и проценетата вредност на договорот, видот и очекуваниот почеток на постапката.</w:t>
      </w:r>
      <w:r>
        <w:rPr>
          <w:rFonts w:ascii="Arial" w:hAnsi="Arial" w:cs="Arial"/>
          <w:sz w:val="24"/>
          <w:szCs w:val="24"/>
          <w:lang w:val="mk-MK"/>
        </w:rPr>
        <w:t xml:space="preserve"> </w:t>
      </w:r>
      <w:r w:rsidR="00315FE7" w:rsidRPr="00936964">
        <w:rPr>
          <w:rFonts w:ascii="Arial" w:hAnsi="Arial" w:cs="Arial"/>
          <w:sz w:val="24"/>
          <w:szCs w:val="24"/>
          <w:lang w:val="pl-PL"/>
        </w:rPr>
        <w:t xml:space="preserve">Планот за јавни набавки го донесува </w:t>
      </w:r>
      <w:r w:rsidR="00FE2E97">
        <w:rPr>
          <w:rFonts w:ascii="Arial" w:hAnsi="Arial" w:cs="Arial"/>
          <w:sz w:val="24"/>
          <w:szCs w:val="24"/>
          <w:lang w:val="mk-MK"/>
        </w:rPr>
        <w:t>Градоначалникот</w:t>
      </w:r>
      <w:r w:rsidR="00315FE7" w:rsidRPr="00936964">
        <w:rPr>
          <w:rFonts w:ascii="Arial" w:hAnsi="Arial" w:cs="Arial"/>
          <w:sz w:val="24"/>
          <w:szCs w:val="24"/>
          <w:lang w:val="pl-PL"/>
        </w:rPr>
        <w:t xml:space="preserve"> до крајот на јануари од тековната година, со можност за измена и дополнување на истиот во текот на годината.</w:t>
      </w:r>
    </w:p>
    <w:p w14:paraId="2EFABB53" w14:textId="77777777" w:rsidR="006E295F" w:rsidRDefault="006E295F" w:rsidP="00315FE7">
      <w:pPr>
        <w:spacing w:after="0"/>
        <w:jc w:val="both"/>
        <w:rPr>
          <w:rFonts w:ascii="Arial" w:hAnsi="Arial" w:cs="Arial"/>
          <w:b/>
          <w:sz w:val="24"/>
          <w:szCs w:val="24"/>
          <w:lang w:val="mk-MK"/>
        </w:rPr>
      </w:pPr>
    </w:p>
    <w:p w14:paraId="63F12A87" w14:textId="77777777" w:rsidR="00387E77" w:rsidRPr="006E295F" w:rsidRDefault="006E295F" w:rsidP="00315FE7">
      <w:pPr>
        <w:spacing w:after="0"/>
        <w:jc w:val="both"/>
        <w:rPr>
          <w:rFonts w:ascii="Arial" w:hAnsi="Arial" w:cs="Arial"/>
          <w:b/>
          <w:sz w:val="24"/>
          <w:szCs w:val="24"/>
          <w:lang w:val="mk-MK"/>
        </w:rPr>
      </w:pPr>
      <w:r w:rsidRPr="006E295F">
        <w:rPr>
          <w:rFonts w:ascii="Arial" w:hAnsi="Arial" w:cs="Arial"/>
          <w:b/>
          <w:sz w:val="24"/>
          <w:szCs w:val="24"/>
          <w:lang w:val="mk-MK"/>
        </w:rPr>
        <w:t>Доставување на барање за спроведување на јавна набавка</w:t>
      </w:r>
    </w:p>
    <w:p w14:paraId="35F972E8" w14:textId="77777777" w:rsidR="006E295F" w:rsidRPr="00387E77" w:rsidRDefault="006E295F" w:rsidP="00315FE7">
      <w:pPr>
        <w:spacing w:after="0"/>
        <w:jc w:val="both"/>
        <w:rPr>
          <w:rFonts w:ascii="Arial" w:hAnsi="Arial" w:cs="Arial"/>
          <w:sz w:val="24"/>
          <w:szCs w:val="24"/>
          <w:lang w:val="mk-MK"/>
        </w:rPr>
      </w:pPr>
      <w:r>
        <w:rPr>
          <w:rFonts w:ascii="Arial" w:hAnsi="Arial" w:cs="Arial"/>
          <w:sz w:val="24"/>
          <w:szCs w:val="24"/>
          <w:lang w:val="mk-MK"/>
        </w:rPr>
        <w:t>Раководителите на одделенијата во Општината треба да поднесат Барање за спроведување на јавна набавка до Овластено лице за водење на постапки за јавни набавки, кое предходно е одобрено од Градоначалникот.</w:t>
      </w:r>
    </w:p>
    <w:p w14:paraId="3DB9FD68" w14:textId="77777777" w:rsidR="008E5CE0" w:rsidRPr="00936964" w:rsidRDefault="009B7849" w:rsidP="00315FE7">
      <w:pPr>
        <w:spacing w:after="0"/>
        <w:jc w:val="both"/>
        <w:rPr>
          <w:rFonts w:ascii="Arial" w:hAnsi="Arial" w:cs="Arial"/>
          <w:sz w:val="24"/>
          <w:szCs w:val="24"/>
          <w:lang w:val="mk-MK"/>
        </w:rPr>
      </w:pPr>
      <w:r>
        <w:rPr>
          <w:rFonts w:ascii="Arial" w:hAnsi="Arial" w:cs="Arial"/>
          <w:b/>
          <w:sz w:val="24"/>
          <w:szCs w:val="24"/>
          <w:lang w:val="mk-MK"/>
        </w:rPr>
        <w:t>Достава на соодветна техничка спецификација за спроведување на постапка</w:t>
      </w:r>
      <w:r w:rsidR="008E5CE0" w:rsidRPr="00936964">
        <w:rPr>
          <w:rFonts w:ascii="Arial" w:hAnsi="Arial" w:cs="Arial"/>
          <w:b/>
          <w:sz w:val="24"/>
          <w:szCs w:val="24"/>
          <w:lang w:val="mk-MK"/>
        </w:rPr>
        <w:t xml:space="preserve">: </w:t>
      </w:r>
      <w:r w:rsidR="00FE2E97">
        <w:rPr>
          <w:rFonts w:ascii="Arial" w:hAnsi="Arial" w:cs="Arial"/>
          <w:sz w:val="24"/>
          <w:szCs w:val="24"/>
          <w:lang w:val="mk-MK"/>
        </w:rPr>
        <w:t>Одделението</w:t>
      </w:r>
      <w:r w:rsidR="008E5CE0" w:rsidRPr="00936964">
        <w:rPr>
          <w:rFonts w:ascii="Arial" w:hAnsi="Arial" w:cs="Arial"/>
          <w:sz w:val="24"/>
          <w:szCs w:val="24"/>
          <w:lang w:val="mk-MK"/>
        </w:rPr>
        <w:t xml:space="preserve"> ко</w:t>
      </w:r>
      <w:r w:rsidR="00FE2E97">
        <w:rPr>
          <w:rFonts w:ascii="Arial" w:hAnsi="Arial" w:cs="Arial"/>
          <w:sz w:val="24"/>
          <w:szCs w:val="24"/>
          <w:lang w:val="mk-MK"/>
        </w:rPr>
        <w:t>е</w:t>
      </w:r>
      <w:r w:rsidR="008E5CE0" w:rsidRPr="00936964">
        <w:rPr>
          <w:rFonts w:ascii="Arial" w:hAnsi="Arial" w:cs="Arial"/>
          <w:sz w:val="24"/>
          <w:szCs w:val="24"/>
          <w:lang w:val="mk-MK"/>
        </w:rPr>
        <w:t xml:space="preserve"> има потреба од спроведување на постапка за јавна набавка, врз ос</w:t>
      </w:r>
      <w:r w:rsidR="008B6E18">
        <w:rPr>
          <w:rFonts w:ascii="Arial" w:hAnsi="Arial" w:cs="Arial"/>
          <w:sz w:val="24"/>
          <w:szCs w:val="24"/>
          <w:lang w:val="mk-MK"/>
        </w:rPr>
        <w:t xml:space="preserve">нова на Планот за јавни набавки, </w:t>
      </w:r>
      <w:r w:rsidR="00CB0E79">
        <w:rPr>
          <w:rFonts w:ascii="Arial" w:hAnsi="Arial" w:cs="Arial"/>
          <w:sz w:val="24"/>
          <w:szCs w:val="24"/>
          <w:lang w:val="mk-MK"/>
        </w:rPr>
        <w:t>доставува соодветна техничка спецификација и друга потребна документациј</w:t>
      </w:r>
      <w:r w:rsidR="008B6E18">
        <w:rPr>
          <w:rFonts w:ascii="Arial" w:hAnsi="Arial" w:cs="Arial"/>
          <w:sz w:val="24"/>
          <w:szCs w:val="24"/>
          <w:lang w:val="mk-MK"/>
        </w:rPr>
        <w:t>а за спроведување на постапката</w:t>
      </w:r>
      <w:r>
        <w:rPr>
          <w:rFonts w:ascii="Arial" w:hAnsi="Arial" w:cs="Arial"/>
          <w:sz w:val="24"/>
          <w:szCs w:val="24"/>
          <w:lang w:val="mk-MK"/>
        </w:rPr>
        <w:t xml:space="preserve"> </w:t>
      </w:r>
      <w:r w:rsidR="008B6E18">
        <w:rPr>
          <w:rFonts w:ascii="Arial" w:hAnsi="Arial" w:cs="Arial"/>
          <w:sz w:val="24"/>
          <w:szCs w:val="24"/>
          <w:lang w:val="mk-MK"/>
        </w:rPr>
        <w:t xml:space="preserve">до </w:t>
      </w:r>
      <w:r w:rsidR="00FE2E97">
        <w:rPr>
          <w:rFonts w:ascii="Arial" w:hAnsi="Arial" w:cs="Arial"/>
          <w:sz w:val="24"/>
          <w:szCs w:val="24"/>
          <w:lang w:val="mk-MK"/>
        </w:rPr>
        <w:t>одговорното лице за јавни набавки</w:t>
      </w:r>
      <w:r w:rsidR="008B6E18">
        <w:rPr>
          <w:rFonts w:ascii="Arial" w:hAnsi="Arial" w:cs="Arial"/>
          <w:sz w:val="24"/>
          <w:szCs w:val="24"/>
          <w:lang w:val="mk-MK"/>
        </w:rPr>
        <w:t>.</w:t>
      </w:r>
    </w:p>
    <w:p w14:paraId="233B516E" w14:textId="77777777" w:rsidR="00CB0E79" w:rsidRPr="00CB0E79" w:rsidRDefault="00CB0E79" w:rsidP="00315FE7">
      <w:pPr>
        <w:spacing w:after="0"/>
        <w:jc w:val="both"/>
        <w:rPr>
          <w:rFonts w:ascii="Arial" w:hAnsi="Arial" w:cs="Arial"/>
          <w:sz w:val="24"/>
          <w:szCs w:val="24"/>
          <w:lang w:val="mk-MK"/>
        </w:rPr>
      </w:pPr>
      <w:r w:rsidRPr="00CB0E79">
        <w:rPr>
          <w:rFonts w:ascii="Arial" w:hAnsi="Arial" w:cs="Arial"/>
          <w:b/>
          <w:sz w:val="24"/>
          <w:szCs w:val="24"/>
          <w:lang w:val="mk-MK"/>
        </w:rPr>
        <w:lastRenderedPageBreak/>
        <w:t>Напомена:</w:t>
      </w:r>
      <w:r>
        <w:rPr>
          <w:rFonts w:ascii="Arial" w:hAnsi="Arial" w:cs="Arial"/>
          <w:b/>
          <w:sz w:val="24"/>
          <w:szCs w:val="24"/>
          <w:lang w:val="mk-MK"/>
        </w:rPr>
        <w:t xml:space="preserve"> </w:t>
      </w:r>
      <w:r>
        <w:rPr>
          <w:rFonts w:ascii="Arial" w:hAnsi="Arial" w:cs="Arial"/>
          <w:sz w:val="24"/>
          <w:szCs w:val="24"/>
          <w:lang w:val="mk-MK"/>
        </w:rPr>
        <w:t xml:space="preserve">Доколку конкретниот предмет на набавката не е предвиден со Планот за јавни набавки, проценетата вредност на договорот за јавна набавка се утврдува врз основа на претходна консултација на </w:t>
      </w:r>
      <w:r w:rsidR="003017C7">
        <w:rPr>
          <w:rFonts w:ascii="Arial" w:hAnsi="Arial" w:cs="Arial"/>
          <w:sz w:val="24"/>
          <w:szCs w:val="24"/>
          <w:lang w:val="mk-MK"/>
        </w:rPr>
        <w:t>Одговорното лице за јавни набавки</w:t>
      </w:r>
      <w:r w:rsidR="008B6E18">
        <w:rPr>
          <w:rFonts w:ascii="Arial" w:hAnsi="Arial" w:cs="Arial"/>
          <w:sz w:val="24"/>
          <w:szCs w:val="24"/>
          <w:lang w:val="mk-MK"/>
        </w:rPr>
        <w:t xml:space="preserve"> во координација со </w:t>
      </w:r>
      <w:r w:rsidR="003017C7">
        <w:rPr>
          <w:rFonts w:ascii="Arial" w:hAnsi="Arial" w:cs="Arial"/>
          <w:sz w:val="24"/>
          <w:szCs w:val="24"/>
          <w:lang w:val="mk-MK"/>
        </w:rPr>
        <w:t>Градоначалникот</w:t>
      </w:r>
      <w:r w:rsidR="00A23162">
        <w:rPr>
          <w:rFonts w:ascii="Arial" w:hAnsi="Arial" w:cs="Arial"/>
          <w:sz w:val="24"/>
          <w:szCs w:val="24"/>
          <w:lang w:val="mk-MK"/>
        </w:rPr>
        <w:t xml:space="preserve">, </w:t>
      </w:r>
      <w:r>
        <w:rPr>
          <w:rFonts w:ascii="Arial" w:hAnsi="Arial" w:cs="Arial"/>
          <w:sz w:val="24"/>
          <w:szCs w:val="24"/>
          <w:lang w:val="mk-MK"/>
        </w:rPr>
        <w:t>а понатаму таа вредност се внесува во измената и дополнува</w:t>
      </w:r>
      <w:r w:rsidR="00A23162">
        <w:rPr>
          <w:rFonts w:ascii="Arial" w:hAnsi="Arial" w:cs="Arial"/>
          <w:sz w:val="24"/>
          <w:szCs w:val="24"/>
          <w:lang w:val="mk-MK"/>
        </w:rPr>
        <w:t>њето на Планот за јавни набавки.</w:t>
      </w:r>
    </w:p>
    <w:p w14:paraId="35AFA9DA" w14:textId="77777777" w:rsidR="00A23162" w:rsidRDefault="00A23162" w:rsidP="00315FE7">
      <w:pPr>
        <w:spacing w:after="0"/>
        <w:jc w:val="both"/>
        <w:rPr>
          <w:rFonts w:ascii="Arial" w:hAnsi="Arial" w:cs="Arial"/>
          <w:sz w:val="24"/>
          <w:szCs w:val="24"/>
          <w:lang w:val="mk-MK"/>
        </w:rPr>
      </w:pPr>
    </w:p>
    <w:p w14:paraId="2F13CF36" w14:textId="77777777" w:rsidR="00A04E46" w:rsidRDefault="00A23162" w:rsidP="00315FE7">
      <w:pPr>
        <w:spacing w:after="0"/>
        <w:jc w:val="both"/>
        <w:rPr>
          <w:rFonts w:ascii="Arial" w:hAnsi="Arial" w:cs="Arial"/>
          <w:b/>
          <w:sz w:val="24"/>
          <w:szCs w:val="24"/>
          <w:lang w:val="mk-MK"/>
        </w:rPr>
      </w:pPr>
      <w:r>
        <w:rPr>
          <w:rFonts w:ascii="Arial" w:hAnsi="Arial" w:cs="Arial"/>
          <w:b/>
          <w:sz w:val="24"/>
          <w:szCs w:val="24"/>
          <w:lang w:val="mk-MK"/>
        </w:rPr>
        <w:t xml:space="preserve">Напомена: </w:t>
      </w:r>
      <w:r w:rsidR="00A04E46" w:rsidRPr="00A04E46">
        <w:rPr>
          <w:rFonts w:ascii="Arial" w:hAnsi="Arial" w:cs="Arial"/>
          <w:b/>
          <w:sz w:val="24"/>
          <w:szCs w:val="24"/>
          <w:lang w:val="mk-MK"/>
        </w:rPr>
        <w:t xml:space="preserve">Пред донесување на </w:t>
      </w:r>
      <w:r>
        <w:rPr>
          <w:rFonts w:ascii="Arial" w:hAnsi="Arial" w:cs="Arial"/>
          <w:b/>
          <w:sz w:val="24"/>
          <w:szCs w:val="24"/>
          <w:lang w:val="mk-MK"/>
        </w:rPr>
        <w:t>Одлука</w:t>
      </w:r>
      <w:r w:rsidR="00A04E46" w:rsidRPr="00A04E46">
        <w:rPr>
          <w:rFonts w:ascii="Arial" w:hAnsi="Arial" w:cs="Arial"/>
          <w:b/>
          <w:sz w:val="24"/>
          <w:szCs w:val="24"/>
          <w:lang w:val="mk-MK"/>
        </w:rPr>
        <w:t xml:space="preserve"> за избор на најповолна понуда, </w:t>
      </w:r>
      <w:r w:rsidR="003017C7">
        <w:rPr>
          <w:rFonts w:ascii="Arial" w:hAnsi="Arial" w:cs="Arial"/>
          <w:b/>
          <w:sz w:val="24"/>
          <w:szCs w:val="24"/>
          <w:lang w:val="mk-MK"/>
        </w:rPr>
        <w:t>Градоначалникот</w:t>
      </w:r>
      <w:r w:rsidR="00A04E46" w:rsidRPr="00A04E46">
        <w:rPr>
          <w:rFonts w:ascii="Arial" w:hAnsi="Arial" w:cs="Arial"/>
          <w:b/>
          <w:sz w:val="24"/>
          <w:szCs w:val="24"/>
          <w:lang w:val="mk-MK"/>
        </w:rPr>
        <w:t xml:space="preserve"> потпишува изјава за н</w:t>
      </w:r>
      <w:r w:rsidR="00A04E46">
        <w:rPr>
          <w:rFonts w:ascii="Arial" w:hAnsi="Arial" w:cs="Arial"/>
          <w:b/>
          <w:sz w:val="24"/>
          <w:szCs w:val="24"/>
          <w:lang w:val="mk-MK"/>
        </w:rPr>
        <w:t>епостоење на судир на интереси.</w:t>
      </w:r>
    </w:p>
    <w:p w14:paraId="26011B3E" w14:textId="77777777" w:rsidR="00A04E46" w:rsidRPr="00A04E46" w:rsidRDefault="00A04E46" w:rsidP="00315FE7">
      <w:pPr>
        <w:spacing w:after="0"/>
        <w:jc w:val="both"/>
        <w:rPr>
          <w:rFonts w:ascii="Arial" w:hAnsi="Arial" w:cs="Arial"/>
          <w:b/>
          <w:sz w:val="24"/>
          <w:szCs w:val="24"/>
          <w:lang w:val="mk-MK"/>
        </w:rPr>
      </w:pPr>
      <w:r>
        <w:rPr>
          <w:rFonts w:ascii="Arial" w:hAnsi="Arial" w:cs="Arial"/>
          <w:b/>
          <w:sz w:val="24"/>
          <w:szCs w:val="24"/>
          <w:lang w:val="mk-MK"/>
        </w:rPr>
        <w:t xml:space="preserve">Претседателот и членовите на Комисијата за јавна набавка потпишуваат </w:t>
      </w:r>
      <w:r w:rsidRPr="00A04E46">
        <w:rPr>
          <w:rFonts w:ascii="Arial" w:hAnsi="Arial" w:cs="Arial"/>
          <w:b/>
          <w:sz w:val="24"/>
          <w:szCs w:val="24"/>
          <w:lang w:val="mk-MK"/>
        </w:rPr>
        <w:t>изјава</w:t>
      </w:r>
      <w:r w:rsidR="00AC1B3A">
        <w:rPr>
          <w:rFonts w:ascii="Arial" w:hAnsi="Arial" w:cs="Arial"/>
          <w:b/>
          <w:sz w:val="24"/>
          <w:szCs w:val="24"/>
          <w:lang w:val="mk-MK"/>
        </w:rPr>
        <w:t xml:space="preserve"> </w:t>
      </w:r>
      <w:r>
        <w:rPr>
          <w:rFonts w:ascii="Arial" w:hAnsi="Arial" w:cs="Arial"/>
          <w:b/>
          <w:sz w:val="24"/>
          <w:szCs w:val="24"/>
          <w:lang w:val="mk-MK"/>
        </w:rPr>
        <w:t>и</w:t>
      </w:r>
      <w:r w:rsidRPr="00A04E46">
        <w:rPr>
          <w:rFonts w:ascii="Arial" w:hAnsi="Arial" w:cs="Arial"/>
          <w:b/>
          <w:sz w:val="24"/>
          <w:szCs w:val="24"/>
          <w:lang w:val="mk-MK"/>
        </w:rPr>
        <w:t xml:space="preserve"> за н</w:t>
      </w:r>
      <w:r>
        <w:rPr>
          <w:rFonts w:ascii="Arial" w:hAnsi="Arial" w:cs="Arial"/>
          <w:b/>
          <w:sz w:val="24"/>
          <w:szCs w:val="24"/>
          <w:lang w:val="mk-MK"/>
        </w:rPr>
        <w:t>епостоење на судир на интереси по отврање на понудите.</w:t>
      </w:r>
    </w:p>
    <w:p w14:paraId="137EDE16" w14:textId="77777777" w:rsidR="00387E77" w:rsidRPr="00936964" w:rsidRDefault="00387E77" w:rsidP="00315FE7">
      <w:pPr>
        <w:spacing w:after="0"/>
        <w:jc w:val="both"/>
        <w:rPr>
          <w:rFonts w:ascii="Arial" w:hAnsi="Arial" w:cs="Arial"/>
          <w:sz w:val="24"/>
          <w:szCs w:val="24"/>
          <w:lang w:val="mk-MK"/>
        </w:rPr>
      </w:pPr>
    </w:p>
    <w:p w14:paraId="051AAD31" w14:textId="5CFA709D" w:rsidR="009B16ED" w:rsidRDefault="00315FE7" w:rsidP="00315FE7">
      <w:pPr>
        <w:spacing w:after="0"/>
        <w:jc w:val="both"/>
        <w:rPr>
          <w:rFonts w:ascii="Arial" w:hAnsi="Arial" w:cs="Arial"/>
          <w:sz w:val="24"/>
          <w:szCs w:val="24"/>
          <w:lang w:val="mk-MK"/>
        </w:rPr>
      </w:pPr>
      <w:r w:rsidRPr="00936964">
        <w:rPr>
          <w:rFonts w:ascii="Arial" w:hAnsi="Arial" w:cs="Arial"/>
          <w:b/>
          <w:sz w:val="24"/>
          <w:szCs w:val="24"/>
          <w:lang w:val="pl-PL"/>
        </w:rPr>
        <w:t xml:space="preserve">Изготвување на </w:t>
      </w:r>
      <w:r w:rsidR="00A23162">
        <w:rPr>
          <w:rFonts w:ascii="Arial" w:hAnsi="Arial" w:cs="Arial"/>
          <w:b/>
          <w:sz w:val="24"/>
          <w:szCs w:val="24"/>
          <w:lang w:val="mk-MK"/>
        </w:rPr>
        <w:t>Одлука</w:t>
      </w:r>
      <w:r w:rsidRPr="00936964">
        <w:rPr>
          <w:rFonts w:ascii="Arial" w:hAnsi="Arial" w:cs="Arial"/>
          <w:b/>
          <w:sz w:val="24"/>
          <w:szCs w:val="24"/>
          <w:lang w:val="pl-PL"/>
        </w:rPr>
        <w:t xml:space="preserve"> за јавна набавка: </w:t>
      </w:r>
      <w:r w:rsidR="003017C7">
        <w:rPr>
          <w:rFonts w:ascii="Arial" w:hAnsi="Arial" w:cs="Arial"/>
          <w:sz w:val="24"/>
          <w:szCs w:val="24"/>
          <w:lang w:val="mk-MK"/>
        </w:rPr>
        <w:t>Одговорното лице за јавни набавки</w:t>
      </w:r>
      <w:r w:rsidR="00380AB0" w:rsidRPr="009B16ED">
        <w:rPr>
          <w:rFonts w:ascii="Arial" w:hAnsi="Arial" w:cs="Arial"/>
          <w:sz w:val="24"/>
          <w:szCs w:val="24"/>
          <w:lang w:val="mk-MK"/>
        </w:rPr>
        <w:t xml:space="preserve"> </w:t>
      </w:r>
      <w:r w:rsidR="009B16ED" w:rsidRPr="009B16ED">
        <w:rPr>
          <w:rFonts w:ascii="Arial" w:hAnsi="Arial" w:cs="Arial"/>
          <w:sz w:val="24"/>
          <w:szCs w:val="24"/>
          <w:lang w:val="mk-MK"/>
        </w:rPr>
        <w:t xml:space="preserve">изготвува </w:t>
      </w:r>
      <w:r w:rsidR="00A23162">
        <w:rPr>
          <w:rFonts w:ascii="Arial" w:hAnsi="Arial" w:cs="Arial"/>
          <w:sz w:val="24"/>
          <w:szCs w:val="24"/>
          <w:lang w:val="mk-MK"/>
        </w:rPr>
        <w:t>Одлука</w:t>
      </w:r>
      <w:r w:rsidR="009B16ED" w:rsidRPr="009B16ED">
        <w:rPr>
          <w:rFonts w:ascii="Arial" w:hAnsi="Arial" w:cs="Arial"/>
          <w:sz w:val="24"/>
          <w:szCs w:val="24"/>
          <w:lang w:val="mk-MK"/>
        </w:rPr>
        <w:t xml:space="preserve"> за јавна набавка. </w:t>
      </w:r>
      <w:r w:rsidRPr="00936964">
        <w:rPr>
          <w:rFonts w:ascii="Arial" w:hAnsi="Arial" w:cs="Arial"/>
          <w:sz w:val="24"/>
          <w:szCs w:val="24"/>
          <w:lang w:val="pl-PL"/>
        </w:rPr>
        <w:t xml:space="preserve">Со </w:t>
      </w:r>
      <w:r w:rsidR="00A23162">
        <w:rPr>
          <w:rFonts w:ascii="Arial" w:hAnsi="Arial" w:cs="Arial"/>
          <w:sz w:val="24"/>
          <w:szCs w:val="24"/>
          <w:lang w:val="mk-MK"/>
        </w:rPr>
        <w:t>одлуката</w:t>
      </w:r>
      <w:r w:rsidR="009B16ED">
        <w:rPr>
          <w:rFonts w:ascii="Arial" w:hAnsi="Arial" w:cs="Arial"/>
          <w:sz w:val="24"/>
          <w:szCs w:val="24"/>
          <w:lang w:val="mk-MK"/>
        </w:rPr>
        <w:t xml:space="preserve"> </w:t>
      </w:r>
      <w:r w:rsidRPr="00936964">
        <w:rPr>
          <w:rFonts w:ascii="Arial" w:hAnsi="Arial" w:cs="Arial"/>
          <w:sz w:val="24"/>
          <w:szCs w:val="24"/>
          <w:lang w:val="pl-PL"/>
        </w:rPr>
        <w:t>за јавна набавка се утврдува предметот, количи</w:t>
      </w:r>
      <w:r w:rsidR="00870616">
        <w:rPr>
          <w:rFonts w:ascii="Arial" w:hAnsi="Arial" w:cs="Arial"/>
          <w:sz w:val="24"/>
          <w:szCs w:val="24"/>
          <w:lang w:val="pl-PL"/>
        </w:rPr>
        <w:t>ната, износо</w:t>
      </w:r>
      <w:r w:rsidR="00870616">
        <w:rPr>
          <w:rFonts w:ascii="Arial" w:hAnsi="Arial" w:cs="Arial"/>
          <w:sz w:val="24"/>
          <w:szCs w:val="24"/>
          <w:lang w:val="mk-MK"/>
        </w:rPr>
        <w:t xml:space="preserve">т и </w:t>
      </w:r>
      <w:r w:rsidRPr="00936964">
        <w:rPr>
          <w:rFonts w:ascii="Arial" w:hAnsi="Arial" w:cs="Arial"/>
          <w:sz w:val="24"/>
          <w:szCs w:val="24"/>
          <w:lang w:val="pl-PL"/>
        </w:rPr>
        <w:t>изворот</w:t>
      </w:r>
      <w:r w:rsidR="009B16ED">
        <w:rPr>
          <w:rFonts w:ascii="Arial" w:hAnsi="Arial" w:cs="Arial"/>
          <w:sz w:val="24"/>
          <w:szCs w:val="24"/>
          <w:lang w:val="mk-MK"/>
        </w:rPr>
        <w:t xml:space="preserve"> на средствата </w:t>
      </w:r>
      <w:r w:rsidR="009B16ED" w:rsidRPr="00936964">
        <w:rPr>
          <w:rFonts w:ascii="Arial" w:hAnsi="Arial" w:cs="Arial"/>
          <w:sz w:val="24"/>
          <w:szCs w:val="24"/>
          <w:lang w:val="pl-PL"/>
        </w:rPr>
        <w:t>потребни за реализација на набавката</w:t>
      </w:r>
      <w:r w:rsidR="00870616">
        <w:rPr>
          <w:rFonts w:ascii="Arial" w:hAnsi="Arial" w:cs="Arial"/>
          <w:sz w:val="24"/>
          <w:szCs w:val="24"/>
          <w:lang w:val="mk-MK"/>
        </w:rPr>
        <w:t xml:space="preserve">. </w:t>
      </w:r>
      <w:r w:rsidRPr="00936964">
        <w:rPr>
          <w:rFonts w:ascii="Arial" w:hAnsi="Arial" w:cs="Arial"/>
          <w:sz w:val="24"/>
          <w:szCs w:val="24"/>
          <w:lang w:val="pl-PL"/>
        </w:rPr>
        <w:t xml:space="preserve">Со </w:t>
      </w:r>
      <w:r w:rsidR="00A23162">
        <w:rPr>
          <w:rFonts w:ascii="Arial" w:hAnsi="Arial" w:cs="Arial"/>
          <w:sz w:val="24"/>
          <w:szCs w:val="24"/>
          <w:lang w:val="mk-MK"/>
        </w:rPr>
        <w:t>одлуката</w:t>
      </w:r>
      <w:r w:rsidRPr="00936964">
        <w:rPr>
          <w:rFonts w:ascii="Arial" w:hAnsi="Arial" w:cs="Arial"/>
          <w:sz w:val="24"/>
          <w:szCs w:val="24"/>
          <w:lang w:val="pl-PL"/>
        </w:rPr>
        <w:t xml:space="preserve"> за јавна набавка се определува и видот на постапката и се назначуваат Претседателот и членовите на Комисијата за јавна набавка, нивниот број и нивните заменици. </w:t>
      </w:r>
      <w:r w:rsidR="009B16ED">
        <w:rPr>
          <w:rFonts w:ascii="Arial" w:hAnsi="Arial" w:cs="Arial"/>
          <w:sz w:val="24"/>
          <w:szCs w:val="24"/>
          <w:lang w:val="mk-MK"/>
        </w:rPr>
        <w:t>(по најмалку двајца членови и нивни заменици)</w:t>
      </w:r>
      <w:r w:rsidR="00D83811">
        <w:rPr>
          <w:rFonts w:ascii="Arial" w:hAnsi="Arial" w:cs="Arial"/>
          <w:sz w:val="24"/>
          <w:szCs w:val="24"/>
          <w:lang w:val="mk-MK"/>
        </w:rPr>
        <w:t>.</w:t>
      </w:r>
    </w:p>
    <w:p w14:paraId="6B72D0F1" w14:textId="77777777" w:rsidR="00315FE7" w:rsidRDefault="00A23162" w:rsidP="00315FE7">
      <w:pPr>
        <w:spacing w:after="0"/>
        <w:jc w:val="both"/>
        <w:rPr>
          <w:rFonts w:ascii="Arial" w:hAnsi="Arial" w:cs="Arial"/>
          <w:sz w:val="24"/>
          <w:szCs w:val="24"/>
          <w:lang w:val="mk-MK"/>
        </w:rPr>
      </w:pPr>
      <w:r>
        <w:rPr>
          <w:rFonts w:ascii="Arial" w:hAnsi="Arial" w:cs="Arial"/>
          <w:sz w:val="24"/>
          <w:szCs w:val="24"/>
          <w:lang w:val="mk-MK"/>
        </w:rPr>
        <w:t>Одлуката</w:t>
      </w:r>
      <w:r w:rsidR="009B16ED">
        <w:rPr>
          <w:rFonts w:ascii="Arial" w:hAnsi="Arial" w:cs="Arial"/>
          <w:sz w:val="24"/>
          <w:szCs w:val="24"/>
          <w:lang w:val="mk-MK"/>
        </w:rPr>
        <w:t xml:space="preserve"> </w:t>
      </w:r>
      <w:r w:rsidR="00315FE7" w:rsidRPr="00936964">
        <w:rPr>
          <w:rFonts w:ascii="Arial" w:hAnsi="Arial" w:cs="Arial"/>
          <w:sz w:val="24"/>
          <w:szCs w:val="24"/>
          <w:lang w:val="pl-PL"/>
        </w:rPr>
        <w:t>за јавна набавка</w:t>
      </w:r>
      <w:r w:rsidR="007254D8">
        <w:rPr>
          <w:rFonts w:ascii="Arial" w:hAnsi="Arial" w:cs="Arial"/>
          <w:sz w:val="24"/>
          <w:szCs w:val="24"/>
          <w:lang w:val="mk-MK"/>
        </w:rPr>
        <w:t xml:space="preserve"> </w:t>
      </w:r>
      <w:r>
        <w:rPr>
          <w:rFonts w:ascii="Arial" w:hAnsi="Arial" w:cs="Arial"/>
          <w:sz w:val="24"/>
          <w:szCs w:val="24"/>
          <w:lang w:val="mk-MK"/>
        </w:rPr>
        <w:t>ја</w:t>
      </w:r>
      <w:r w:rsidR="00315FE7" w:rsidRPr="00936964">
        <w:rPr>
          <w:rFonts w:ascii="Arial" w:hAnsi="Arial" w:cs="Arial"/>
          <w:sz w:val="24"/>
          <w:szCs w:val="24"/>
          <w:lang w:val="pl-PL"/>
        </w:rPr>
        <w:t xml:space="preserve"> донесува </w:t>
      </w:r>
      <w:r w:rsidR="003017C7">
        <w:rPr>
          <w:rFonts w:ascii="Arial" w:hAnsi="Arial" w:cs="Arial"/>
          <w:sz w:val="24"/>
          <w:szCs w:val="24"/>
          <w:lang w:val="mk-MK"/>
        </w:rPr>
        <w:t>Градоначалникот</w:t>
      </w:r>
      <w:r>
        <w:rPr>
          <w:rFonts w:ascii="Arial" w:hAnsi="Arial" w:cs="Arial"/>
          <w:sz w:val="24"/>
          <w:szCs w:val="24"/>
          <w:lang w:val="mk-MK"/>
        </w:rPr>
        <w:t>.</w:t>
      </w:r>
    </w:p>
    <w:p w14:paraId="2EC6AAD5" w14:textId="77777777" w:rsidR="00387E77" w:rsidRDefault="00387E77" w:rsidP="00315FE7">
      <w:pPr>
        <w:spacing w:after="0"/>
        <w:jc w:val="both"/>
        <w:rPr>
          <w:rFonts w:ascii="Arial" w:hAnsi="Arial" w:cs="Arial"/>
          <w:sz w:val="24"/>
          <w:szCs w:val="24"/>
          <w:lang w:val="mk-MK"/>
        </w:rPr>
      </w:pPr>
    </w:p>
    <w:p w14:paraId="16947BD5" w14:textId="77777777" w:rsidR="00315FE7" w:rsidRDefault="00315FE7" w:rsidP="00315FE7">
      <w:pPr>
        <w:spacing w:after="0"/>
        <w:jc w:val="both"/>
        <w:rPr>
          <w:rFonts w:ascii="Arial" w:hAnsi="Arial" w:cs="Arial"/>
          <w:sz w:val="24"/>
          <w:szCs w:val="24"/>
          <w:lang w:val="mk-MK"/>
        </w:rPr>
      </w:pPr>
      <w:r w:rsidRPr="002C1F9B">
        <w:rPr>
          <w:rFonts w:ascii="Arial" w:hAnsi="Arial" w:cs="Arial"/>
          <w:b/>
          <w:sz w:val="24"/>
          <w:szCs w:val="24"/>
          <w:lang w:val="pl-PL"/>
        </w:rPr>
        <w:t>Подготовка на тендерска документација за јавна набавка:</w:t>
      </w:r>
      <w:r w:rsidRPr="00936964">
        <w:rPr>
          <w:rFonts w:ascii="Arial" w:hAnsi="Arial" w:cs="Arial"/>
          <w:b/>
          <w:sz w:val="24"/>
          <w:szCs w:val="24"/>
          <w:lang w:val="pl-PL"/>
        </w:rPr>
        <w:t xml:space="preserve"> </w:t>
      </w:r>
      <w:r w:rsidR="00E749E5">
        <w:rPr>
          <w:rFonts w:ascii="Arial" w:hAnsi="Arial" w:cs="Arial"/>
          <w:sz w:val="24"/>
          <w:szCs w:val="24"/>
          <w:lang w:val="mk-MK"/>
        </w:rPr>
        <w:t>Одговорното лице за јавни набавки</w:t>
      </w:r>
      <w:r w:rsidR="00212FB2" w:rsidRPr="009B16ED">
        <w:rPr>
          <w:rFonts w:ascii="Arial" w:hAnsi="Arial" w:cs="Arial"/>
          <w:sz w:val="24"/>
          <w:szCs w:val="24"/>
          <w:lang w:val="mk-MK"/>
        </w:rPr>
        <w:t xml:space="preserve"> </w:t>
      </w:r>
      <w:r w:rsidRPr="00936964">
        <w:rPr>
          <w:rFonts w:ascii="Arial" w:hAnsi="Arial" w:cs="Arial"/>
          <w:sz w:val="24"/>
          <w:szCs w:val="24"/>
          <w:lang w:val="pl-PL"/>
        </w:rPr>
        <w:t>врши дефинирање на критериуми за оценување на професионалната и техничката способност на економските оператори, критериуми за оценување на економската способност и критериуми за избор на најповолна понуда.</w:t>
      </w:r>
    </w:p>
    <w:p w14:paraId="595F54AC" w14:textId="77777777" w:rsidR="00B02BEC" w:rsidRPr="00B02BEC" w:rsidRDefault="00B02BEC" w:rsidP="00315FE7">
      <w:pPr>
        <w:spacing w:after="0"/>
        <w:jc w:val="both"/>
        <w:rPr>
          <w:rFonts w:ascii="Arial" w:hAnsi="Arial" w:cs="Arial"/>
          <w:sz w:val="24"/>
          <w:szCs w:val="24"/>
          <w:lang w:val="mk-MK"/>
        </w:rPr>
      </w:pPr>
    </w:p>
    <w:p w14:paraId="39403076" w14:textId="77777777" w:rsidR="00B02BEC" w:rsidRPr="00B02BEC" w:rsidRDefault="00B02BEC" w:rsidP="00B02BEC">
      <w:pPr>
        <w:spacing w:after="0"/>
        <w:jc w:val="both"/>
        <w:rPr>
          <w:rFonts w:ascii="Arial" w:hAnsi="Arial" w:cs="Arial"/>
          <w:sz w:val="24"/>
          <w:szCs w:val="24"/>
          <w:lang w:val="mk-MK"/>
        </w:rPr>
      </w:pPr>
    </w:p>
    <w:p w14:paraId="6E9000DF" w14:textId="77777777" w:rsidR="00B02BEC" w:rsidRPr="002C1F9B" w:rsidRDefault="00B02BEC" w:rsidP="00B02BEC">
      <w:pPr>
        <w:spacing w:after="0"/>
        <w:jc w:val="both"/>
        <w:rPr>
          <w:rFonts w:ascii="Arial" w:hAnsi="Arial" w:cs="Arial"/>
          <w:sz w:val="24"/>
          <w:szCs w:val="24"/>
          <w:lang w:val="mk-MK"/>
        </w:rPr>
      </w:pPr>
      <w:r>
        <w:rPr>
          <w:rFonts w:ascii="Arial" w:hAnsi="Arial" w:cs="Arial"/>
          <w:b/>
          <w:sz w:val="24"/>
          <w:szCs w:val="24"/>
          <w:lang w:val="mk-MK"/>
        </w:rPr>
        <w:t>Објавување на оглас на електронскиот систем за јавни набавки - ЕСЈН:</w:t>
      </w:r>
    </w:p>
    <w:p w14:paraId="257E5B55" w14:textId="77777777" w:rsidR="00B02BEC" w:rsidRDefault="00671264" w:rsidP="00B02BEC">
      <w:pPr>
        <w:spacing w:after="0"/>
        <w:jc w:val="both"/>
        <w:rPr>
          <w:rFonts w:ascii="Arial" w:hAnsi="Arial" w:cs="Arial"/>
          <w:sz w:val="24"/>
          <w:szCs w:val="24"/>
          <w:lang w:val="mk-MK"/>
        </w:rPr>
      </w:pPr>
      <w:r>
        <w:rPr>
          <w:rFonts w:ascii="Arial" w:hAnsi="Arial" w:cs="Arial"/>
          <w:sz w:val="24"/>
          <w:szCs w:val="24"/>
          <w:lang w:val="mk-MK"/>
        </w:rPr>
        <w:t>Одговорното лице за јавни набавки</w:t>
      </w:r>
      <w:r w:rsidR="00B02BEC" w:rsidRPr="009B16ED">
        <w:rPr>
          <w:rFonts w:ascii="Arial" w:hAnsi="Arial" w:cs="Arial"/>
          <w:sz w:val="24"/>
          <w:szCs w:val="24"/>
          <w:lang w:val="mk-MK"/>
        </w:rPr>
        <w:t xml:space="preserve"> </w:t>
      </w:r>
      <w:r w:rsidR="00B02BEC">
        <w:rPr>
          <w:rFonts w:ascii="Arial" w:hAnsi="Arial" w:cs="Arial"/>
          <w:sz w:val="24"/>
          <w:szCs w:val="24"/>
          <w:lang w:val="mk-MK"/>
        </w:rPr>
        <w:t xml:space="preserve">објавува оглас на </w:t>
      </w:r>
      <w:r w:rsidR="00B02BEC" w:rsidRPr="002C1F9B">
        <w:rPr>
          <w:rFonts w:ascii="Arial" w:hAnsi="Arial" w:cs="Arial"/>
          <w:sz w:val="24"/>
          <w:szCs w:val="24"/>
          <w:lang w:val="mk-MK"/>
        </w:rPr>
        <w:t>ЕСЈН</w:t>
      </w:r>
      <w:r w:rsidR="00B02BEC">
        <w:rPr>
          <w:rFonts w:ascii="Arial" w:hAnsi="Arial" w:cs="Arial"/>
          <w:sz w:val="24"/>
          <w:szCs w:val="24"/>
          <w:lang w:val="mk-MK"/>
        </w:rPr>
        <w:t>, а во зависност од видот на постапката истиот го доставува и до Службен Весник на РМ.</w:t>
      </w:r>
    </w:p>
    <w:p w14:paraId="7B828A24" w14:textId="77777777" w:rsidR="00387E77" w:rsidRPr="00387E77" w:rsidRDefault="00387E77" w:rsidP="00315FE7">
      <w:pPr>
        <w:spacing w:after="0"/>
        <w:jc w:val="both"/>
        <w:rPr>
          <w:rFonts w:ascii="Arial" w:hAnsi="Arial" w:cs="Arial"/>
          <w:b/>
          <w:sz w:val="24"/>
          <w:szCs w:val="24"/>
          <w:lang w:val="mk-MK"/>
        </w:rPr>
      </w:pPr>
    </w:p>
    <w:p w14:paraId="59FA851B" w14:textId="77777777" w:rsidR="00315FE7" w:rsidRDefault="00315FE7" w:rsidP="00315FE7">
      <w:pPr>
        <w:spacing w:after="0"/>
        <w:jc w:val="both"/>
        <w:rPr>
          <w:rFonts w:ascii="Arial" w:hAnsi="Arial" w:cs="Arial"/>
          <w:sz w:val="24"/>
          <w:szCs w:val="24"/>
          <w:lang w:val="mk-MK"/>
        </w:rPr>
      </w:pPr>
      <w:r w:rsidRPr="00936964">
        <w:rPr>
          <w:rFonts w:ascii="Arial" w:hAnsi="Arial" w:cs="Arial"/>
          <w:b/>
          <w:sz w:val="24"/>
          <w:szCs w:val="24"/>
          <w:lang w:val="pl-PL"/>
        </w:rPr>
        <w:t>Отварање на понудите:</w:t>
      </w:r>
      <w:r w:rsidRPr="00936964">
        <w:rPr>
          <w:rFonts w:ascii="Arial" w:hAnsi="Arial" w:cs="Arial"/>
          <w:sz w:val="24"/>
          <w:szCs w:val="24"/>
          <w:lang w:val="pl-PL"/>
        </w:rPr>
        <w:t xml:space="preserve"> Отварање на понудите се врши во денот, часот и местото определено како краен рок за доставување на понудите.</w:t>
      </w:r>
      <w:r w:rsidR="002C1F9B">
        <w:rPr>
          <w:rFonts w:ascii="Arial" w:hAnsi="Arial" w:cs="Arial"/>
          <w:sz w:val="24"/>
          <w:szCs w:val="24"/>
          <w:lang w:val="mk-MK"/>
        </w:rPr>
        <w:t xml:space="preserve"> </w:t>
      </w:r>
      <w:r w:rsidRPr="00936964">
        <w:rPr>
          <w:rFonts w:ascii="Arial" w:hAnsi="Arial" w:cs="Arial"/>
          <w:sz w:val="24"/>
          <w:szCs w:val="24"/>
          <w:lang w:val="pl-PL"/>
        </w:rPr>
        <w:t xml:space="preserve">Доколку отварањето на понудите е јавно присуствуваат и овластени претставници на понудувачите. </w:t>
      </w:r>
      <w:r w:rsidR="002C1F9B">
        <w:rPr>
          <w:rFonts w:ascii="Arial" w:hAnsi="Arial" w:cs="Arial"/>
          <w:sz w:val="24"/>
          <w:szCs w:val="24"/>
          <w:lang w:val="mk-MK"/>
        </w:rPr>
        <w:t>На денот на јавното отварање комисијата пополнува образец за записник во кој се внесуваат следниве податоци:</w:t>
      </w:r>
    </w:p>
    <w:p w14:paraId="7AD14ABA" w14:textId="77777777" w:rsidR="002C1F9B" w:rsidRDefault="002C1F9B" w:rsidP="00315FE7">
      <w:pPr>
        <w:spacing w:after="0"/>
        <w:jc w:val="both"/>
        <w:rPr>
          <w:rFonts w:ascii="Arial" w:hAnsi="Arial" w:cs="Arial"/>
          <w:sz w:val="24"/>
          <w:szCs w:val="24"/>
          <w:lang w:val="mk-MK"/>
        </w:rPr>
      </w:pPr>
      <w:r>
        <w:rPr>
          <w:rFonts w:ascii="Arial" w:hAnsi="Arial" w:cs="Arial"/>
          <w:sz w:val="24"/>
          <w:szCs w:val="24"/>
          <w:lang w:val="mk-MK"/>
        </w:rPr>
        <w:t>- називот на понудувачот</w:t>
      </w:r>
    </w:p>
    <w:p w14:paraId="4A2CAD51" w14:textId="77777777" w:rsidR="00654343" w:rsidRDefault="00654343" w:rsidP="00315FE7">
      <w:pPr>
        <w:spacing w:after="0"/>
        <w:jc w:val="both"/>
        <w:rPr>
          <w:rFonts w:ascii="Arial" w:hAnsi="Arial" w:cs="Arial"/>
          <w:sz w:val="24"/>
          <w:szCs w:val="24"/>
          <w:lang w:val="mk-MK"/>
        </w:rPr>
      </w:pPr>
      <w:r>
        <w:rPr>
          <w:rFonts w:ascii="Arial" w:hAnsi="Arial" w:cs="Arial"/>
          <w:sz w:val="24"/>
          <w:szCs w:val="24"/>
          <w:lang w:val="mk-MK"/>
        </w:rPr>
        <w:t>- понудената цена без ДДВ</w:t>
      </w:r>
    </w:p>
    <w:p w14:paraId="2F01DE0F" w14:textId="77777777" w:rsidR="00654343" w:rsidRDefault="00654343" w:rsidP="00315FE7">
      <w:pPr>
        <w:spacing w:after="0"/>
        <w:jc w:val="both"/>
        <w:rPr>
          <w:rFonts w:ascii="Arial" w:hAnsi="Arial" w:cs="Arial"/>
          <w:sz w:val="24"/>
          <w:szCs w:val="24"/>
          <w:lang w:val="mk-MK"/>
        </w:rPr>
      </w:pPr>
      <w:r>
        <w:rPr>
          <w:rFonts w:ascii="Arial" w:hAnsi="Arial" w:cs="Arial"/>
          <w:sz w:val="24"/>
          <w:szCs w:val="24"/>
          <w:lang w:val="mk-MK"/>
        </w:rPr>
        <w:lastRenderedPageBreak/>
        <w:t>- дали има измени и дополнувања на тендерската документација</w:t>
      </w:r>
    </w:p>
    <w:p w14:paraId="75B0B2EC" w14:textId="77777777" w:rsidR="00654343" w:rsidRDefault="00654343" w:rsidP="00315FE7">
      <w:pPr>
        <w:spacing w:after="0"/>
        <w:jc w:val="both"/>
        <w:rPr>
          <w:rFonts w:ascii="Arial" w:hAnsi="Arial" w:cs="Arial"/>
          <w:sz w:val="24"/>
          <w:szCs w:val="24"/>
          <w:lang w:val="mk-MK"/>
        </w:rPr>
      </w:pPr>
      <w:r>
        <w:rPr>
          <w:rFonts w:ascii="Arial" w:hAnsi="Arial" w:cs="Arial"/>
          <w:sz w:val="24"/>
          <w:szCs w:val="24"/>
          <w:lang w:val="mk-MK"/>
        </w:rPr>
        <w:t>- дали има повлекување на понудата</w:t>
      </w:r>
    </w:p>
    <w:p w14:paraId="16CD00E5" w14:textId="77777777" w:rsidR="00654343" w:rsidRDefault="00654343" w:rsidP="00315FE7">
      <w:pPr>
        <w:spacing w:after="0"/>
        <w:jc w:val="both"/>
        <w:rPr>
          <w:rFonts w:ascii="Arial" w:hAnsi="Arial" w:cs="Arial"/>
          <w:sz w:val="24"/>
          <w:szCs w:val="24"/>
          <w:lang w:val="mk-MK"/>
        </w:rPr>
      </w:pPr>
      <w:r>
        <w:rPr>
          <w:rFonts w:ascii="Arial" w:hAnsi="Arial" w:cs="Arial"/>
          <w:sz w:val="24"/>
          <w:szCs w:val="24"/>
          <w:lang w:val="mk-MK"/>
        </w:rPr>
        <w:t>- дали понудата е доставена во оргинален образец</w:t>
      </w:r>
    </w:p>
    <w:p w14:paraId="51A82017" w14:textId="77777777" w:rsidR="00654343" w:rsidRDefault="00654343" w:rsidP="00315FE7">
      <w:pPr>
        <w:spacing w:after="0"/>
        <w:jc w:val="both"/>
        <w:rPr>
          <w:rFonts w:ascii="Arial" w:hAnsi="Arial" w:cs="Arial"/>
          <w:sz w:val="24"/>
          <w:szCs w:val="24"/>
          <w:lang w:val="mk-MK"/>
        </w:rPr>
      </w:pPr>
      <w:r>
        <w:rPr>
          <w:rFonts w:ascii="Arial" w:hAnsi="Arial" w:cs="Arial"/>
          <w:sz w:val="24"/>
          <w:szCs w:val="24"/>
          <w:lang w:val="mk-MK"/>
        </w:rPr>
        <w:t>- се чита износот на ба</w:t>
      </w:r>
      <w:r w:rsidR="007254D8">
        <w:rPr>
          <w:rFonts w:ascii="Arial" w:hAnsi="Arial" w:cs="Arial"/>
          <w:sz w:val="24"/>
          <w:szCs w:val="24"/>
          <w:lang w:val="mk-MK"/>
        </w:rPr>
        <w:t>н</w:t>
      </w:r>
      <w:r>
        <w:rPr>
          <w:rFonts w:ascii="Arial" w:hAnsi="Arial" w:cs="Arial"/>
          <w:sz w:val="24"/>
          <w:szCs w:val="24"/>
          <w:lang w:val="mk-MK"/>
        </w:rPr>
        <w:t>карската гаранција на понудата (доколку истата се бара со огласот и тендерската документација).</w:t>
      </w:r>
    </w:p>
    <w:p w14:paraId="39E3F676" w14:textId="77777777" w:rsidR="00654343" w:rsidRPr="007254D8" w:rsidRDefault="00654343" w:rsidP="00315FE7">
      <w:pPr>
        <w:spacing w:after="0"/>
        <w:jc w:val="both"/>
        <w:rPr>
          <w:rFonts w:ascii="Arial" w:hAnsi="Arial" w:cs="Arial"/>
          <w:b/>
          <w:sz w:val="24"/>
          <w:szCs w:val="24"/>
          <w:lang w:val="mk-MK"/>
        </w:rPr>
      </w:pPr>
      <w:r w:rsidRPr="007254D8">
        <w:rPr>
          <w:rFonts w:ascii="Arial" w:hAnsi="Arial" w:cs="Arial"/>
          <w:b/>
          <w:sz w:val="24"/>
          <w:szCs w:val="24"/>
          <w:lang w:val="mk-MK"/>
        </w:rPr>
        <w:t>Записникот од јавното отварање го потпишуваат сите членови на комисијата и овластените прет</w:t>
      </w:r>
      <w:r w:rsidR="007254D8">
        <w:rPr>
          <w:rFonts w:ascii="Arial" w:hAnsi="Arial" w:cs="Arial"/>
          <w:b/>
          <w:sz w:val="24"/>
          <w:szCs w:val="24"/>
          <w:lang w:val="mk-MK"/>
        </w:rPr>
        <w:t>ст</w:t>
      </w:r>
      <w:r w:rsidRPr="007254D8">
        <w:rPr>
          <w:rFonts w:ascii="Arial" w:hAnsi="Arial" w:cs="Arial"/>
          <w:b/>
          <w:sz w:val="24"/>
          <w:szCs w:val="24"/>
          <w:lang w:val="mk-MK"/>
        </w:rPr>
        <w:t>авници, со можност да дадат забелешки на јавното отварање.</w:t>
      </w:r>
    </w:p>
    <w:p w14:paraId="7972DA1D" w14:textId="77777777" w:rsidR="00387E77" w:rsidRPr="002C1F9B" w:rsidRDefault="00387E77" w:rsidP="00315FE7">
      <w:pPr>
        <w:spacing w:after="0"/>
        <w:jc w:val="both"/>
        <w:rPr>
          <w:rFonts w:ascii="Arial" w:hAnsi="Arial" w:cs="Arial"/>
          <w:sz w:val="24"/>
          <w:szCs w:val="24"/>
          <w:lang w:val="mk-MK"/>
        </w:rPr>
      </w:pPr>
    </w:p>
    <w:p w14:paraId="46269527" w14:textId="77777777" w:rsidR="00654343" w:rsidRDefault="00315FE7" w:rsidP="00315FE7">
      <w:pPr>
        <w:spacing w:after="0"/>
        <w:jc w:val="both"/>
        <w:rPr>
          <w:rFonts w:ascii="Arial" w:hAnsi="Arial" w:cs="Arial"/>
          <w:sz w:val="24"/>
          <w:szCs w:val="24"/>
          <w:lang w:val="mk-MK"/>
        </w:rPr>
      </w:pPr>
      <w:r w:rsidRPr="00936964">
        <w:rPr>
          <w:rFonts w:ascii="Arial" w:hAnsi="Arial" w:cs="Arial"/>
          <w:b/>
          <w:sz w:val="24"/>
          <w:szCs w:val="24"/>
          <w:lang w:val="pl-PL"/>
        </w:rPr>
        <w:t>Евалуација на понудите:</w:t>
      </w:r>
      <w:r w:rsidRPr="00936964">
        <w:rPr>
          <w:rFonts w:ascii="Arial" w:hAnsi="Arial" w:cs="Arial"/>
          <w:sz w:val="24"/>
          <w:szCs w:val="24"/>
          <w:lang w:val="pl-PL"/>
        </w:rPr>
        <w:t xml:space="preserve"> По завршување на отварањето на понудите, Комисијата за јавни набавки врши евалуација (оценување) на прифатливи понуди, односно понудите кои се поднесени во рок и кои се комплетни. </w:t>
      </w:r>
    </w:p>
    <w:p w14:paraId="5134D481" w14:textId="77777777" w:rsidR="00654343" w:rsidRDefault="00315FE7" w:rsidP="00315FE7">
      <w:pPr>
        <w:spacing w:after="0"/>
        <w:jc w:val="both"/>
        <w:rPr>
          <w:rFonts w:ascii="Arial" w:hAnsi="Arial" w:cs="Arial"/>
          <w:sz w:val="24"/>
          <w:szCs w:val="24"/>
          <w:lang w:val="mk-MK"/>
        </w:rPr>
      </w:pPr>
      <w:r w:rsidRPr="00936964">
        <w:rPr>
          <w:rFonts w:ascii="Arial" w:hAnsi="Arial" w:cs="Arial"/>
          <w:sz w:val="24"/>
          <w:szCs w:val="24"/>
          <w:lang w:val="pl-PL"/>
        </w:rPr>
        <w:t>Не</w:t>
      </w:r>
      <w:r w:rsidR="00654343">
        <w:rPr>
          <w:rFonts w:ascii="Arial" w:hAnsi="Arial" w:cs="Arial"/>
          <w:sz w:val="24"/>
          <w:szCs w:val="24"/>
          <w:lang w:val="mk-MK"/>
        </w:rPr>
        <w:t>навремената понуда се враќа неотворена, а понудите кои стигнале навремено се предмет на евалуација. Понудите кои не ги исполнуваат барањата во тендерската документација се отфрлаат како неприфатливи и комисијата истите не ги зема во предви</w:t>
      </w:r>
      <w:r w:rsidR="004A6818">
        <w:rPr>
          <w:rFonts w:ascii="Arial" w:hAnsi="Arial" w:cs="Arial"/>
          <w:sz w:val="24"/>
          <w:szCs w:val="24"/>
          <w:lang w:val="mk-MK"/>
        </w:rPr>
        <w:t>д</w:t>
      </w:r>
      <w:r w:rsidR="00654343">
        <w:rPr>
          <w:rFonts w:ascii="Arial" w:hAnsi="Arial" w:cs="Arial"/>
          <w:sz w:val="24"/>
          <w:szCs w:val="24"/>
          <w:lang w:val="mk-MK"/>
        </w:rPr>
        <w:t xml:space="preserve"> при понатамошната евалуација.</w:t>
      </w:r>
    </w:p>
    <w:p w14:paraId="72C942CF" w14:textId="77777777" w:rsidR="00654343" w:rsidRPr="004A6818" w:rsidRDefault="00654343" w:rsidP="00315FE7">
      <w:pPr>
        <w:spacing w:after="0"/>
        <w:jc w:val="both"/>
        <w:rPr>
          <w:rFonts w:ascii="Arial" w:hAnsi="Arial" w:cs="Arial"/>
          <w:b/>
          <w:sz w:val="24"/>
          <w:szCs w:val="24"/>
          <w:lang w:val="mk-MK"/>
        </w:rPr>
      </w:pPr>
      <w:r w:rsidRPr="004A6818">
        <w:rPr>
          <w:rFonts w:ascii="Arial" w:hAnsi="Arial" w:cs="Arial"/>
          <w:b/>
          <w:sz w:val="24"/>
          <w:szCs w:val="24"/>
          <w:lang w:val="mk-MK"/>
        </w:rPr>
        <w:t>Предмет на евалуација се само прифатливи понуди дефинирани согласно закон.</w:t>
      </w:r>
    </w:p>
    <w:p w14:paraId="2E14F942" w14:textId="77777777" w:rsidR="00654343" w:rsidRPr="00654343" w:rsidRDefault="00654343" w:rsidP="00315FE7">
      <w:pPr>
        <w:spacing w:after="0"/>
        <w:jc w:val="both"/>
        <w:rPr>
          <w:rFonts w:ascii="Arial" w:hAnsi="Arial" w:cs="Arial"/>
          <w:b/>
          <w:sz w:val="24"/>
          <w:szCs w:val="24"/>
          <w:lang w:val="mk-MK"/>
        </w:rPr>
      </w:pPr>
    </w:p>
    <w:p w14:paraId="75AB2EC4" w14:textId="77777777" w:rsidR="00315FE7" w:rsidRPr="00B70465" w:rsidRDefault="00315FE7" w:rsidP="00315FE7">
      <w:pPr>
        <w:spacing w:after="0"/>
        <w:jc w:val="both"/>
        <w:rPr>
          <w:rFonts w:ascii="Arial" w:hAnsi="Arial" w:cs="Arial"/>
          <w:sz w:val="24"/>
          <w:szCs w:val="24"/>
          <w:lang w:val="mk-MK"/>
        </w:rPr>
      </w:pPr>
      <w:r w:rsidRPr="00654343">
        <w:rPr>
          <w:rFonts w:ascii="Arial" w:hAnsi="Arial" w:cs="Arial"/>
          <w:b/>
          <w:sz w:val="24"/>
          <w:szCs w:val="24"/>
          <w:lang w:val="pl-PL"/>
        </w:rPr>
        <w:t>Избор на најповолен понудувач:</w:t>
      </w:r>
      <w:r w:rsidRPr="00936964">
        <w:rPr>
          <w:rFonts w:ascii="Arial" w:hAnsi="Arial" w:cs="Arial"/>
          <w:sz w:val="24"/>
          <w:szCs w:val="24"/>
          <w:lang w:val="pl-PL"/>
        </w:rPr>
        <w:t xml:space="preserve"> По завршување на евалуацијата  и креирањето на ранг листа се врши избор на најповолен понудувач. Најповолен понудувач ќе биде избран оној кој има добиено најмног</w:t>
      </w:r>
      <w:r w:rsidR="005E1D17" w:rsidRPr="00936964">
        <w:rPr>
          <w:rFonts w:ascii="Arial" w:hAnsi="Arial" w:cs="Arial"/>
          <w:sz w:val="24"/>
          <w:szCs w:val="24"/>
          <w:lang w:val="pl-PL"/>
        </w:rPr>
        <w:t>у бодови</w:t>
      </w:r>
      <w:r w:rsidR="00B70465">
        <w:rPr>
          <w:rFonts w:ascii="Arial" w:hAnsi="Arial" w:cs="Arial"/>
          <w:sz w:val="24"/>
          <w:szCs w:val="24"/>
          <w:lang w:val="mk-MK"/>
        </w:rPr>
        <w:t xml:space="preserve"> односно</w:t>
      </w:r>
      <w:r w:rsidR="00870616">
        <w:rPr>
          <w:rFonts w:ascii="Arial" w:hAnsi="Arial" w:cs="Arial"/>
          <w:sz w:val="24"/>
          <w:szCs w:val="24"/>
          <w:lang w:val="mk-MK"/>
        </w:rPr>
        <w:t xml:space="preserve"> оној кој понудил најниска цена или економски најповолна понуда.</w:t>
      </w:r>
    </w:p>
    <w:p w14:paraId="432E1495" w14:textId="77777777" w:rsidR="00A04E46" w:rsidRDefault="00A04E46" w:rsidP="00315FE7">
      <w:pPr>
        <w:spacing w:after="0"/>
        <w:jc w:val="both"/>
        <w:rPr>
          <w:rFonts w:ascii="Arial" w:hAnsi="Arial" w:cs="Arial"/>
          <w:sz w:val="24"/>
          <w:szCs w:val="24"/>
          <w:lang w:val="mk-MK"/>
        </w:rPr>
      </w:pPr>
      <w:r>
        <w:rPr>
          <w:rFonts w:ascii="Arial" w:hAnsi="Arial" w:cs="Arial"/>
          <w:sz w:val="24"/>
          <w:szCs w:val="24"/>
          <w:lang w:val="mk-MK"/>
        </w:rPr>
        <w:t xml:space="preserve">На предлог на Комисијата, </w:t>
      </w:r>
      <w:r w:rsidR="00427B8A">
        <w:rPr>
          <w:rFonts w:ascii="Arial" w:hAnsi="Arial" w:cs="Arial"/>
          <w:sz w:val="24"/>
          <w:szCs w:val="24"/>
          <w:lang w:val="mk-MK"/>
        </w:rPr>
        <w:t>Градоначалникот</w:t>
      </w:r>
      <w:r>
        <w:rPr>
          <w:rFonts w:ascii="Arial" w:hAnsi="Arial" w:cs="Arial"/>
          <w:sz w:val="24"/>
          <w:szCs w:val="24"/>
          <w:lang w:val="mk-MK"/>
        </w:rPr>
        <w:t xml:space="preserve"> донесува </w:t>
      </w:r>
      <w:r w:rsidR="00870616">
        <w:rPr>
          <w:rFonts w:ascii="Arial" w:hAnsi="Arial" w:cs="Arial"/>
          <w:sz w:val="24"/>
          <w:szCs w:val="24"/>
          <w:lang w:val="mk-MK"/>
        </w:rPr>
        <w:t>Одлука</w:t>
      </w:r>
      <w:r>
        <w:rPr>
          <w:rFonts w:ascii="Arial" w:hAnsi="Arial" w:cs="Arial"/>
          <w:sz w:val="24"/>
          <w:szCs w:val="24"/>
          <w:lang w:val="mk-MK"/>
        </w:rPr>
        <w:t xml:space="preserve"> за избор на најповолна понуда.</w:t>
      </w:r>
    </w:p>
    <w:p w14:paraId="59D869E0" w14:textId="77777777" w:rsidR="00387E77" w:rsidRPr="00387E77" w:rsidRDefault="00387E77" w:rsidP="00315FE7">
      <w:pPr>
        <w:spacing w:after="0"/>
        <w:jc w:val="both"/>
        <w:rPr>
          <w:rFonts w:ascii="Arial" w:hAnsi="Arial" w:cs="Arial"/>
          <w:sz w:val="24"/>
          <w:szCs w:val="24"/>
          <w:lang w:val="mk-MK"/>
        </w:rPr>
      </w:pPr>
    </w:p>
    <w:p w14:paraId="5E6296BB" w14:textId="77777777" w:rsidR="00315FE7" w:rsidRDefault="00315FE7" w:rsidP="00315FE7">
      <w:pPr>
        <w:spacing w:after="0"/>
        <w:jc w:val="both"/>
        <w:rPr>
          <w:rFonts w:ascii="Arial" w:hAnsi="Arial" w:cs="Arial"/>
          <w:sz w:val="24"/>
          <w:szCs w:val="24"/>
          <w:lang w:val="mk-MK"/>
        </w:rPr>
      </w:pPr>
      <w:r w:rsidRPr="00936964">
        <w:rPr>
          <w:rFonts w:ascii="Arial" w:hAnsi="Arial" w:cs="Arial"/>
          <w:b/>
          <w:sz w:val="24"/>
          <w:szCs w:val="24"/>
          <w:lang w:val="pl-PL"/>
        </w:rPr>
        <w:t>Известување на понудувачите:</w:t>
      </w:r>
      <w:r w:rsidRPr="00936964">
        <w:rPr>
          <w:rFonts w:ascii="Arial" w:hAnsi="Arial" w:cs="Arial"/>
          <w:sz w:val="24"/>
          <w:szCs w:val="24"/>
          <w:lang w:val="pl-PL"/>
        </w:rPr>
        <w:t xml:space="preserve"> За извршениот избор се известуваат сите понудувачи кои имаат доставено понуди со правна поука дека можат да поднесат жалба на извршениот избор.</w:t>
      </w:r>
    </w:p>
    <w:p w14:paraId="073D7468" w14:textId="77777777" w:rsidR="00387E77" w:rsidRPr="00387E77" w:rsidRDefault="00387E77" w:rsidP="00315FE7">
      <w:pPr>
        <w:spacing w:after="0"/>
        <w:jc w:val="both"/>
        <w:rPr>
          <w:rFonts w:ascii="Arial" w:hAnsi="Arial" w:cs="Arial"/>
          <w:sz w:val="24"/>
          <w:szCs w:val="24"/>
          <w:lang w:val="mk-MK"/>
        </w:rPr>
      </w:pPr>
    </w:p>
    <w:p w14:paraId="5BA75F8B" w14:textId="77777777" w:rsidR="00315FE7" w:rsidRDefault="00315FE7" w:rsidP="00315FE7">
      <w:pPr>
        <w:spacing w:after="0"/>
        <w:jc w:val="both"/>
        <w:rPr>
          <w:rFonts w:ascii="Arial" w:hAnsi="Arial" w:cs="Arial"/>
          <w:sz w:val="24"/>
          <w:szCs w:val="24"/>
          <w:lang w:val="mk-MK"/>
        </w:rPr>
      </w:pPr>
      <w:r w:rsidRPr="00793B1B">
        <w:rPr>
          <w:rFonts w:ascii="Arial" w:hAnsi="Arial" w:cs="Arial"/>
          <w:b/>
          <w:sz w:val="24"/>
          <w:szCs w:val="24"/>
          <w:lang w:val="pl-PL"/>
        </w:rPr>
        <w:t>Постапка по жалба:</w:t>
      </w:r>
      <w:r w:rsidRPr="00936964">
        <w:rPr>
          <w:rFonts w:ascii="Arial" w:hAnsi="Arial" w:cs="Arial"/>
          <w:sz w:val="24"/>
          <w:szCs w:val="24"/>
          <w:lang w:val="pl-PL"/>
        </w:rPr>
        <w:t xml:space="preserve"> Незадоволниот учесник од изборот на најповолна понуда има право на жалба преку Договорниот орган до Државната комисија за жалби по јавни набавки на Република Македонија во рок утврден во зависност од постапката од денот на приемот на </w:t>
      </w:r>
      <w:r w:rsidR="00870616">
        <w:rPr>
          <w:rFonts w:ascii="Arial" w:hAnsi="Arial" w:cs="Arial"/>
          <w:sz w:val="24"/>
          <w:szCs w:val="24"/>
          <w:lang w:val="mk-MK"/>
        </w:rPr>
        <w:t>Одлуката</w:t>
      </w:r>
      <w:r w:rsidR="00A04E46">
        <w:rPr>
          <w:rFonts w:ascii="Arial" w:hAnsi="Arial" w:cs="Arial"/>
          <w:sz w:val="24"/>
          <w:szCs w:val="24"/>
          <w:lang w:val="mk-MK"/>
        </w:rPr>
        <w:t xml:space="preserve"> за избор на најповолна понуда</w:t>
      </w:r>
      <w:r w:rsidRPr="00936964">
        <w:rPr>
          <w:rFonts w:ascii="Arial" w:hAnsi="Arial" w:cs="Arial"/>
          <w:sz w:val="24"/>
          <w:szCs w:val="24"/>
          <w:lang w:val="pl-PL"/>
        </w:rPr>
        <w:t>.</w:t>
      </w:r>
    </w:p>
    <w:p w14:paraId="3F094651" w14:textId="77777777" w:rsidR="00997B27" w:rsidRPr="00793B1B" w:rsidRDefault="00997B27" w:rsidP="00315FE7">
      <w:pPr>
        <w:spacing w:after="0"/>
        <w:jc w:val="both"/>
        <w:rPr>
          <w:rFonts w:ascii="Arial" w:hAnsi="Arial" w:cs="Arial"/>
          <w:sz w:val="24"/>
          <w:szCs w:val="24"/>
          <w:lang w:val="mk-MK"/>
        </w:rPr>
      </w:pPr>
    </w:p>
    <w:p w14:paraId="61DB5DB3" w14:textId="77777777" w:rsidR="00FB6AA8" w:rsidRPr="00870616" w:rsidRDefault="00315FE7" w:rsidP="00315FE7">
      <w:pPr>
        <w:spacing w:after="0"/>
        <w:jc w:val="both"/>
        <w:rPr>
          <w:rFonts w:ascii="Arial" w:hAnsi="Arial" w:cs="Arial"/>
          <w:sz w:val="24"/>
          <w:szCs w:val="24"/>
          <w:lang w:val="mk-MK"/>
        </w:rPr>
      </w:pPr>
      <w:r w:rsidRPr="00793B1B">
        <w:rPr>
          <w:rFonts w:ascii="Arial" w:hAnsi="Arial" w:cs="Arial"/>
          <w:b/>
          <w:sz w:val="24"/>
          <w:szCs w:val="24"/>
          <w:lang w:val="pl-PL"/>
        </w:rPr>
        <w:lastRenderedPageBreak/>
        <w:t>Склучување на договор за јавна набавка:</w:t>
      </w:r>
      <w:r w:rsidRPr="00936964">
        <w:rPr>
          <w:rFonts w:ascii="Arial" w:hAnsi="Arial" w:cs="Arial"/>
          <w:sz w:val="24"/>
          <w:szCs w:val="24"/>
          <w:lang w:val="pl-PL"/>
        </w:rPr>
        <w:t xml:space="preserve"> По истекот на рокот за жалба</w:t>
      </w:r>
      <w:r w:rsidR="00FB6AA8">
        <w:rPr>
          <w:rFonts w:ascii="Arial" w:hAnsi="Arial" w:cs="Arial"/>
          <w:sz w:val="24"/>
          <w:szCs w:val="24"/>
          <w:lang w:val="mk-MK"/>
        </w:rPr>
        <w:t xml:space="preserve"> и рокот за склучување на договор,</w:t>
      </w:r>
      <w:r w:rsidR="00FB6AA8">
        <w:rPr>
          <w:rFonts w:ascii="Arial" w:hAnsi="Arial" w:cs="Arial"/>
          <w:sz w:val="24"/>
          <w:szCs w:val="24"/>
          <w:lang w:val="pl-PL"/>
        </w:rPr>
        <w:t xml:space="preserve"> </w:t>
      </w:r>
      <w:r w:rsidR="00FB6AA8">
        <w:rPr>
          <w:rFonts w:ascii="Arial" w:hAnsi="Arial" w:cs="Arial"/>
          <w:sz w:val="24"/>
          <w:szCs w:val="24"/>
          <w:lang w:val="mk-MK"/>
        </w:rPr>
        <w:t>д</w:t>
      </w:r>
      <w:r w:rsidRPr="00936964">
        <w:rPr>
          <w:rFonts w:ascii="Arial" w:hAnsi="Arial" w:cs="Arial"/>
          <w:sz w:val="24"/>
          <w:szCs w:val="24"/>
          <w:lang w:val="pl-PL"/>
        </w:rPr>
        <w:t xml:space="preserve">оговорниот орган склучува договор со економскиот оператор. Договорот за јавна набавка го потпишува </w:t>
      </w:r>
      <w:r w:rsidR="0076284B">
        <w:rPr>
          <w:rFonts w:ascii="Arial" w:hAnsi="Arial" w:cs="Arial"/>
          <w:sz w:val="24"/>
          <w:szCs w:val="24"/>
          <w:lang w:val="mk-MK"/>
        </w:rPr>
        <w:t>Градоначалникот</w:t>
      </w:r>
      <w:r w:rsidR="00870616">
        <w:rPr>
          <w:rFonts w:ascii="Arial" w:hAnsi="Arial" w:cs="Arial"/>
          <w:sz w:val="24"/>
          <w:szCs w:val="24"/>
          <w:lang w:val="mk-MK"/>
        </w:rPr>
        <w:t>.</w:t>
      </w:r>
    </w:p>
    <w:p w14:paraId="37A698C9" w14:textId="77777777" w:rsidR="00FB6AA8" w:rsidRDefault="00FB6AA8" w:rsidP="00315FE7">
      <w:pPr>
        <w:spacing w:after="0"/>
        <w:jc w:val="both"/>
        <w:rPr>
          <w:rFonts w:ascii="Arial" w:hAnsi="Arial" w:cs="Arial"/>
          <w:sz w:val="24"/>
          <w:szCs w:val="24"/>
          <w:lang w:val="mk-MK"/>
        </w:rPr>
      </w:pPr>
      <w:r w:rsidRPr="00FB6AA8">
        <w:rPr>
          <w:rFonts w:ascii="Arial" w:hAnsi="Arial" w:cs="Arial"/>
          <w:b/>
          <w:sz w:val="24"/>
          <w:szCs w:val="24"/>
          <w:lang w:val="mk-MK"/>
        </w:rPr>
        <w:t>Напомена:</w:t>
      </w:r>
      <w:r>
        <w:rPr>
          <w:rFonts w:ascii="Arial" w:hAnsi="Arial" w:cs="Arial"/>
          <w:sz w:val="24"/>
          <w:szCs w:val="24"/>
          <w:lang w:val="mk-MK"/>
        </w:rPr>
        <w:t xml:space="preserve"> Доколку во постапката учествува еден економски оператор, договорниот орган не</w:t>
      </w:r>
      <w:r w:rsidR="00AB5C89">
        <w:rPr>
          <w:rFonts w:ascii="Arial" w:hAnsi="Arial" w:cs="Arial"/>
          <w:sz w:val="24"/>
          <w:szCs w:val="24"/>
          <w:lang w:val="mk-MK"/>
        </w:rPr>
        <w:t>ма обврска</w:t>
      </w:r>
      <w:r>
        <w:rPr>
          <w:rFonts w:ascii="Arial" w:hAnsi="Arial" w:cs="Arial"/>
          <w:sz w:val="24"/>
          <w:szCs w:val="24"/>
          <w:lang w:val="mk-MK"/>
        </w:rPr>
        <w:t xml:space="preserve"> да го чека рокот за </w:t>
      </w:r>
      <w:r w:rsidR="00870616">
        <w:rPr>
          <w:rFonts w:ascii="Arial" w:hAnsi="Arial" w:cs="Arial"/>
          <w:sz w:val="24"/>
          <w:szCs w:val="24"/>
          <w:lang w:val="mk-MK"/>
        </w:rPr>
        <w:t>жалба</w:t>
      </w:r>
      <w:r w:rsidR="00AB5C89">
        <w:rPr>
          <w:rFonts w:ascii="Arial" w:hAnsi="Arial" w:cs="Arial"/>
          <w:sz w:val="24"/>
          <w:szCs w:val="24"/>
          <w:lang w:val="mk-MK"/>
        </w:rPr>
        <w:t xml:space="preserve"> и веднаш мож</w:t>
      </w:r>
      <w:r>
        <w:rPr>
          <w:rFonts w:ascii="Arial" w:hAnsi="Arial" w:cs="Arial"/>
          <w:sz w:val="24"/>
          <w:szCs w:val="24"/>
          <w:lang w:val="mk-MK"/>
        </w:rPr>
        <w:t>е да пристапи кон склучување на договор.</w:t>
      </w:r>
    </w:p>
    <w:p w14:paraId="0D401B0F" w14:textId="77777777" w:rsidR="00997B27" w:rsidRPr="00FB6AA8" w:rsidRDefault="00997B27" w:rsidP="00315FE7">
      <w:pPr>
        <w:spacing w:after="0"/>
        <w:jc w:val="both"/>
        <w:rPr>
          <w:rFonts w:ascii="Arial" w:hAnsi="Arial" w:cs="Arial"/>
          <w:sz w:val="24"/>
          <w:szCs w:val="24"/>
          <w:lang w:val="mk-MK"/>
        </w:rPr>
      </w:pPr>
    </w:p>
    <w:p w14:paraId="6F5ABF3A" w14:textId="77777777" w:rsidR="00997B27" w:rsidRDefault="00315FE7" w:rsidP="00315FE7">
      <w:pPr>
        <w:spacing w:after="0"/>
        <w:jc w:val="both"/>
        <w:rPr>
          <w:rFonts w:ascii="Arial" w:hAnsi="Arial" w:cs="Arial"/>
          <w:sz w:val="24"/>
          <w:szCs w:val="24"/>
          <w:lang w:val="mk-MK"/>
        </w:rPr>
      </w:pPr>
      <w:r w:rsidRPr="00FB6AA8">
        <w:rPr>
          <w:rFonts w:ascii="Arial" w:hAnsi="Arial" w:cs="Arial"/>
          <w:b/>
          <w:sz w:val="24"/>
          <w:szCs w:val="24"/>
          <w:lang w:val="pl-PL"/>
        </w:rPr>
        <w:t>Известување за склучен договор за јавна набавка:</w:t>
      </w:r>
      <w:r w:rsidRPr="00936964">
        <w:rPr>
          <w:rFonts w:ascii="Arial" w:hAnsi="Arial" w:cs="Arial"/>
          <w:sz w:val="24"/>
          <w:szCs w:val="24"/>
          <w:lang w:val="pl-PL"/>
        </w:rPr>
        <w:t xml:space="preserve"> По склучување на договор за јавна набавка во рок од </w:t>
      </w:r>
      <w:r w:rsidR="00C53060">
        <w:rPr>
          <w:rFonts w:ascii="Arial" w:hAnsi="Arial" w:cs="Arial"/>
          <w:sz w:val="24"/>
          <w:szCs w:val="24"/>
          <w:lang w:val="mk-MK"/>
        </w:rPr>
        <w:t>1</w:t>
      </w:r>
      <w:r w:rsidRPr="00936964">
        <w:rPr>
          <w:rFonts w:ascii="Arial" w:hAnsi="Arial" w:cs="Arial"/>
          <w:sz w:val="24"/>
          <w:szCs w:val="24"/>
          <w:lang w:val="pl-PL"/>
        </w:rPr>
        <w:t xml:space="preserve">0 дена </w:t>
      </w:r>
      <w:r w:rsidR="00FB6AA8">
        <w:rPr>
          <w:rFonts w:ascii="Arial" w:hAnsi="Arial" w:cs="Arial"/>
          <w:sz w:val="24"/>
          <w:szCs w:val="24"/>
          <w:lang w:val="mk-MK"/>
        </w:rPr>
        <w:t xml:space="preserve">електронски </w:t>
      </w:r>
      <w:r w:rsidRPr="00936964">
        <w:rPr>
          <w:rFonts w:ascii="Arial" w:hAnsi="Arial" w:cs="Arial"/>
          <w:sz w:val="24"/>
          <w:szCs w:val="24"/>
          <w:lang w:val="pl-PL"/>
        </w:rPr>
        <w:t>се доставува И</w:t>
      </w:r>
      <w:r w:rsidR="00C53060">
        <w:rPr>
          <w:rFonts w:ascii="Arial" w:hAnsi="Arial" w:cs="Arial"/>
          <w:sz w:val="24"/>
          <w:szCs w:val="24"/>
          <w:lang w:val="mk-MK"/>
        </w:rPr>
        <w:t>з</w:t>
      </w:r>
      <w:r w:rsidRPr="00936964">
        <w:rPr>
          <w:rFonts w:ascii="Arial" w:hAnsi="Arial" w:cs="Arial"/>
          <w:sz w:val="24"/>
          <w:szCs w:val="24"/>
          <w:lang w:val="pl-PL"/>
        </w:rPr>
        <w:t xml:space="preserve">вестување </w:t>
      </w:r>
      <w:r w:rsidR="00AB5C89">
        <w:rPr>
          <w:rFonts w:ascii="Arial" w:hAnsi="Arial" w:cs="Arial"/>
          <w:sz w:val="24"/>
          <w:szCs w:val="24"/>
          <w:lang w:val="mk-MK"/>
        </w:rPr>
        <w:t>на ЕСЈН</w:t>
      </w:r>
      <w:r w:rsidR="00FB6AA8">
        <w:rPr>
          <w:rFonts w:ascii="Arial" w:hAnsi="Arial" w:cs="Arial"/>
          <w:sz w:val="24"/>
          <w:szCs w:val="24"/>
          <w:lang w:val="mk-MK"/>
        </w:rPr>
        <w:t xml:space="preserve"> во зависност од видот на постапката.</w:t>
      </w:r>
    </w:p>
    <w:p w14:paraId="0766F76E" w14:textId="77777777" w:rsidR="00FB6AA8" w:rsidRDefault="00FB6AA8" w:rsidP="00315FE7">
      <w:pPr>
        <w:spacing w:after="0"/>
        <w:jc w:val="both"/>
        <w:rPr>
          <w:rFonts w:ascii="Arial" w:hAnsi="Arial" w:cs="Arial"/>
          <w:sz w:val="24"/>
          <w:szCs w:val="24"/>
          <w:lang w:val="mk-MK"/>
        </w:rPr>
      </w:pPr>
      <w:r w:rsidRPr="00FB6AA8">
        <w:rPr>
          <w:rFonts w:ascii="Arial" w:hAnsi="Arial" w:cs="Arial"/>
          <w:b/>
          <w:sz w:val="24"/>
          <w:szCs w:val="24"/>
          <w:lang w:val="mk-MK"/>
        </w:rPr>
        <w:t>Напомена:</w:t>
      </w:r>
      <w:r>
        <w:rPr>
          <w:rFonts w:ascii="Arial" w:hAnsi="Arial" w:cs="Arial"/>
          <w:sz w:val="24"/>
          <w:szCs w:val="24"/>
          <w:lang w:val="mk-MK"/>
        </w:rPr>
        <w:t xml:space="preserve"> Кај </w:t>
      </w:r>
      <w:r w:rsidR="00AB5C89">
        <w:rPr>
          <w:rFonts w:ascii="Arial" w:hAnsi="Arial" w:cs="Arial"/>
          <w:sz w:val="24"/>
          <w:szCs w:val="24"/>
          <w:lang w:val="mk-MK"/>
        </w:rPr>
        <w:t xml:space="preserve">постапката </w:t>
      </w:r>
      <w:r>
        <w:rPr>
          <w:rFonts w:ascii="Arial" w:hAnsi="Arial" w:cs="Arial"/>
          <w:sz w:val="24"/>
          <w:szCs w:val="24"/>
          <w:lang w:val="mk-MK"/>
        </w:rPr>
        <w:t xml:space="preserve">со </w:t>
      </w:r>
      <w:r w:rsidR="00AB5C89">
        <w:rPr>
          <w:rFonts w:ascii="Arial" w:hAnsi="Arial" w:cs="Arial"/>
          <w:sz w:val="24"/>
          <w:szCs w:val="24"/>
          <w:lang w:val="mk-MK"/>
        </w:rPr>
        <w:t xml:space="preserve">барање за </w:t>
      </w:r>
      <w:r>
        <w:rPr>
          <w:rFonts w:ascii="Arial" w:hAnsi="Arial" w:cs="Arial"/>
          <w:sz w:val="24"/>
          <w:szCs w:val="24"/>
          <w:lang w:val="mk-MK"/>
        </w:rPr>
        <w:t xml:space="preserve">прибирање на понуди </w:t>
      </w:r>
      <w:r w:rsidR="00870616">
        <w:rPr>
          <w:rFonts w:ascii="Arial" w:hAnsi="Arial" w:cs="Arial"/>
          <w:sz w:val="24"/>
          <w:szCs w:val="24"/>
          <w:lang w:val="mk-MK"/>
        </w:rPr>
        <w:t>, известувањето за склучени договори се врши на шест месеци.</w:t>
      </w:r>
    </w:p>
    <w:p w14:paraId="142EE50B" w14:textId="77777777" w:rsidR="001609B8" w:rsidRDefault="001609B8" w:rsidP="001609B8">
      <w:pPr>
        <w:spacing w:after="0"/>
        <w:jc w:val="both"/>
        <w:rPr>
          <w:rFonts w:ascii="Arial" w:hAnsi="Arial" w:cs="Arial"/>
          <w:b/>
          <w:sz w:val="24"/>
          <w:szCs w:val="24"/>
          <w:lang w:val="mk-MK"/>
        </w:rPr>
      </w:pPr>
    </w:p>
    <w:p w14:paraId="6615A5AB" w14:textId="77777777" w:rsidR="00A04E46" w:rsidRPr="001609B8" w:rsidRDefault="001609B8" w:rsidP="001609B8">
      <w:pPr>
        <w:spacing w:after="0"/>
        <w:jc w:val="both"/>
        <w:rPr>
          <w:rFonts w:ascii="Arial" w:hAnsi="Arial" w:cs="Arial"/>
          <w:b/>
          <w:sz w:val="24"/>
          <w:szCs w:val="24"/>
          <w:lang w:val="mk-MK"/>
        </w:rPr>
      </w:pPr>
      <w:r w:rsidRPr="001609B8">
        <w:rPr>
          <w:rFonts w:ascii="Arial" w:hAnsi="Arial" w:cs="Arial"/>
          <w:b/>
          <w:sz w:val="24"/>
          <w:szCs w:val="24"/>
          <w:lang w:val="mk-MK"/>
        </w:rPr>
        <w:t>Електронска аукција</w:t>
      </w:r>
    </w:p>
    <w:p w14:paraId="678186AE" w14:textId="77777777" w:rsidR="00A04E46" w:rsidRDefault="00A04E46" w:rsidP="00A04E46">
      <w:pPr>
        <w:spacing w:after="0"/>
        <w:jc w:val="both"/>
        <w:rPr>
          <w:rFonts w:ascii="Arial" w:hAnsi="Arial" w:cs="Arial"/>
          <w:sz w:val="24"/>
          <w:szCs w:val="24"/>
          <w:lang w:val="mk-MK"/>
        </w:rPr>
      </w:pPr>
      <w:r w:rsidRPr="004A6818">
        <w:rPr>
          <w:rFonts w:ascii="Arial" w:hAnsi="Arial" w:cs="Arial"/>
          <w:sz w:val="24"/>
          <w:szCs w:val="24"/>
          <w:lang w:val="mk-MK"/>
        </w:rPr>
        <w:t xml:space="preserve">Согласно Законот за јавни набавки е предвидено 100% од постапките да завршуваат со електронска аукција. По извршената евалуација на понудите, Комисијата за јавни набавки доставува известување до сите економски оператори кои поднеле понуда за нивната квалификуваност односно неквалификуваност за </w:t>
      </w:r>
      <w:r w:rsidRPr="0076284B">
        <w:rPr>
          <w:rFonts w:ascii="Arial" w:hAnsi="Arial" w:cs="Arial"/>
          <w:sz w:val="24"/>
          <w:szCs w:val="24"/>
          <w:lang w:val="mk-MK"/>
        </w:rPr>
        <w:t xml:space="preserve">јавна набавка. </w:t>
      </w:r>
      <w:r w:rsidR="0076284B" w:rsidRPr="0076284B">
        <w:rPr>
          <w:rFonts w:ascii="Arial" w:hAnsi="Arial" w:cs="Arial"/>
          <w:sz w:val="24"/>
          <w:szCs w:val="24"/>
          <w:lang w:val="mk-MK"/>
        </w:rPr>
        <w:t>Комисијата за јавни набавки</w:t>
      </w:r>
      <w:r w:rsidRPr="0076284B">
        <w:rPr>
          <w:rFonts w:ascii="Arial" w:hAnsi="Arial" w:cs="Arial"/>
          <w:sz w:val="24"/>
          <w:szCs w:val="24"/>
          <w:lang w:val="mk-MK"/>
        </w:rPr>
        <w:t xml:space="preserve"> ја одобрува почетната ранг листа на првично спроведената евалуација. Потоа Комисијата за јавни набавки пристапува</w:t>
      </w:r>
      <w:r w:rsidRPr="004A6818">
        <w:rPr>
          <w:rFonts w:ascii="Arial" w:hAnsi="Arial" w:cs="Arial"/>
          <w:sz w:val="24"/>
          <w:szCs w:val="24"/>
          <w:lang w:val="mk-MK"/>
        </w:rPr>
        <w:t xml:space="preserve"> кон креирање на е - аукција на ЕСЈН и по електронски пат доставува покана до квалификуваните економски оператори за учество на е - аукција. </w:t>
      </w:r>
    </w:p>
    <w:p w14:paraId="6F18C130" w14:textId="77777777" w:rsidR="00A04E46" w:rsidRPr="004A6818" w:rsidRDefault="00A04E46" w:rsidP="00A04E46">
      <w:pPr>
        <w:spacing w:after="0"/>
        <w:jc w:val="both"/>
        <w:rPr>
          <w:rFonts w:ascii="Arial" w:hAnsi="Arial" w:cs="Arial"/>
          <w:sz w:val="24"/>
          <w:szCs w:val="24"/>
          <w:lang w:val="mk-MK"/>
        </w:rPr>
      </w:pPr>
      <w:r w:rsidRPr="004A6818">
        <w:rPr>
          <w:rFonts w:ascii="Arial" w:hAnsi="Arial" w:cs="Arial"/>
          <w:sz w:val="24"/>
          <w:szCs w:val="24"/>
          <w:lang w:val="mk-MK"/>
        </w:rPr>
        <w:t>По завршувањето на е - аукцијата електронскиот систем автоматски генерира извештај и испраќа известување до економските оператори кои учествувале на е - аукцијата и до договорниот орган за економскиот оператор кој понудил најниска цена односно економски најповолна понуда на е - аукција.</w:t>
      </w:r>
    </w:p>
    <w:p w14:paraId="23B83192" w14:textId="77777777" w:rsidR="00A04E46" w:rsidRPr="004A6818" w:rsidRDefault="00A04E46" w:rsidP="00A04E46">
      <w:pPr>
        <w:spacing w:after="0"/>
        <w:jc w:val="both"/>
        <w:rPr>
          <w:rFonts w:ascii="Arial" w:hAnsi="Arial" w:cs="Arial"/>
          <w:sz w:val="24"/>
          <w:szCs w:val="24"/>
          <w:lang w:val="mk-MK"/>
        </w:rPr>
      </w:pPr>
      <w:r w:rsidRPr="004A6818">
        <w:rPr>
          <w:rFonts w:ascii="Arial" w:hAnsi="Arial" w:cs="Arial"/>
          <w:sz w:val="24"/>
          <w:szCs w:val="24"/>
          <w:lang w:val="mk-MK"/>
        </w:rPr>
        <w:t xml:space="preserve">Комисијата изготвува извештај од спроведената постапка со кои дава предлог до </w:t>
      </w:r>
      <w:r w:rsidR="0076284B">
        <w:rPr>
          <w:rFonts w:ascii="Arial" w:hAnsi="Arial" w:cs="Arial"/>
          <w:sz w:val="24"/>
          <w:szCs w:val="24"/>
          <w:lang w:val="mk-MK"/>
        </w:rPr>
        <w:t>Градоначалникот</w:t>
      </w:r>
      <w:r w:rsidR="00870616">
        <w:rPr>
          <w:rFonts w:ascii="Arial" w:hAnsi="Arial" w:cs="Arial"/>
          <w:sz w:val="24"/>
          <w:szCs w:val="24"/>
          <w:lang w:val="mk-MK"/>
        </w:rPr>
        <w:t xml:space="preserve"> </w:t>
      </w:r>
      <w:r w:rsidRPr="004A6818">
        <w:rPr>
          <w:rFonts w:ascii="Arial" w:hAnsi="Arial" w:cs="Arial"/>
          <w:sz w:val="24"/>
          <w:szCs w:val="24"/>
          <w:lang w:val="mk-MK"/>
        </w:rPr>
        <w:t xml:space="preserve">за избор на економскиот оператор кој понудил најповолна понуда. Врз основа на извештајот, </w:t>
      </w:r>
      <w:r w:rsidR="0076284B">
        <w:rPr>
          <w:rFonts w:ascii="Arial" w:hAnsi="Arial" w:cs="Arial"/>
          <w:sz w:val="24"/>
          <w:szCs w:val="24"/>
          <w:lang w:val="mk-MK"/>
        </w:rPr>
        <w:t>Градоначалникот</w:t>
      </w:r>
      <w:r w:rsidRPr="004A6818">
        <w:rPr>
          <w:rFonts w:ascii="Arial" w:hAnsi="Arial" w:cs="Arial"/>
          <w:sz w:val="24"/>
          <w:szCs w:val="24"/>
          <w:lang w:val="mk-MK"/>
        </w:rPr>
        <w:t xml:space="preserve"> донесува </w:t>
      </w:r>
      <w:r w:rsidR="00870616">
        <w:rPr>
          <w:rFonts w:ascii="Arial" w:hAnsi="Arial" w:cs="Arial"/>
          <w:sz w:val="24"/>
          <w:szCs w:val="24"/>
          <w:lang w:val="mk-MK"/>
        </w:rPr>
        <w:t>Одлука</w:t>
      </w:r>
      <w:r w:rsidRPr="004A6818">
        <w:rPr>
          <w:rFonts w:ascii="Arial" w:hAnsi="Arial" w:cs="Arial"/>
          <w:sz w:val="24"/>
          <w:szCs w:val="24"/>
          <w:lang w:val="mk-MK"/>
        </w:rPr>
        <w:t xml:space="preserve"> за избор на најповолна понуда.</w:t>
      </w:r>
    </w:p>
    <w:p w14:paraId="6C526D80" w14:textId="77777777" w:rsidR="00A04E46" w:rsidRPr="004A6818" w:rsidRDefault="0076284B" w:rsidP="00A04E46">
      <w:pPr>
        <w:spacing w:after="0"/>
        <w:jc w:val="both"/>
        <w:rPr>
          <w:rFonts w:ascii="Arial" w:hAnsi="Arial" w:cs="Arial"/>
          <w:sz w:val="24"/>
          <w:szCs w:val="24"/>
          <w:lang w:val="mk-MK"/>
        </w:rPr>
      </w:pPr>
      <w:r>
        <w:rPr>
          <w:rFonts w:ascii="Arial" w:hAnsi="Arial" w:cs="Arial"/>
          <w:sz w:val="24"/>
          <w:szCs w:val="24"/>
          <w:lang w:val="mk-MK"/>
        </w:rPr>
        <w:t>Одговорното лице за јавни набавки</w:t>
      </w:r>
      <w:r w:rsidR="00A04E46" w:rsidRPr="004A6818">
        <w:rPr>
          <w:rFonts w:ascii="Arial" w:hAnsi="Arial" w:cs="Arial"/>
          <w:sz w:val="24"/>
          <w:szCs w:val="24"/>
          <w:lang w:val="mk-MK"/>
        </w:rPr>
        <w:t xml:space="preserve"> изготвува известување за </w:t>
      </w:r>
      <w:r w:rsidR="00A04E46">
        <w:rPr>
          <w:rFonts w:ascii="Arial" w:hAnsi="Arial" w:cs="Arial"/>
          <w:sz w:val="24"/>
          <w:szCs w:val="24"/>
          <w:lang w:val="mk-MK"/>
        </w:rPr>
        <w:t>резултатите</w:t>
      </w:r>
      <w:r w:rsidR="00A04E46" w:rsidRPr="004A6818">
        <w:rPr>
          <w:rFonts w:ascii="Arial" w:hAnsi="Arial" w:cs="Arial"/>
          <w:sz w:val="24"/>
          <w:szCs w:val="24"/>
          <w:lang w:val="mk-MK"/>
        </w:rPr>
        <w:t xml:space="preserve"> од постапката до сите економски оператори кои учествувале во постапката за доделување на договор за јавна набавка.</w:t>
      </w:r>
    </w:p>
    <w:p w14:paraId="313FC1EF" w14:textId="77777777" w:rsidR="00A04E46" w:rsidRDefault="00A04E46" w:rsidP="00A04E46">
      <w:pPr>
        <w:spacing w:after="0"/>
        <w:jc w:val="both"/>
        <w:rPr>
          <w:rFonts w:ascii="Arial" w:hAnsi="Arial" w:cs="Arial"/>
          <w:sz w:val="24"/>
          <w:szCs w:val="24"/>
          <w:lang w:val="mk-MK"/>
        </w:rPr>
      </w:pPr>
      <w:r w:rsidRPr="004A6818">
        <w:rPr>
          <w:rFonts w:ascii="Arial" w:hAnsi="Arial" w:cs="Arial"/>
          <w:sz w:val="24"/>
          <w:szCs w:val="24"/>
          <w:lang w:val="mk-MK"/>
        </w:rPr>
        <w:t xml:space="preserve">Во прилог на известувањето, </w:t>
      </w:r>
      <w:r w:rsidR="00671264">
        <w:rPr>
          <w:rFonts w:ascii="Arial" w:hAnsi="Arial" w:cs="Arial"/>
          <w:sz w:val="24"/>
          <w:szCs w:val="24"/>
          <w:lang w:val="mk-MK"/>
        </w:rPr>
        <w:t>одговорното лице за јавни набавки</w:t>
      </w:r>
      <w:r w:rsidRPr="004A6818">
        <w:rPr>
          <w:rFonts w:ascii="Arial" w:hAnsi="Arial" w:cs="Arial"/>
          <w:sz w:val="24"/>
          <w:szCs w:val="24"/>
          <w:lang w:val="mk-MK"/>
        </w:rPr>
        <w:t xml:space="preserve"> задолжително доставува:</w:t>
      </w:r>
    </w:p>
    <w:p w14:paraId="75FFC02B" w14:textId="77777777" w:rsidR="00A04E46" w:rsidRDefault="00A04E46" w:rsidP="00A04E46">
      <w:pPr>
        <w:spacing w:after="0"/>
        <w:jc w:val="both"/>
        <w:rPr>
          <w:rFonts w:ascii="Arial" w:hAnsi="Arial" w:cs="Arial"/>
          <w:sz w:val="24"/>
          <w:szCs w:val="24"/>
          <w:lang w:val="mk-MK"/>
        </w:rPr>
      </w:pPr>
      <w:r w:rsidRPr="004A6818">
        <w:rPr>
          <w:rFonts w:ascii="Arial" w:hAnsi="Arial" w:cs="Arial"/>
          <w:sz w:val="24"/>
          <w:szCs w:val="24"/>
          <w:lang w:val="mk-MK"/>
        </w:rPr>
        <w:lastRenderedPageBreak/>
        <w:t>Примерок од решението за избор на најповолна понуда од извештајот од спроведената постапка и од извештајот на спроведената е - аукција.</w:t>
      </w:r>
    </w:p>
    <w:p w14:paraId="6F7C235C" w14:textId="77777777" w:rsidR="00FA50E2" w:rsidRDefault="00FA50E2" w:rsidP="001609B8">
      <w:pPr>
        <w:spacing w:after="0" w:line="240" w:lineRule="auto"/>
        <w:jc w:val="both"/>
        <w:rPr>
          <w:rFonts w:ascii="Arial" w:hAnsi="Arial" w:cs="Arial"/>
          <w:b/>
          <w:sz w:val="24"/>
          <w:szCs w:val="24"/>
          <w:lang w:val="mk-MK"/>
        </w:rPr>
      </w:pPr>
    </w:p>
    <w:p w14:paraId="08657670" w14:textId="77777777" w:rsidR="00315FE7" w:rsidRPr="00936964" w:rsidRDefault="00315FE7" w:rsidP="00315FE7">
      <w:pPr>
        <w:spacing w:after="0"/>
        <w:jc w:val="both"/>
        <w:rPr>
          <w:rFonts w:ascii="Arial" w:hAnsi="Arial" w:cs="Arial"/>
          <w:b/>
          <w:sz w:val="24"/>
          <w:szCs w:val="24"/>
          <w:lang w:val="pl-PL"/>
        </w:rPr>
      </w:pPr>
      <w:r w:rsidRPr="00936964">
        <w:rPr>
          <w:rFonts w:ascii="Arial" w:hAnsi="Arial" w:cs="Arial"/>
          <w:b/>
          <w:sz w:val="24"/>
          <w:szCs w:val="24"/>
          <w:lang w:val="pl-PL"/>
        </w:rPr>
        <w:t>3.2 Видови на постапки за јавни набавки</w:t>
      </w:r>
    </w:p>
    <w:p w14:paraId="377D5D76" w14:textId="77777777" w:rsidR="00AB5C89" w:rsidRDefault="00AB5C89" w:rsidP="00315FE7">
      <w:pPr>
        <w:spacing w:after="0"/>
        <w:jc w:val="both"/>
        <w:rPr>
          <w:rFonts w:ascii="Arial" w:hAnsi="Arial" w:cs="Arial"/>
          <w:b/>
          <w:sz w:val="24"/>
          <w:szCs w:val="24"/>
          <w:lang w:val="mk-MK"/>
        </w:rPr>
      </w:pPr>
    </w:p>
    <w:p w14:paraId="5F77493D" w14:textId="77777777" w:rsidR="00315FE7" w:rsidRPr="00936964" w:rsidRDefault="00315FE7" w:rsidP="00315FE7">
      <w:pPr>
        <w:spacing w:after="0"/>
        <w:jc w:val="both"/>
        <w:rPr>
          <w:rFonts w:ascii="Arial" w:hAnsi="Arial" w:cs="Arial"/>
          <w:sz w:val="24"/>
          <w:szCs w:val="24"/>
          <w:lang w:val="pl-PL"/>
        </w:rPr>
      </w:pPr>
      <w:r w:rsidRPr="00936964">
        <w:rPr>
          <w:rFonts w:ascii="Arial" w:hAnsi="Arial" w:cs="Arial"/>
          <w:b/>
          <w:sz w:val="24"/>
          <w:szCs w:val="24"/>
          <w:lang w:val="pl-PL"/>
        </w:rPr>
        <w:t>3.2.1 Отворена постапка</w:t>
      </w:r>
    </w:p>
    <w:p w14:paraId="7E418D09" w14:textId="77777777" w:rsidR="00315FE7" w:rsidRPr="00936964" w:rsidRDefault="00315FE7" w:rsidP="00315FE7">
      <w:pPr>
        <w:spacing w:after="0"/>
        <w:jc w:val="both"/>
        <w:rPr>
          <w:rFonts w:ascii="Arial" w:hAnsi="Arial" w:cs="Arial"/>
          <w:sz w:val="24"/>
          <w:szCs w:val="24"/>
          <w:lang w:val="pl-PL"/>
        </w:rPr>
      </w:pPr>
      <w:r w:rsidRPr="00936964">
        <w:rPr>
          <w:rFonts w:ascii="Arial" w:hAnsi="Arial" w:cs="Arial"/>
          <w:sz w:val="24"/>
          <w:szCs w:val="24"/>
          <w:lang w:val="pl-PL"/>
        </w:rPr>
        <w:t>Отворена постапка се спроведува во една фаза.</w:t>
      </w:r>
    </w:p>
    <w:p w14:paraId="33CC9758" w14:textId="77777777" w:rsidR="000D68C1" w:rsidRPr="00936964" w:rsidRDefault="00315FE7" w:rsidP="00315FE7">
      <w:pPr>
        <w:spacing w:after="0"/>
        <w:jc w:val="both"/>
        <w:rPr>
          <w:rFonts w:ascii="Arial" w:hAnsi="Arial" w:cs="Arial"/>
          <w:sz w:val="24"/>
          <w:szCs w:val="24"/>
          <w:lang w:val="mk-MK"/>
        </w:rPr>
      </w:pPr>
      <w:r w:rsidRPr="00936964">
        <w:rPr>
          <w:rFonts w:ascii="Arial" w:hAnsi="Arial" w:cs="Arial"/>
          <w:sz w:val="24"/>
          <w:szCs w:val="24"/>
          <w:lang w:val="pl-PL"/>
        </w:rPr>
        <w:t>Отворена постапка се спроведува ког</w:t>
      </w:r>
      <w:r w:rsidR="000165A8">
        <w:rPr>
          <w:rFonts w:ascii="Arial" w:hAnsi="Arial" w:cs="Arial"/>
          <w:sz w:val="24"/>
          <w:szCs w:val="24"/>
          <w:lang w:val="pl-PL"/>
        </w:rPr>
        <w:t>а вредноста на набавката е над 7</w:t>
      </w:r>
      <w:r w:rsidRPr="00936964">
        <w:rPr>
          <w:rFonts w:ascii="Arial" w:hAnsi="Arial" w:cs="Arial"/>
          <w:sz w:val="24"/>
          <w:szCs w:val="24"/>
          <w:lang w:val="pl-PL"/>
        </w:rPr>
        <w:t>0. 000,00 евра во денарска противвредност за стоки и услуги и над 50</w:t>
      </w:r>
      <w:r w:rsidR="000165A8">
        <w:rPr>
          <w:rFonts w:ascii="Arial" w:hAnsi="Arial" w:cs="Arial"/>
          <w:sz w:val="24"/>
          <w:szCs w:val="24"/>
          <w:lang w:val="mk-MK"/>
        </w:rPr>
        <w:t>0</w:t>
      </w:r>
      <w:r w:rsidRPr="00936964">
        <w:rPr>
          <w:rFonts w:ascii="Arial" w:hAnsi="Arial" w:cs="Arial"/>
          <w:sz w:val="24"/>
          <w:szCs w:val="24"/>
          <w:lang w:val="pl-PL"/>
        </w:rPr>
        <w:t xml:space="preserve">.000,00 евра за работи без ДДВ. Сите заинтересирани економски оператори за јавната набавка се известуваат со Оглас кој се објавува на веб страната на </w:t>
      </w:r>
      <w:r w:rsidR="00AB5C89">
        <w:rPr>
          <w:rFonts w:ascii="Arial" w:hAnsi="Arial" w:cs="Arial"/>
          <w:sz w:val="24"/>
          <w:szCs w:val="24"/>
          <w:lang w:val="mk-MK"/>
        </w:rPr>
        <w:t xml:space="preserve">ЕСЈН </w:t>
      </w:r>
      <w:r w:rsidR="005E1D17" w:rsidRPr="00936964">
        <w:rPr>
          <w:rFonts w:ascii="Arial" w:hAnsi="Arial" w:cs="Arial"/>
          <w:sz w:val="24"/>
          <w:szCs w:val="24"/>
          <w:lang w:val="pl-PL"/>
        </w:rPr>
        <w:t xml:space="preserve"> и во Сл. Весник на РМ</w:t>
      </w:r>
      <w:r w:rsidRPr="00936964">
        <w:rPr>
          <w:rFonts w:ascii="Arial" w:hAnsi="Arial" w:cs="Arial"/>
          <w:sz w:val="24"/>
          <w:szCs w:val="24"/>
          <w:lang w:val="pl-PL"/>
        </w:rPr>
        <w:t xml:space="preserve">. Рокот на поднесување на понудите </w:t>
      </w:r>
      <w:r w:rsidR="000165A8">
        <w:rPr>
          <w:rFonts w:ascii="Arial" w:hAnsi="Arial" w:cs="Arial"/>
          <w:sz w:val="24"/>
          <w:szCs w:val="24"/>
          <w:lang w:val="mk-MK"/>
        </w:rPr>
        <w:t>е 30 дена од датумот на објава на огласот</w:t>
      </w:r>
      <w:r w:rsidR="00FB726A" w:rsidRPr="00936964">
        <w:rPr>
          <w:rFonts w:ascii="Arial" w:hAnsi="Arial" w:cs="Arial"/>
          <w:sz w:val="24"/>
          <w:szCs w:val="24"/>
          <w:lang w:val="mk-MK"/>
        </w:rPr>
        <w:t>.</w:t>
      </w:r>
    </w:p>
    <w:p w14:paraId="4AD6D539" w14:textId="77777777" w:rsidR="000D68C1" w:rsidRDefault="000D68C1" w:rsidP="00315FE7">
      <w:pPr>
        <w:spacing w:after="0"/>
        <w:jc w:val="both"/>
        <w:rPr>
          <w:rFonts w:ascii="Arial" w:hAnsi="Arial" w:cs="Arial"/>
          <w:b/>
          <w:sz w:val="24"/>
          <w:szCs w:val="24"/>
          <w:lang w:val="mk-MK"/>
        </w:rPr>
      </w:pPr>
    </w:p>
    <w:p w14:paraId="2EBEC5C6" w14:textId="77777777" w:rsidR="00974053" w:rsidRDefault="00974053" w:rsidP="00315FE7">
      <w:pPr>
        <w:spacing w:after="0"/>
        <w:jc w:val="both"/>
        <w:rPr>
          <w:rFonts w:ascii="Arial" w:hAnsi="Arial" w:cs="Arial"/>
          <w:b/>
          <w:sz w:val="24"/>
          <w:szCs w:val="24"/>
          <w:lang w:val="mk-MK"/>
        </w:rPr>
      </w:pPr>
      <w:r>
        <w:rPr>
          <w:rFonts w:ascii="Arial" w:hAnsi="Arial" w:cs="Arial"/>
          <w:b/>
          <w:sz w:val="24"/>
          <w:szCs w:val="24"/>
          <w:lang w:val="mk-MK"/>
        </w:rPr>
        <w:t>3.2.2 Поедноставена отворена постапка</w:t>
      </w:r>
    </w:p>
    <w:p w14:paraId="67B5FD24" w14:textId="77777777" w:rsidR="00974053" w:rsidRPr="00974053" w:rsidRDefault="00974053" w:rsidP="00315FE7">
      <w:pPr>
        <w:spacing w:after="0"/>
        <w:jc w:val="both"/>
        <w:rPr>
          <w:rFonts w:ascii="Arial" w:hAnsi="Arial" w:cs="Arial"/>
          <w:b/>
          <w:sz w:val="24"/>
          <w:szCs w:val="24"/>
          <w:lang w:val="mk-MK"/>
        </w:rPr>
      </w:pPr>
    </w:p>
    <w:p w14:paraId="4BBD4178" w14:textId="77777777" w:rsidR="00640D86" w:rsidRPr="00640D86" w:rsidRDefault="00974053" w:rsidP="00315FE7">
      <w:pPr>
        <w:spacing w:after="0"/>
        <w:jc w:val="both"/>
        <w:rPr>
          <w:rFonts w:ascii="Arial" w:hAnsi="Arial" w:cs="Arial"/>
          <w:sz w:val="24"/>
          <w:szCs w:val="24"/>
          <w:lang w:val="mk-MK"/>
        </w:rPr>
      </w:pPr>
      <w:r w:rsidRPr="00974053">
        <w:rPr>
          <w:rFonts w:ascii="Arial" w:hAnsi="Arial" w:cs="Arial"/>
          <w:sz w:val="24"/>
          <w:szCs w:val="24"/>
          <w:lang w:val="pl-PL"/>
        </w:rPr>
        <w:t>Поедноставена отворена постапка</w:t>
      </w:r>
      <w:r w:rsidR="00315FE7" w:rsidRPr="00936964">
        <w:rPr>
          <w:rFonts w:ascii="Arial" w:hAnsi="Arial" w:cs="Arial"/>
          <w:sz w:val="24"/>
          <w:szCs w:val="24"/>
          <w:lang w:val="pl-PL"/>
        </w:rPr>
        <w:t xml:space="preserve"> се спроведува кога </w:t>
      </w:r>
      <w:r w:rsidR="00640D86">
        <w:rPr>
          <w:rFonts w:ascii="Arial" w:hAnsi="Arial" w:cs="Arial"/>
          <w:sz w:val="24"/>
          <w:szCs w:val="24"/>
          <w:lang w:val="mk-MK"/>
        </w:rPr>
        <w:t xml:space="preserve">проценетата </w:t>
      </w:r>
      <w:r w:rsidR="00315FE7" w:rsidRPr="00936964">
        <w:rPr>
          <w:rFonts w:ascii="Arial" w:hAnsi="Arial" w:cs="Arial"/>
          <w:sz w:val="24"/>
          <w:szCs w:val="24"/>
          <w:lang w:val="pl-PL"/>
        </w:rPr>
        <w:t>вредно</w:t>
      </w:r>
      <w:r w:rsidR="005E1D17" w:rsidRPr="00936964">
        <w:rPr>
          <w:rFonts w:ascii="Arial" w:hAnsi="Arial" w:cs="Arial"/>
          <w:sz w:val="24"/>
          <w:szCs w:val="24"/>
          <w:lang w:val="pl-PL"/>
        </w:rPr>
        <w:t>с</w:t>
      </w:r>
      <w:r w:rsidR="00640D86">
        <w:rPr>
          <w:rFonts w:ascii="Arial" w:hAnsi="Arial" w:cs="Arial"/>
          <w:sz w:val="24"/>
          <w:szCs w:val="24"/>
          <w:lang w:val="pl-PL"/>
        </w:rPr>
        <w:t>т</w:t>
      </w:r>
      <w:r w:rsidR="00315FE7" w:rsidRPr="00936964">
        <w:rPr>
          <w:rFonts w:ascii="Arial" w:hAnsi="Arial" w:cs="Arial"/>
          <w:sz w:val="24"/>
          <w:szCs w:val="24"/>
          <w:lang w:val="pl-PL"/>
        </w:rPr>
        <w:t xml:space="preserve"> на набавката </w:t>
      </w:r>
      <w:r w:rsidR="00640D86" w:rsidRPr="00936964">
        <w:rPr>
          <w:rFonts w:ascii="Arial" w:hAnsi="Arial" w:cs="Arial"/>
          <w:sz w:val="24"/>
          <w:szCs w:val="24"/>
          <w:lang w:val="pl-PL"/>
        </w:rPr>
        <w:t xml:space="preserve">е до </w:t>
      </w:r>
      <w:r>
        <w:rPr>
          <w:rFonts w:ascii="Arial" w:hAnsi="Arial" w:cs="Arial"/>
          <w:sz w:val="24"/>
          <w:szCs w:val="24"/>
          <w:lang w:val="mk-MK"/>
        </w:rPr>
        <w:t>70</w:t>
      </w:r>
      <w:r w:rsidR="00640D86" w:rsidRPr="00936964">
        <w:rPr>
          <w:rFonts w:ascii="Arial" w:hAnsi="Arial" w:cs="Arial"/>
          <w:sz w:val="24"/>
          <w:szCs w:val="24"/>
          <w:lang w:val="pl-PL"/>
        </w:rPr>
        <w:t>.000,00 евра во денарска прот</w:t>
      </w:r>
      <w:r w:rsidR="00640D86" w:rsidRPr="00936964">
        <w:rPr>
          <w:rFonts w:ascii="Arial" w:hAnsi="Arial" w:cs="Arial"/>
          <w:sz w:val="24"/>
          <w:szCs w:val="24"/>
          <w:lang w:val="mk-MK"/>
        </w:rPr>
        <w:t>и</w:t>
      </w:r>
      <w:r w:rsidR="00640D86" w:rsidRPr="00936964">
        <w:rPr>
          <w:rFonts w:ascii="Arial" w:hAnsi="Arial" w:cs="Arial"/>
          <w:sz w:val="24"/>
          <w:szCs w:val="24"/>
          <w:lang w:val="pl-PL"/>
        </w:rPr>
        <w:t>ввредност</w:t>
      </w:r>
      <w:r w:rsidR="00640D86" w:rsidRPr="00640D86">
        <w:rPr>
          <w:rFonts w:ascii="Arial" w:hAnsi="Arial" w:cs="Arial"/>
          <w:sz w:val="24"/>
          <w:szCs w:val="24"/>
          <w:lang w:val="pl-PL"/>
        </w:rPr>
        <w:t xml:space="preserve"> </w:t>
      </w:r>
      <w:r w:rsidR="00640D86" w:rsidRPr="00936964">
        <w:rPr>
          <w:rFonts w:ascii="Arial" w:hAnsi="Arial" w:cs="Arial"/>
          <w:sz w:val="24"/>
          <w:szCs w:val="24"/>
          <w:lang w:val="pl-PL"/>
        </w:rPr>
        <w:t>без ДДВ,</w:t>
      </w:r>
      <w:r w:rsidR="00640D86">
        <w:rPr>
          <w:rFonts w:ascii="Arial" w:hAnsi="Arial" w:cs="Arial"/>
          <w:sz w:val="24"/>
          <w:szCs w:val="24"/>
          <w:lang w:val="mk-MK"/>
        </w:rPr>
        <w:t xml:space="preserve"> за набавка на стоки, услуги односно </w:t>
      </w:r>
      <w:r>
        <w:rPr>
          <w:rFonts w:ascii="Arial" w:hAnsi="Arial" w:cs="Arial"/>
          <w:sz w:val="24"/>
          <w:szCs w:val="24"/>
          <w:lang w:val="mk-MK"/>
        </w:rPr>
        <w:t>500</w:t>
      </w:r>
      <w:r w:rsidR="00315FE7" w:rsidRPr="00936964">
        <w:rPr>
          <w:rFonts w:ascii="Arial" w:hAnsi="Arial" w:cs="Arial"/>
          <w:sz w:val="24"/>
          <w:szCs w:val="24"/>
          <w:lang w:val="pl-PL"/>
        </w:rPr>
        <w:t xml:space="preserve">.000,00 евра во денарска противвредност за работи без ДДВ. </w:t>
      </w:r>
    </w:p>
    <w:p w14:paraId="368567F2" w14:textId="77777777" w:rsidR="00AB5C89" w:rsidRPr="00640D86" w:rsidRDefault="00315FE7" w:rsidP="00315FE7">
      <w:pPr>
        <w:spacing w:after="0"/>
        <w:jc w:val="both"/>
        <w:rPr>
          <w:rFonts w:ascii="Arial" w:hAnsi="Arial" w:cs="Arial"/>
          <w:b/>
          <w:sz w:val="24"/>
          <w:szCs w:val="24"/>
          <w:lang w:val="mk-MK"/>
        </w:rPr>
      </w:pPr>
      <w:r w:rsidRPr="00936964">
        <w:rPr>
          <w:rFonts w:ascii="Arial" w:hAnsi="Arial" w:cs="Arial"/>
          <w:sz w:val="24"/>
          <w:szCs w:val="24"/>
          <w:lang w:val="pl-PL"/>
        </w:rPr>
        <w:t xml:space="preserve">Сите заинтересирани економски оператори за јавната набавка се известуваат со </w:t>
      </w:r>
      <w:r w:rsidRPr="00640D86">
        <w:rPr>
          <w:rFonts w:ascii="Arial" w:hAnsi="Arial" w:cs="Arial"/>
          <w:b/>
          <w:sz w:val="24"/>
          <w:szCs w:val="24"/>
          <w:lang w:val="pl-PL"/>
        </w:rPr>
        <w:t xml:space="preserve">Оглас кој се објавува на веб страната на </w:t>
      </w:r>
      <w:r w:rsidR="00640D86" w:rsidRPr="00640D86">
        <w:rPr>
          <w:rFonts w:ascii="Arial" w:hAnsi="Arial" w:cs="Arial"/>
          <w:b/>
          <w:sz w:val="24"/>
          <w:szCs w:val="24"/>
          <w:lang w:val="mk-MK"/>
        </w:rPr>
        <w:t>ЕСЈН</w:t>
      </w:r>
      <w:r w:rsidRPr="00640D86">
        <w:rPr>
          <w:rFonts w:ascii="Arial" w:hAnsi="Arial" w:cs="Arial"/>
          <w:b/>
          <w:sz w:val="24"/>
          <w:szCs w:val="24"/>
          <w:lang w:val="pl-PL"/>
        </w:rPr>
        <w:t>. Рокот на поднесување на понудите не смее да биде помал од</w:t>
      </w:r>
      <w:r w:rsidR="00640D86" w:rsidRPr="00640D86">
        <w:rPr>
          <w:rFonts w:ascii="Arial" w:hAnsi="Arial" w:cs="Arial"/>
          <w:b/>
          <w:sz w:val="24"/>
          <w:szCs w:val="24"/>
          <w:lang w:val="mk-MK"/>
        </w:rPr>
        <w:t>:</w:t>
      </w:r>
    </w:p>
    <w:p w14:paraId="36F1701A" w14:textId="77777777" w:rsidR="00640D86" w:rsidRPr="006B1D08" w:rsidRDefault="00640D86" w:rsidP="00315FE7">
      <w:pPr>
        <w:spacing w:after="0"/>
        <w:jc w:val="both"/>
        <w:rPr>
          <w:rFonts w:ascii="Arial" w:hAnsi="Arial" w:cs="Arial"/>
          <w:b/>
          <w:sz w:val="24"/>
          <w:szCs w:val="24"/>
          <w:lang w:val="mk-MK"/>
        </w:rPr>
      </w:pPr>
      <w:r w:rsidRPr="00640D86">
        <w:rPr>
          <w:rFonts w:ascii="Arial" w:hAnsi="Arial" w:cs="Arial"/>
          <w:b/>
          <w:sz w:val="24"/>
          <w:szCs w:val="24"/>
          <w:lang w:val="mk-MK"/>
        </w:rPr>
        <w:t xml:space="preserve">- </w:t>
      </w:r>
      <w:r w:rsidR="00974053">
        <w:rPr>
          <w:rFonts w:ascii="Arial" w:hAnsi="Arial" w:cs="Arial"/>
          <w:b/>
          <w:sz w:val="24"/>
          <w:szCs w:val="24"/>
          <w:lang w:val="mk-MK"/>
        </w:rPr>
        <w:t>1</w:t>
      </w:r>
      <w:r w:rsidRPr="00640D86">
        <w:rPr>
          <w:rFonts w:ascii="Arial" w:hAnsi="Arial" w:cs="Arial"/>
          <w:b/>
          <w:sz w:val="24"/>
          <w:szCs w:val="24"/>
          <w:lang w:val="mk-MK"/>
        </w:rPr>
        <w:t xml:space="preserve">5 дена од денот на објавување на огласот во ЕСЈН, кога проценетата вредност на договорот за јавна набавка е до </w:t>
      </w:r>
      <w:r w:rsidR="00974053">
        <w:rPr>
          <w:rFonts w:ascii="Arial" w:hAnsi="Arial" w:cs="Arial"/>
          <w:b/>
          <w:sz w:val="24"/>
          <w:szCs w:val="24"/>
          <w:lang w:val="mk-MK"/>
        </w:rPr>
        <w:t>70</w:t>
      </w:r>
      <w:r w:rsidRPr="00640D86">
        <w:rPr>
          <w:rFonts w:ascii="Arial" w:hAnsi="Arial" w:cs="Arial"/>
          <w:b/>
          <w:sz w:val="24"/>
          <w:szCs w:val="24"/>
          <w:lang w:val="pl-PL"/>
        </w:rPr>
        <w:t>.000,00 евра во денарска прот</w:t>
      </w:r>
      <w:r w:rsidRPr="00640D86">
        <w:rPr>
          <w:rFonts w:ascii="Arial" w:hAnsi="Arial" w:cs="Arial"/>
          <w:b/>
          <w:sz w:val="24"/>
          <w:szCs w:val="24"/>
          <w:lang w:val="mk-MK"/>
        </w:rPr>
        <w:t>и</w:t>
      </w:r>
      <w:r w:rsidRPr="00640D86">
        <w:rPr>
          <w:rFonts w:ascii="Arial" w:hAnsi="Arial" w:cs="Arial"/>
          <w:b/>
          <w:sz w:val="24"/>
          <w:szCs w:val="24"/>
          <w:lang w:val="pl-PL"/>
        </w:rPr>
        <w:t>ввредност без ДДВ</w:t>
      </w:r>
      <w:r w:rsidR="006B1D08">
        <w:rPr>
          <w:rFonts w:ascii="Arial" w:hAnsi="Arial" w:cs="Arial"/>
          <w:b/>
          <w:sz w:val="24"/>
          <w:szCs w:val="24"/>
          <w:lang w:val="mk-MK"/>
        </w:rPr>
        <w:t xml:space="preserve">, </w:t>
      </w:r>
      <w:r w:rsidR="006B1D08" w:rsidRPr="006B1D08">
        <w:rPr>
          <w:rFonts w:ascii="Arial" w:hAnsi="Arial" w:cs="Arial"/>
          <w:b/>
          <w:sz w:val="24"/>
          <w:szCs w:val="24"/>
          <w:lang w:val="mk-MK"/>
        </w:rPr>
        <w:t>односно 500.000,00 евра во денарска противвредност за работи без ДДВ</w:t>
      </w:r>
      <w:r w:rsidR="006B1D08">
        <w:rPr>
          <w:rFonts w:ascii="Arial" w:hAnsi="Arial" w:cs="Arial"/>
          <w:b/>
          <w:sz w:val="24"/>
          <w:szCs w:val="24"/>
          <w:lang w:val="mk-MK"/>
        </w:rPr>
        <w:t>.</w:t>
      </w:r>
    </w:p>
    <w:p w14:paraId="67667055" w14:textId="77777777" w:rsidR="00640D86" w:rsidRPr="00640D86" w:rsidRDefault="00640D86" w:rsidP="00640D86">
      <w:pPr>
        <w:spacing w:after="0"/>
        <w:jc w:val="both"/>
        <w:rPr>
          <w:rFonts w:ascii="Arial" w:hAnsi="Arial" w:cs="Arial"/>
          <w:sz w:val="24"/>
          <w:szCs w:val="24"/>
          <w:lang w:val="mk-MK"/>
        </w:rPr>
      </w:pPr>
      <w:r>
        <w:rPr>
          <w:rFonts w:ascii="Arial" w:hAnsi="Arial" w:cs="Arial"/>
          <w:sz w:val="24"/>
          <w:szCs w:val="24"/>
          <w:lang w:val="mk-MK"/>
        </w:rPr>
        <w:t xml:space="preserve">Во </w:t>
      </w:r>
      <w:r w:rsidR="00974053">
        <w:rPr>
          <w:rFonts w:ascii="Arial" w:hAnsi="Arial" w:cs="Arial"/>
          <w:b/>
          <w:sz w:val="24"/>
          <w:szCs w:val="24"/>
          <w:lang w:val="mk-MK"/>
        </w:rPr>
        <w:t>Поедноставена отворена постапка</w:t>
      </w:r>
      <w:r>
        <w:rPr>
          <w:rFonts w:ascii="Arial" w:hAnsi="Arial" w:cs="Arial"/>
          <w:b/>
          <w:sz w:val="24"/>
          <w:szCs w:val="24"/>
          <w:lang w:val="mk-MK"/>
        </w:rPr>
        <w:t xml:space="preserve">, </w:t>
      </w:r>
      <w:r w:rsidRPr="00640D86">
        <w:rPr>
          <w:rFonts w:ascii="Arial" w:hAnsi="Arial" w:cs="Arial"/>
          <w:sz w:val="24"/>
          <w:szCs w:val="24"/>
          <w:lang w:val="mk-MK"/>
        </w:rPr>
        <w:t>договорниот орган изготвува поедноставена тендерска документација која задолжително содржи:</w:t>
      </w:r>
    </w:p>
    <w:p w14:paraId="5FF05361" w14:textId="77777777" w:rsidR="00640D86" w:rsidRPr="00640D86" w:rsidRDefault="00640D86" w:rsidP="00640D86">
      <w:pPr>
        <w:spacing w:after="0"/>
        <w:jc w:val="both"/>
        <w:rPr>
          <w:rFonts w:ascii="Arial" w:hAnsi="Arial" w:cs="Arial"/>
          <w:sz w:val="24"/>
          <w:szCs w:val="24"/>
          <w:lang w:val="mk-MK"/>
        </w:rPr>
      </w:pPr>
      <w:r w:rsidRPr="00640D86">
        <w:rPr>
          <w:rFonts w:ascii="Arial" w:hAnsi="Arial" w:cs="Arial"/>
          <w:sz w:val="24"/>
          <w:szCs w:val="24"/>
          <w:lang w:val="mk-MK"/>
        </w:rPr>
        <w:t>- техничка спецификација</w:t>
      </w:r>
    </w:p>
    <w:p w14:paraId="21BB9CA9" w14:textId="77777777" w:rsidR="00640D86" w:rsidRPr="00640D86" w:rsidRDefault="00640D86" w:rsidP="00640D86">
      <w:pPr>
        <w:spacing w:after="0"/>
        <w:jc w:val="both"/>
        <w:rPr>
          <w:rFonts w:ascii="Arial" w:hAnsi="Arial" w:cs="Arial"/>
          <w:sz w:val="24"/>
          <w:szCs w:val="24"/>
          <w:lang w:val="mk-MK"/>
        </w:rPr>
      </w:pPr>
      <w:r w:rsidRPr="00640D86">
        <w:rPr>
          <w:rFonts w:ascii="Arial" w:hAnsi="Arial" w:cs="Arial"/>
          <w:sz w:val="24"/>
          <w:szCs w:val="24"/>
          <w:lang w:val="mk-MK"/>
        </w:rPr>
        <w:t xml:space="preserve">- информации за начинот на подготовка на понудите и </w:t>
      </w:r>
    </w:p>
    <w:p w14:paraId="3575D2DE" w14:textId="77777777" w:rsidR="00640D86" w:rsidRDefault="00640D86" w:rsidP="00315FE7">
      <w:pPr>
        <w:spacing w:after="0"/>
        <w:jc w:val="both"/>
        <w:rPr>
          <w:rFonts w:ascii="Arial" w:hAnsi="Arial" w:cs="Arial"/>
          <w:sz w:val="24"/>
          <w:szCs w:val="24"/>
          <w:lang w:val="mk-MK"/>
        </w:rPr>
      </w:pPr>
      <w:r w:rsidRPr="00640D86">
        <w:rPr>
          <w:rFonts w:ascii="Arial" w:hAnsi="Arial" w:cs="Arial"/>
          <w:sz w:val="24"/>
          <w:szCs w:val="24"/>
          <w:lang w:val="mk-MK"/>
        </w:rPr>
        <w:t>- рокот за поднесување на понудите</w:t>
      </w:r>
    </w:p>
    <w:p w14:paraId="04274F77" w14:textId="77777777" w:rsidR="00640D86" w:rsidRDefault="00640D86" w:rsidP="00315FE7">
      <w:pPr>
        <w:spacing w:after="0"/>
        <w:jc w:val="both"/>
        <w:rPr>
          <w:rFonts w:ascii="Arial" w:hAnsi="Arial" w:cs="Arial"/>
          <w:sz w:val="24"/>
          <w:szCs w:val="24"/>
          <w:lang w:val="mk-MK"/>
        </w:rPr>
      </w:pPr>
      <w:r w:rsidRPr="00640D86">
        <w:rPr>
          <w:rFonts w:ascii="Arial" w:hAnsi="Arial" w:cs="Arial"/>
          <w:b/>
          <w:sz w:val="24"/>
          <w:szCs w:val="24"/>
          <w:lang w:val="mk-MK"/>
        </w:rPr>
        <w:t>Напомена:</w:t>
      </w:r>
      <w:r>
        <w:rPr>
          <w:rFonts w:ascii="Arial" w:hAnsi="Arial" w:cs="Arial"/>
          <w:sz w:val="24"/>
          <w:szCs w:val="24"/>
          <w:lang w:val="mk-MK"/>
        </w:rPr>
        <w:t xml:space="preserve"> Во </w:t>
      </w:r>
      <w:r w:rsidR="00974053">
        <w:rPr>
          <w:rFonts w:ascii="Arial" w:hAnsi="Arial" w:cs="Arial"/>
          <w:sz w:val="24"/>
          <w:szCs w:val="24"/>
          <w:lang w:val="mk-MK"/>
        </w:rPr>
        <w:t>п</w:t>
      </w:r>
      <w:r w:rsidR="00974053" w:rsidRPr="00974053">
        <w:rPr>
          <w:rFonts w:ascii="Arial" w:hAnsi="Arial" w:cs="Arial"/>
          <w:sz w:val="24"/>
          <w:szCs w:val="24"/>
          <w:lang w:val="mk-MK"/>
        </w:rPr>
        <w:t>оедноставена отворена постапка</w:t>
      </w:r>
      <w:r>
        <w:rPr>
          <w:rFonts w:ascii="Arial" w:hAnsi="Arial" w:cs="Arial"/>
          <w:sz w:val="24"/>
          <w:szCs w:val="24"/>
          <w:lang w:val="mk-MK"/>
        </w:rPr>
        <w:t xml:space="preserve">, </w:t>
      </w:r>
      <w:r w:rsidRPr="00640D86">
        <w:rPr>
          <w:rFonts w:ascii="Arial" w:hAnsi="Arial" w:cs="Arial"/>
          <w:b/>
          <w:sz w:val="24"/>
          <w:szCs w:val="24"/>
          <w:lang w:val="mk-MK"/>
        </w:rPr>
        <w:t>се спроведува јавно отворање на понудите</w:t>
      </w:r>
      <w:r>
        <w:rPr>
          <w:rFonts w:ascii="Arial" w:hAnsi="Arial" w:cs="Arial"/>
          <w:sz w:val="24"/>
          <w:szCs w:val="24"/>
          <w:lang w:val="mk-MK"/>
        </w:rPr>
        <w:t>.</w:t>
      </w:r>
    </w:p>
    <w:p w14:paraId="73204046" w14:textId="77777777" w:rsidR="000D68C1" w:rsidRDefault="000D68C1" w:rsidP="000D68C1">
      <w:pPr>
        <w:spacing w:after="0"/>
        <w:jc w:val="both"/>
        <w:rPr>
          <w:rFonts w:ascii="Arial" w:hAnsi="Arial" w:cs="Arial"/>
          <w:b/>
          <w:sz w:val="24"/>
          <w:szCs w:val="24"/>
          <w:lang w:val="mk-MK"/>
        </w:rPr>
      </w:pPr>
    </w:p>
    <w:p w14:paraId="374EB88A" w14:textId="77777777" w:rsidR="00974053" w:rsidRDefault="00974053" w:rsidP="000D68C1">
      <w:pPr>
        <w:spacing w:after="0"/>
        <w:jc w:val="both"/>
        <w:rPr>
          <w:rFonts w:ascii="Arial" w:hAnsi="Arial" w:cs="Arial"/>
          <w:b/>
          <w:sz w:val="24"/>
          <w:szCs w:val="24"/>
          <w:lang w:val="mk-MK"/>
        </w:rPr>
      </w:pPr>
      <w:r>
        <w:rPr>
          <w:rFonts w:ascii="Arial" w:hAnsi="Arial" w:cs="Arial"/>
          <w:b/>
          <w:sz w:val="24"/>
          <w:szCs w:val="24"/>
          <w:lang w:val="pl-PL"/>
        </w:rPr>
        <w:t>3.2.</w:t>
      </w:r>
      <w:r>
        <w:rPr>
          <w:rFonts w:ascii="Arial" w:hAnsi="Arial" w:cs="Arial"/>
          <w:b/>
          <w:sz w:val="24"/>
          <w:szCs w:val="24"/>
          <w:lang w:val="mk-MK"/>
        </w:rPr>
        <w:t>3 Постапка со набавка од мала вредност</w:t>
      </w:r>
    </w:p>
    <w:p w14:paraId="620A4A64" w14:textId="77777777" w:rsidR="006B1D08" w:rsidRPr="00640D86" w:rsidRDefault="006B1D08" w:rsidP="006B1D08">
      <w:pPr>
        <w:spacing w:after="0"/>
        <w:jc w:val="both"/>
        <w:rPr>
          <w:rFonts w:ascii="Arial" w:hAnsi="Arial" w:cs="Arial"/>
          <w:sz w:val="24"/>
          <w:szCs w:val="24"/>
          <w:lang w:val="mk-MK"/>
        </w:rPr>
      </w:pPr>
      <w:r>
        <w:rPr>
          <w:rFonts w:ascii="Arial" w:hAnsi="Arial" w:cs="Arial"/>
          <w:b/>
          <w:sz w:val="24"/>
          <w:szCs w:val="24"/>
          <w:lang w:val="mk-MK"/>
        </w:rPr>
        <w:t xml:space="preserve">Постапка со набавка од мала вредност </w:t>
      </w:r>
      <w:r w:rsidRPr="00936964">
        <w:rPr>
          <w:rFonts w:ascii="Arial" w:hAnsi="Arial" w:cs="Arial"/>
          <w:sz w:val="24"/>
          <w:szCs w:val="24"/>
          <w:lang w:val="pl-PL"/>
        </w:rPr>
        <w:t xml:space="preserve">се спроведува кога </w:t>
      </w:r>
      <w:r>
        <w:rPr>
          <w:rFonts w:ascii="Arial" w:hAnsi="Arial" w:cs="Arial"/>
          <w:sz w:val="24"/>
          <w:szCs w:val="24"/>
          <w:lang w:val="mk-MK"/>
        </w:rPr>
        <w:t xml:space="preserve">проценетата </w:t>
      </w:r>
      <w:r w:rsidRPr="00936964">
        <w:rPr>
          <w:rFonts w:ascii="Arial" w:hAnsi="Arial" w:cs="Arial"/>
          <w:sz w:val="24"/>
          <w:szCs w:val="24"/>
          <w:lang w:val="pl-PL"/>
        </w:rPr>
        <w:t>вреднос</w:t>
      </w:r>
      <w:r>
        <w:rPr>
          <w:rFonts w:ascii="Arial" w:hAnsi="Arial" w:cs="Arial"/>
          <w:sz w:val="24"/>
          <w:szCs w:val="24"/>
          <w:lang w:val="pl-PL"/>
        </w:rPr>
        <w:t>т</w:t>
      </w:r>
      <w:r w:rsidRPr="00936964">
        <w:rPr>
          <w:rFonts w:ascii="Arial" w:hAnsi="Arial" w:cs="Arial"/>
          <w:sz w:val="24"/>
          <w:szCs w:val="24"/>
          <w:lang w:val="pl-PL"/>
        </w:rPr>
        <w:t xml:space="preserve"> на набавката е до </w:t>
      </w:r>
      <w:r>
        <w:rPr>
          <w:rFonts w:ascii="Arial" w:hAnsi="Arial" w:cs="Arial"/>
          <w:sz w:val="24"/>
          <w:szCs w:val="24"/>
          <w:lang w:val="mk-MK"/>
        </w:rPr>
        <w:t>10</w:t>
      </w:r>
      <w:r w:rsidRPr="00936964">
        <w:rPr>
          <w:rFonts w:ascii="Arial" w:hAnsi="Arial" w:cs="Arial"/>
          <w:sz w:val="24"/>
          <w:szCs w:val="24"/>
          <w:lang w:val="pl-PL"/>
        </w:rPr>
        <w:t>.000,00 евра во денарска прот</w:t>
      </w:r>
      <w:r w:rsidRPr="00936964">
        <w:rPr>
          <w:rFonts w:ascii="Arial" w:hAnsi="Arial" w:cs="Arial"/>
          <w:sz w:val="24"/>
          <w:szCs w:val="24"/>
          <w:lang w:val="mk-MK"/>
        </w:rPr>
        <w:t>и</w:t>
      </w:r>
      <w:r w:rsidRPr="00936964">
        <w:rPr>
          <w:rFonts w:ascii="Arial" w:hAnsi="Arial" w:cs="Arial"/>
          <w:sz w:val="24"/>
          <w:szCs w:val="24"/>
          <w:lang w:val="pl-PL"/>
        </w:rPr>
        <w:t>ввредност</w:t>
      </w:r>
      <w:r w:rsidRPr="00640D86">
        <w:rPr>
          <w:rFonts w:ascii="Arial" w:hAnsi="Arial" w:cs="Arial"/>
          <w:sz w:val="24"/>
          <w:szCs w:val="24"/>
          <w:lang w:val="pl-PL"/>
        </w:rPr>
        <w:t xml:space="preserve"> </w:t>
      </w:r>
      <w:r w:rsidRPr="00936964">
        <w:rPr>
          <w:rFonts w:ascii="Arial" w:hAnsi="Arial" w:cs="Arial"/>
          <w:sz w:val="24"/>
          <w:szCs w:val="24"/>
          <w:lang w:val="pl-PL"/>
        </w:rPr>
        <w:t>без ДДВ,</w:t>
      </w:r>
      <w:r>
        <w:rPr>
          <w:rFonts w:ascii="Arial" w:hAnsi="Arial" w:cs="Arial"/>
          <w:sz w:val="24"/>
          <w:szCs w:val="24"/>
          <w:lang w:val="mk-MK"/>
        </w:rPr>
        <w:t xml:space="preserve"> за набавка </w:t>
      </w:r>
      <w:r>
        <w:rPr>
          <w:rFonts w:ascii="Arial" w:hAnsi="Arial" w:cs="Arial"/>
          <w:sz w:val="24"/>
          <w:szCs w:val="24"/>
          <w:lang w:val="mk-MK"/>
        </w:rPr>
        <w:lastRenderedPageBreak/>
        <w:t>на стоки, услуги и работи</w:t>
      </w:r>
      <w:r w:rsidRPr="00936964">
        <w:rPr>
          <w:rFonts w:ascii="Arial" w:hAnsi="Arial" w:cs="Arial"/>
          <w:sz w:val="24"/>
          <w:szCs w:val="24"/>
          <w:lang w:val="pl-PL"/>
        </w:rPr>
        <w:t xml:space="preserve"> </w:t>
      </w:r>
      <w:r>
        <w:rPr>
          <w:rFonts w:ascii="Arial" w:hAnsi="Arial" w:cs="Arial"/>
          <w:sz w:val="24"/>
          <w:szCs w:val="24"/>
          <w:lang w:val="mk-MK"/>
        </w:rPr>
        <w:t>односно 20</w:t>
      </w:r>
      <w:r w:rsidRPr="00936964">
        <w:rPr>
          <w:rFonts w:ascii="Arial" w:hAnsi="Arial" w:cs="Arial"/>
          <w:sz w:val="24"/>
          <w:szCs w:val="24"/>
          <w:lang w:val="pl-PL"/>
        </w:rPr>
        <w:t xml:space="preserve">.000,00 евра во денарска противвредност за за работи без ДДВ. </w:t>
      </w:r>
    </w:p>
    <w:p w14:paraId="3FD4CA60" w14:textId="77777777" w:rsidR="006B1D08" w:rsidRPr="00640D86" w:rsidRDefault="006B1D08" w:rsidP="006B1D08">
      <w:pPr>
        <w:spacing w:after="0"/>
        <w:jc w:val="both"/>
        <w:rPr>
          <w:rFonts w:ascii="Arial" w:hAnsi="Arial" w:cs="Arial"/>
          <w:b/>
          <w:sz w:val="24"/>
          <w:szCs w:val="24"/>
          <w:lang w:val="mk-MK"/>
        </w:rPr>
      </w:pPr>
      <w:r w:rsidRPr="00936964">
        <w:rPr>
          <w:rFonts w:ascii="Arial" w:hAnsi="Arial" w:cs="Arial"/>
          <w:sz w:val="24"/>
          <w:szCs w:val="24"/>
          <w:lang w:val="pl-PL"/>
        </w:rPr>
        <w:t xml:space="preserve">Сите заинтересирани економски оператори за јавната набавка се известуваат со </w:t>
      </w:r>
      <w:r w:rsidRPr="00640D86">
        <w:rPr>
          <w:rFonts w:ascii="Arial" w:hAnsi="Arial" w:cs="Arial"/>
          <w:b/>
          <w:sz w:val="24"/>
          <w:szCs w:val="24"/>
          <w:lang w:val="pl-PL"/>
        </w:rPr>
        <w:t xml:space="preserve">Оглас кој се објавува на веб страната на </w:t>
      </w:r>
      <w:r w:rsidRPr="00640D86">
        <w:rPr>
          <w:rFonts w:ascii="Arial" w:hAnsi="Arial" w:cs="Arial"/>
          <w:b/>
          <w:sz w:val="24"/>
          <w:szCs w:val="24"/>
          <w:lang w:val="mk-MK"/>
        </w:rPr>
        <w:t>ЕСЈН</w:t>
      </w:r>
      <w:r w:rsidRPr="00640D86">
        <w:rPr>
          <w:rFonts w:ascii="Arial" w:hAnsi="Arial" w:cs="Arial"/>
          <w:b/>
          <w:sz w:val="24"/>
          <w:szCs w:val="24"/>
          <w:lang w:val="pl-PL"/>
        </w:rPr>
        <w:t>. Рокот на поднесување на понудите не смее да биде помал од</w:t>
      </w:r>
      <w:r w:rsidRPr="00640D86">
        <w:rPr>
          <w:rFonts w:ascii="Arial" w:hAnsi="Arial" w:cs="Arial"/>
          <w:b/>
          <w:sz w:val="24"/>
          <w:szCs w:val="24"/>
          <w:lang w:val="mk-MK"/>
        </w:rPr>
        <w:t>:</w:t>
      </w:r>
    </w:p>
    <w:p w14:paraId="61649BDD" w14:textId="77777777" w:rsidR="006B1D08" w:rsidRDefault="006B1D08" w:rsidP="006B1D08">
      <w:pPr>
        <w:spacing w:after="0"/>
        <w:jc w:val="both"/>
        <w:rPr>
          <w:rFonts w:ascii="Arial" w:hAnsi="Arial" w:cs="Arial"/>
          <w:b/>
          <w:sz w:val="24"/>
          <w:szCs w:val="24"/>
          <w:lang w:val="mk-MK"/>
        </w:rPr>
      </w:pPr>
      <w:r w:rsidRPr="00640D86">
        <w:rPr>
          <w:rFonts w:ascii="Arial" w:hAnsi="Arial" w:cs="Arial"/>
          <w:b/>
          <w:sz w:val="24"/>
          <w:szCs w:val="24"/>
          <w:lang w:val="mk-MK"/>
        </w:rPr>
        <w:t xml:space="preserve">- </w:t>
      </w:r>
      <w:r>
        <w:rPr>
          <w:rFonts w:ascii="Arial" w:hAnsi="Arial" w:cs="Arial"/>
          <w:b/>
          <w:sz w:val="24"/>
          <w:szCs w:val="24"/>
          <w:lang w:val="mk-MK"/>
        </w:rPr>
        <w:t>7</w:t>
      </w:r>
      <w:r w:rsidRPr="00640D86">
        <w:rPr>
          <w:rFonts w:ascii="Arial" w:hAnsi="Arial" w:cs="Arial"/>
          <w:b/>
          <w:sz w:val="24"/>
          <w:szCs w:val="24"/>
          <w:lang w:val="mk-MK"/>
        </w:rPr>
        <w:t xml:space="preserve"> дена од денот на објавување на огласот во ЕСЈН, кога проценетата вредност на договорот за јавна набавка е до </w:t>
      </w:r>
      <w:r w:rsidRPr="006B1D08">
        <w:rPr>
          <w:rFonts w:ascii="Arial" w:hAnsi="Arial" w:cs="Arial"/>
          <w:b/>
          <w:sz w:val="24"/>
          <w:szCs w:val="24"/>
          <w:lang w:val="mk-MK"/>
        </w:rPr>
        <w:t>10.000,00 евра во денарска противвредност без ДДВ, за набавка на стоки, услуги односно 20.000,00 евра во денарска противвредност за работи без ДДВ</w:t>
      </w:r>
      <w:r>
        <w:rPr>
          <w:rFonts w:ascii="Arial" w:hAnsi="Arial" w:cs="Arial"/>
          <w:b/>
          <w:sz w:val="24"/>
          <w:szCs w:val="24"/>
          <w:lang w:val="mk-MK"/>
        </w:rPr>
        <w:t>.</w:t>
      </w:r>
    </w:p>
    <w:p w14:paraId="6BBC6910" w14:textId="77777777" w:rsidR="006B1D08" w:rsidRDefault="006B1D08" w:rsidP="006B1D08">
      <w:pPr>
        <w:spacing w:after="0"/>
        <w:jc w:val="both"/>
        <w:rPr>
          <w:rFonts w:ascii="Arial" w:hAnsi="Arial" w:cs="Arial"/>
          <w:b/>
          <w:sz w:val="24"/>
          <w:szCs w:val="24"/>
          <w:lang w:val="mk-MK"/>
        </w:rPr>
      </w:pPr>
    </w:p>
    <w:p w14:paraId="36178DB7" w14:textId="77777777" w:rsidR="006B1D08" w:rsidRPr="00640D86" w:rsidRDefault="006B1D08" w:rsidP="006B1D08">
      <w:pPr>
        <w:spacing w:after="0"/>
        <w:jc w:val="both"/>
        <w:rPr>
          <w:rFonts w:ascii="Arial" w:hAnsi="Arial" w:cs="Arial"/>
          <w:sz w:val="24"/>
          <w:szCs w:val="24"/>
          <w:lang w:val="mk-MK"/>
        </w:rPr>
      </w:pPr>
      <w:r>
        <w:rPr>
          <w:rFonts w:ascii="Arial" w:hAnsi="Arial" w:cs="Arial"/>
          <w:sz w:val="24"/>
          <w:szCs w:val="24"/>
          <w:lang w:val="mk-MK"/>
        </w:rPr>
        <w:t xml:space="preserve">Во </w:t>
      </w:r>
      <w:r>
        <w:rPr>
          <w:rFonts w:ascii="Arial" w:hAnsi="Arial" w:cs="Arial"/>
          <w:b/>
          <w:sz w:val="24"/>
          <w:szCs w:val="24"/>
          <w:lang w:val="mk-MK"/>
        </w:rPr>
        <w:t xml:space="preserve">Постапка со набавка од мала вредност, </w:t>
      </w:r>
      <w:r w:rsidRPr="00640D86">
        <w:rPr>
          <w:rFonts w:ascii="Arial" w:hAnsi="Arial" w:cs="Arial"/>
          <w:sz w:val="24"/>
          <w:szCs w:val="24"/>
          <w:lang w:val="mk-MK"/>
        </w:rPr>
        <w:t>договорниот орган изготвува поедноставена тендерска документација која задолжително содржи:</w:t>
      </w:r>
    </w:p>
    <w:p w14:paraId="40A4658B" w14:textId="77777777" w:rsidR="006B1D08" w:rsidRPr="00640D86" w:rsidRDefault="006B1D08" w:rsidP="006B1D08">
      <w:pPr>
        <w:spacing w:after="0"/>
        <w:jc w:val="both"/>
        <w:rPr>
          <w:rFonts w:ascii="Arial" w:hAnsi="Arial" w:cs="Arial"/>
          <w:sz w:val="24"/>
          <w:szCs w:val="24"/>
          <w:lang w:val="mk-MK"/>
        </w:rPr>
      </w:pPr>
      <w:r w:rsidRPr="00640D86">
        <w:rPr>
          <w:rFonts w:ascii="Arial" w:hAnsi="Arial" w:cs="Arial"/>
          <w:sz w:val="24"/>
          <w:szCs w:val="24"/>
          <w:lang w:val="mk-MK"/>
        </w:rPr>
        <w:t>- техничка спецификација</w:t>
      </w:r>
    </w:p>
    <w:p w14:paraId="7DD86AF2" w14:textId="77777777" w:rsidR="006B1D08" w:rsidRPr="00640D86" w:rsidRDefault="006B1D08" w:rsidP="006B1D08">
      <w:pPr>
        <w:spacing w:after="0"/>
        <w:jc w:val="both"/>
        <w:rPr>
          <w:rFonts w:ascii="Arial" w:hAnsi="Arial" w:cs="Arial"/>
          <w:sz w:val="24"/>
          <w:szCs w:val="24"/>
          <w:lang w:val="mk-MK"/>
        </w:rPr>
      </w:pPr>
      <w:r w:rsidRPr="00640D86">
        <w:rPr>
          <w:rFonts w:ascii="Arial" w:hAnsi="Arial" w:cs="Arial"/>
          <w:sz w:val="24"/>
          <w:szCs w:val="24"/>
          <w:lang w:val="mk-MK"/>
        </w:rPr>
        <w:t xml:space="preserve">- информации за начинот на подготовка на понудите и </w:t>
      </w:r>
    </w:p>
    <w:p w14:paraId="728BC3DE" w14:textId="77777777" w:rsidR="006B1D08" w:rsidRDefault="006B1D08" w:rsidP="006B1D08">
      <w:pPr>
        <w:spacing w:after="0"/>
        <w:jc w:val="both"/>
        <w:rPr>
          <w:rFonts w:ascii="Arial" w:hAnsi="Arial" w:cs="Arial"/>
          <w:sz w:val="24"/>
          <w:szCs w:val="24"/>
          <w:lang w:val="mk-MK"/>
        </w:rPr>
      </w:pPr>
      <w:r w:rsidRPr="00640D86">
        <w:rPr>
          <w:rFonts w:ascii="Arial" w:hAnsi="Arial" w:cs="Arial"/>
          <w:sz w:val="24"/>
          <w:szCs w:val="24"/>
          <w:lang w:val="mk-MK"/>
        </w:rPr>
        <w:t>- рокот за поднесување на понудите</w:t>
      </w:r>
    </w:p>
    <w:p w14:paraId="76E60286" w14:textId="77777777" w:rsidR="006B1D08" w:rsidRDefault="006B1D08" w:rsidP="006B1D08">
      <w:pPr>
        <w:spacing w:after="0"/>
        <w:jc w:val="both"/>
        <w:rPr>
          <w:rFonts w:ascii="Arial" w:hAnsi="Arial" w:cs="Arial"/>
          <w:sz w:val="24"/>
          <w:szCs w:val="24"/>
          <w:lang w:val="mk-MK"/>
        </w:rPr>
      </w:pPr>
      <w:r w:rsidRPr="00640D86">
        <w:rPr>
          <w:rFonts w:ascii="Arial" w:hAnsi="Arial" w:cs="Arial"/>
          <w:b/>
          <w:sz w:val="24"/>
          <w:szCs w:val="24"/>
          <w:lang w:val="mk-MK"/>
        </w:rPr>
        <w:t>Напомена:</w:t>
      </w:r>
      <w:r>
        <w:rPr>
          <w:rFonts w:ascii="Arial" w:hAnsi="Arial" w:cs="Arial"/>
          <w:sz w:val="24"/>
          <w:szCs w:val="24"/>
          <w:lang w:val="mk-MK"/>
        </w:rPr>
        <w:t xml:space="preserve"> Во п</w:t>
      </w:r>
      <w:r w:rsidRPr="00974053">
        <w:rPr>
          <w:rFonts w:ascii="Arial" w:hAnsi="Arial" w:cs="Arial"/>
          <w:sz w:val="24"/>
          <w:szCs w:val="24"/>
          <w:lang w:val="mk-MK"/>
        </w:rPr>
        <w:t>оедноставена отворена постапка</w:t>
      </w:r>
      <w:r>
        <w:rPr>
          <w:rFonts w:ascii="Arial" w:hAnsi="Arial" w:cs="Arial"/>
          <w:sz w:val="24"/>
          <w:szCs w:val="24"/>
          <w:lang w:val="mk-MK"/>
        </w:rPr>
        <w:t xml:space="preserve">, </w:t>
      </w:r>
      <w:r w:rsidRPr="00640D86">
        <w:rPr>
          <w:rFonts w:ascii="Arial" w:hAnsi="Arial" w:cs="Arial"/>
          <w:b/>
          <w:sz w:val="24"/>
          <w:szCs w:val="24"/>
          <w:lang w:val="mk-MK"/>
        </w:rPr>
        <w:t>се спроведува јавно отворање на понудите</w:t>
      </w:r>
      <w:r>
        <w:rPr>
          <w:rFonts w:ascii="Arial" w:hAnsi="Arial" w:cs="Arial"/>
          <w:sz w:val="24"/>
          <w:szCs w:val="24"/>
          <w:lang w:val="mk-MK"/>
        </w:rPr>
        <w:t>.</w:t>
      </w:r>
    </w:p>
    <w:p w14:paraId="70FBB7A7" w14:textId="77777777" w:rsidR="00974053" w:rsidRDefault="00974053" w:rsidP="000D68C1">
      <w:pPr>
        <w:spacing w:after="0"/>
        <w:jc w:val="both"/>
        <w:rPr>
          <w:rFonts w:ascii="Arial" w:hAnsi="Arial" w:cs="Arial"/>
          <w:b/>
          <w:sz w:val="24"/>
          <w:szCs w:val="24"/>
          <w:lang w:val="mk-MK"/>
        </w:rPr>
      </w:pPr>
    </w:p>
    <w:p w14:paraId="03C16DF1" w14:textId="77777777" w:rsidR="000D68C1" w:rsidRPr="000D68C1" w:rsidRDefault="000D68C1" w:rsidP="000D68C1">
      <w:pPr>
        <w:spacing w:after="0"/>
        <w:jc w:val="both"/>
        <w:rPr>
          <w:rFonts w:ascii="Arial" w:hAnsi="Arial" w:cs="Arial"/>
          <w:b/>
          <w:sz w:val="24"/>
          <w:szCs w:val="24"/>
          <w:lang w:val="mk-MK"/>
        </w:rPr>
      </w:pPr>
      <w:r>
        <w:rPr>
          <w:rFonts w:ascii="Arial" w:hAnsi="Arial" w:cs="Arial"/>
          <w:b/>
          <w:sz w:val="24"/>
          <w:szCs w:val="24"/>
          <w:lang w:val="pl-PL"/>
        </w:rPr>
        <w:t>3.2.</w:t>
      </w:r>
      <w:r w:rsidR="00C53060">
        <w:rPr>
          <w:rFonts w:ascii="Arial" w:hAnsi="Arial" w:cs="Arial"/>
          <w:b/>
          <w:sz w:val="24"/>
          <w:szCs w:val="24"/>
          <w:lang w:val="mk-MK"/>
        </w:rPr>
        <w:t>4</w:t>
      </w:r>
      <w:r>
        <w:rPr>
          <w:rFonts w:ascii="Arial" w:hAnsi="Arial" w:cs="Arial"/>
          <w:b/>
          <w:sz w:val="24"/>
          <w:szCs w:val="24"/>
          <w:lang w:val="mk-MK"/>
        </w:rPr>
        <w:t xml:space="preserve"> Конкурентен дијалог</w:t>
      </w:r>
    </w:p>
    <w:p w14:paraId="2EA37C29" w14:textId="77777777" w:rsidR="000D68C1" w:rsidRPr="000D68C1" w:rsidRDefault="000D68C1" w:rsidP="000D68C1">
      <w:pPr>
        <w:spacing w:after="0"/>
        <w:jc w:val="both"/>
        <w:rPr>
          <w:rFonts w:ascii="Arial" w:hAnsi="Arial" w:cs="Arial"/>
          <w:sz w:val="24"/>
          <w:szCs w:val="24"/>
          <w:lang w:val="mk-MK"/>
        </w:rPr>
      </w:pPr>
      <w:r w:rsidRPr="00936964">
        <w:rPr>
          <w:rFonts w:ascii="Arial" w:hAnsi="Arial" w:cs="Arial"/>
          <w:sz w:val="24"/>
          <w:szCs w:val="24"/>
          <w:lang w:val="pl-PL"/>
        </w:rPr>
        <w:t>Договорниот орган спроведува</w:t>
      </w:r>
      <w:r>
        <w:rPr>
          <w:rFonts w:ascii="Arial" w:hAnsi="Arial" w:cs="Arial"/>
          <w:sz w:val="24"/>
          <w:szCs w:val="24"/>
          <w:lang w:val="mk-MK"/>
        </w:rPr>
        <w:t xml:space="preserve"> Конкурентен дијалог согласно член </w:t>
      </w:r>
      <w:r w:rsidR="000165A8">
        <w:rPr>
          <w:rFonts w:ascii="Arial" w:hAnsi="Arial" w:cs="Arial"/>
          <w:sz w:val="24"/>
          <w:szCs w:val="24"/>
          <w:lang w:val="mk-MK"/>
        </w:rPr>
        <w:t>53</w:t>
      </w:r>
      <w:r>
        <w:rPr>
          <w:rFonts w:ascii="Arial" w:hAnsi="Arial" w:cs="Arial"/>
          <w:sz w:val="24"/>
          <w:szCs w:val="24"/>
          <w:lang w:val="mk-MK"/>
        </w:rPr>
        <w:t xml:space="preserve"> од Законот за јавни набавки.</w:t>
      </w:r>
    </w:p>
    <w:p w14:paraId="50DF00EB" w14:textId="77777777" w:rsidR="009B7849" w:rsidRPr="00640D86" w:rsidRDefault="009B7849" w:rsidP="00315FE7">
      <w:pPr>
        <w:spacing w:after="0"/>
        <w:jc w:val="both"/>
        <w:rPr>
          <w:rFonts w:ascii="Arial" w:hAnsi="Arial" w:cs="Arial"/>
          <w:sz w:val="24"/>
          <w:szCs w:val="24"/>
          <w:lang w:val="mk-MK"/>
        </w:rPr>
      </w:pPr>
    </w:p>
    <w:p w14:paraId="163310EA" w14:textId="77777777" w:rsidR="00315FE7" w:rsidRPr="00936964" w:rsidRDefault="00315FE7" w:rsidP="00315FE7">
      <w:pPr>
        <w:spacing w:after="0"/>
        <w:jc w:val="both"/>
        <w:rPr>
          <w:rFonts w:ascii="Arial" w:hAnsi="Arial" w:cs="Arial"/>
          <w:b/>
          <w:sz w:val="24"/>
          <w:szCs w:val="24"/>
          <w:lang w:val="pl-PL"/>
        </w:rPr>
      </w:pPr>
      <w:r w:rsidRPr="00936964">
        <w:rPr>
          <w:rFonts w:ascii="Arial" w:hAnsi="Arial" w:cs="Arial"/>
          <w:b/>
          <w:sz w:val="24"/>
          <w:szCs w:val="24"/>
          <w:lang w:val="pl-PL"/>
        </w:rPr>
        <w:t>3.2</w:t>
      </w:r>
      <w:r w:rsidR="00C53060">
        <w:rPr>
          <w:rFonts w:ascii="Arial" w:hAnsi="Arial" w:cs="Arial"/>
          <w:b/>
          <w:sz w:val="24"/>
          <w:szCs w:val="24"/>
          <w:lang w:val="mk-MK"/>
        </w:rPr>
        <w:t>.5</w:t>
      </w:r>
      <w:r w:rsidRPr="00936964">
        <w:rPr>
          <w:rFonts w:ascii="Arial" w:hAnsi="Arial" w:cs="Arial"/>
          <w:b/>
          <w:sz w:val="24"/>
          <w:szCs w:val="24"/>
          <w:lang w:val="pl-PL"/>
        </w:rPr>
        <w:t xml:space="preserve"> Постапка со преговарање </w:t>
      </w:r>
      <w:r w:rsidR="009B7849">
        <w:rPr>
          <w:rFonts w:ascii="Arial" w:hAnsi="Arial" w:cs="Arial"/>
          <w:b/>
          <w:sz w:val="24"/>
          <w:szCs w:val="24"/>
          <w:lang w:val="mk-MK"/>
        </w:rPr>
        <w:t xml:space="preserve">со </w:t>
      </w:r>
      <w:r w:rsidRPr="00936964">
        <w:rPr>
          <w:rFonts w:ascii="Arial" w:hAnsi="Arial" w:cs="Arial"/>
          <w:b/>
          <w:sz w:val="24"/>
          <w:szCs w:val="24"/>
          <w:lang w:val="pl-PL"/>
        </w:rPr>
        <w:t>претходно објавување на оглас</w:t>
      </w:r>
    </w:p>
    <w:p w14:paraId="401C96CF" w14:textId="77777777" w:rsidR="00FB726A" w:rsidRDefault="00315FE7" w:rsidP="00006EC2">
      <w:pPr>
        <w:spacing w:after="0"/>
        <w:jc w:val="both"/>
        <w:rPr>
          <w:rFonts w:ascii="Arial" w:hAnsi="Arial" w:cs="Arial"/>
          <w:sz w:val="24"/>
          <w:szCs w:val="24"/>
          <w:lang w:val="mk-MK"/>
        </w:rPr>
      </w:pPr>
      <w:r w:rsidRPr="00936964">
        <w:rPr>
          <w:rFonts w:ascii="Arial" w:hAnsi="Arial" w:cs="Arial"/>
          <w:sz w:val="24"/>
          <w:szCs w:val="24"/>
          <w:lang w:val="pl-PL"/>
        </w:rPr>
        <w:t xml:space="preserve">Договорниот орган спроведува постапка со преговарање </w:t>
      </w:r>
      <w:r w:rsidR="009B7849">
        <w:rPr>
          <w:rFonts w:ascii="Arial" w:hAnsi="Arial" w:cs="Arial"/>
          <w:sz w:val="24"/>
          <w:szCs w:val="24"/>
          <w:lang w:val="mk-MK"/>
        </w:rPr>
        <w:t>со</w:t>
      </w:r>
      <w:r w:rsidRPr="00936964">
        <w:rPr>
          <w:rFonts w:ascii="Arial" w:hAnsi="Arial" w:cs="Arial"/>
          <w:sz w:val="24"/>
          <w:szCs w:val="24"/>
          <w:lang w:val="pl-PL"/>
        </w:rPr>
        <w:t xml:space="preserve"> претходно објавување на оглас </w:t>
      </w:r>
      <w:r w:rsidR="00006EC2">
        <w:rPr>
          <w:rFonts w:ascii="Arial" w:hAnsi="Arial" w:cs="Arial"/>
          <w:sz w:val="24"/>
          <w:szCs w:val="24"/>
          <w:lang w:val="mk-MK"/>
        </w:rPr>
        <w:t xml:space="preserve">согласно член </w:t>
      </w:r>
      <w:r w:rsidR="000165A8">
        <w:rPr>
          <w:rFonts w:ascii="Arial" w:hAnsi="Arial" w:cs="Arial"/>
          <w:sz w:val="24"/>
          <w:szCs w:val="24"/>
          <w:lang w:val="mk-MK"/>
        </w:rPr>
        <w:t>56</w:t>
      </w:r>
      <w:r w:rsidR="00006EC2">
        <w:rPr>
          <w:rFonts w:ascii="Arial" w:hAnsi="Arial" w:cs="Arial"/>
          <w:sz w:val="24"/>
          <w:szCs w:val="24"/>
          <w:lang w:val="mk-MK"/>
        </w:rPr>
        <w:t xml:space="preserve"> од Законот за јавни набавки.</w:t>
      </w:r>
    </w:p>
    <w:p w14:paraId="23D246B6" w14:textId="77777777" w:rsidR="009B7849" w:rsidRDefault="009B7849" w:rsidP="00006EC2">
      <w:pPr>
        <w:spacing w:after="0"/>
        <w:jc w:val="both"/>
        <w:rPr>
          <w:rFonts w:ascii="Arial" w:hAnsi="Arial" w:cs="Arial"/>
          <w:sz w:val="24"/>
          <w:szCs w:val="24"/>
          <w:lang w:val="mk-MK"/>
        </w:rPr>
      </w:pPr>
    </w:p>
    <w:p w14:paraId="54EF80D8" w14:textId="77777777" w:rsidR="009B7849" w:rsidRPr="00936964" w:rsidRDefault="009B7849" w:rsidP="009B7849">
      <w:pPr>
        <w:spacing w:after="0"/>
        <w:jc w:val="both"/>
        <w:rPr>
          <w:rFonts w:ascii="Arial" w:hAnsi="Arial" w:cs="Arial"/>
          <w:b/>
          <w:sz w:val="24"/>
          <w:szCs w:val="24"/>
          <w:lang w:val="pl-PL"/>
        </w:rPr>
      </w:pPr>
      <w:r>
        <w:rPr>
          <w:rFonts w:ascii="Arial" w:hAnsi="Arial" w:cs="Arial"/>
          <w:b/>
          <w:sz w:val="24"/>
          <w:szCs w:val="24"/>
          <w:lang w:val="pl-PL"/>
        </w:rPr>
        <w:t>3.2.</w:t>
      </w:r>
      <w:r w:rsidR="00C53060">
        <w:rPr>
          <w:rFonts w:ascii="Arial" w:hAnsi="Arial" w:cs="Arial"/>
          <w:b/>
          <w:sz w:val="24"/>
          <w:szCs w:val="24"/>
          <w:lang w:val="mk-MK"/>
        </w:rPr>
        <w:t>6</w:t>
      </w:r>
      <w:r w:rsidRPr="00936964">
        <w:rPr>
          <w:rFonts w:ascii="Arial" w:hAnsi="Arial" w:cs="Arial"/>
          <w:b/>
          <w:sz w:val="24"/>
          <w:szCs w:val="24"/>
          <w:lang w:val="pl-PL"/>
        </w:rPr>
        <w:t xml:space="preserve"> Постапка со преговарање </w:t>
      </w:r>
      <w:r>
        <w:rPr>
          <w:rFonts w:ascii="Arial" w:hAnsi="Arial" w:cs="Arial"/>
          <w:b/>
          <w:sz w:val="24"/>
          <w:szCs w:val="24"/>
          <w:lang w:val="mk-MK"/>
        </w:rPr>
        <w:t xml:space="preserve">без </w:t>
      </w:r>
      <w:r w:rsidRPr="00936964">
        <w:rPr>
          <w:rFonts w:ascii="Arial" w:hAnsi="Arial" w:cs="Arial"/>
          <w:b/>
          <w:sz w:val="24"/>
          <w:szCs w:val="24"/>
          <w:lang w:val="pl-PL"/>
        </w:rPr>
        <w:t>претходно објавување на оглас</w:t>
      </w:r>
    </w:p>
    <w:p w14:paraId="032EB850" w14:textId="77777777" w:rsidR="009B7849" w:rsidRDefault="009B7849" w:rsidP="009B7849">
      <w:pPr>
        <w:spacing w:after="0"/>
        <w:jc w:val="both"/>
        <w:rPr>
          <w:rFonts w:ascii="Arial" w:hAnsi="Arial" w:cs="Arial"/>
          <w:sz w:val="24"/>
          <w:szCs w:val="24"/>
          <w:lang w:val="mk-MK"/>
        </w:rPr>
      </w:pPr>
      <w:r w:rsidRPr="00936964">
        <w:rPr>
          <w:rFonts w:ascii="Arial" w:hAnsi="Arial" w:cs="Arial"/>
          <w:sz w:val="24"/>
          <w:szCs w:val="24"/>
          <w:lang w:val="pl-PL"/>
        </w:rPr>
        <w:t xml:space="preserve">Договорниот орган спроведува постапка со преговарање </w:t>
      </w:r>
      <w:r>
        <w:rPr>
          <w:rFonts w:ascii="Arial" w:hAnsi="Arial" w:cs="Arial"/>
          <w:sz w:val="24"/>
          <w:szCs w:val="24"/>
          <w:lang w:val="mk-MK"/>
        </w:rPr>
        <w:t>без</w:t>
      </w:r>
      <w:r w:rsidRPr="00936964">
        <w:rPr>
          <w:rFonts w:ascii="Arial" w:hAnsi="Arial" w:cs="Arial"/>
          <w:sz w:val="24"/>
          <w:szCs w:val="24"/>
          <w:lang w:val="pl-PL"/>
        </w:rPr>
        <w:t xml:space="preserve"> претходно објавување на оглас </w:t>
      </w:r>
      <w:r>
        <w:rPr>
          <w:rFonts w:ascii="Arial" w:hAnsi="Arial" w:cs="Arial"/>
          <w:sz w:val="24"/>
          <w:szCs w:val="24"/>
          <w:lang w:val="mk-MK"/>
        </w:rPr>
        <w:t xml:space="preserve">согласно член </w:t>
      </w:r>
      <w:r w:rsidR="000165A8">
        <w:rPr>
          <w:rFonts w:ascii="Arial" w:hAnsi="Arial" w:cs="Arial"/>
          <w:sz w:val="24"/>
          <w:szCs w:val="24"/>
          <w:lang w:val="mk-MK"/>
        </w:rPr>
        <w:t>55</w:t>
      </w:r>
      <w:r>
        <w:rPr>
          <w:rFonts w:ascii="Arial" w:hAnsi="Arial" w:cs="Arial"/>
          <w:sz w:val="24"/>
          <w:szCs w:val="24"/>
          <w:lang w:val="mk-MK"/>
        </w:rPr>
        <w:t xml:space="preserve"> од Законот за јавни набавки.</w:t>
      </w:r>
    </w:p>
    <w:p w14:paraId="3261805F" w14:textId="77777777" w:rsidR="00C53060" w:rsidRDefault="00C53060" w:rsidP="009B7849">
      <w:pPr>
        <w:spacing w:after="0"/>
        <w:jc w:val="both"/>
        <w:rPr>
          <w:rFonts w:ascii="Arial" w:hAnsi="Arial" w:cs="Arial"/>
          <w:sz w:val="24"/>
          <w:szCs w:val="24"/>
          <w:lang w:val="mk-MK"/>
        </w:rPr>
      </w:pPr>
    </w:p>
    <w:p w14:paraId="618695E7" w14:textId="77777777" w:rsidR="009B7849" w:rsidRDefault="00C53060" w:rsidP="009B7849">
      <w:pPr>
        <w:spacing w:after="0"/>
        <w:jc w:val="both"/>
        <w:rPr>
          <w:rFonts w:ascii="Arial" w:hAnsi="Arial" w:cs="Arial"/>
          <w:b/>
          <w:sz w:val="24"/>
          <w:szCs w:val="24"/>
          <w:lang w:val="mk-MK"/>
        </w:rPr>
      </w:pPr>
      <w:r>
        <w:rPr>
          <w:rFonts w:ascii="Arial" w:hAnsi="Arial" w:cs="Arial"/>
          <w:b/>
          <w:sz w:val="24"/>
          <w:szCs w:val="24"/>
          <w:lang w:val="mk-MK"/>
        </w:rPr>
        <w:t>3.2.7 Поедноставена отворена постапка</w:t>
      </w:r>
    </w:p>
    <w:p w14:paraId="0331A426" w14:textId="77777777" w:rsidR="00C53060" w:rsidRPr="00C53060" w:rsidRDefault="00C53060" w:rsidP="00C53060">
      <w:pPr>
        <w:spacing w:after="0"/>
        <w:jc w:val="both"/>
        <w:rPr>
          <w:rFonts w:ascii="Arial" w:hAnsi="Arial" w:cs="Arial"/>
          <w:sz w:val="24"/>
          <w:szCs w:val="24"/>
          <w:lang w:val="mk-MK"/>
        </w:rPr>
      </w:pPr>
      <w:r w:rsidRPr="00C53060">
        <w:rPr>
          <w:rFonts w:ascii="Arial" w:hAnsi="Arial" w:cs="Arial"/>
          <w:sz w:val="24"/>
          <w:szCs w:val="24"/>
          <w:lang w:val="pl-PL"/>
        </w:rPr>
        <w:t xml:space="preserve">Договорниот орган спроведува постапка со </w:t>
      </w:r>
      <w:r w:rsidRPr="00C53060">
        <w:rPr>
          <w:rFonts w:ascii="Arial" w:hAnsi="Arial" w:cs="Arial"/>
          <w:sz w:val="24"/>
          <w:szCs w:val="24"/>
          <w:lang w:val="mk-MK"/>
        </w:rPr>
        <w:t>барање за прибирање на понуди</w:t>
      </w:r>
      <w:r w:rsidRPr="00C53060">
        <w:rPr>
          <w:rFonts w:ascii="Arial" w:hAnsi="Arial" w:cs="Arial"/>
          <w:sz w:val="24"/>
          <w:szCs w:val="24"/>
          <w:lang w:val="pl-PL"/>
        </w:rPr>
        <w:t xml:space="preserve"> </w:t>
      </w:r>
      <w:r w:rsidRPr="00C53060">
        <w:rPr>
          <w:rFonts w:ascii="Arial" w:hAnsi="Arial" w:cs="Arial"/>
          <w:sz w:val="24"/>
          <w:szCs w:val="24"/>
          <w:lang w:val="mk-MK"/>
        </w:rPr>
        <w:t xml:space="preserve">согласно член </w:t>
      </w:r>
      <w:r>
        <w:rPr>
          <w:rFonts w:ascii="Arial" w:hAnsi="Arial" w:cs="Arial"/>
          <w:sz w:val="24"/>
          <w:szCs w:val="24"/>
          <w:lang w:val="mk-MK"/>
        </w:rPr>
        <w:t>49</w:t>
      </w:r>
      <w:r w:rsidRPr="00C53060">
        <w:rPr>
          <w:rFonts w:ascii="Arial" w:hAnsi="Arial" w:cs="Arial"/>
          <w:sz w:val="24"/>
          <w:szCs w:val="24"/>
          <w:lang w:val="mk-MK"/>
        </w:rPr>
        <w:t xml:space="preserve"> од Законот за јавни набавки.</w:t>
      </w:r>
    </w:p>
    <w:p w14:paraId="2273087E" w14:textId="7C29BFAD" w:rsidR="00C53060" w:rsidRDefault="00C53060" w:rsidP="009B7849">
      <w:pPr>
        <w:spacing w:after="0"/>
        <w:jc w:val="both"/>
        <w:rPr>
          <w:rFonts w:ascii="Arial" w:hAnsi="Arial" w:cs="Arial"/>
          <w:b/>
          <w:sz w:val="24"/>
          <w:szCs w:val="24"/>
          <w:lang w:val="mk-MK"/>
        </w:rPr>
      </w:pPr>
    </w:p>
    <w:p w14:paraId="68AB391F" w14:textId="0BBB3C0C" w:rsidR="00DF376F" w:rsidRDefault="00DF376F" w:rsidP="009B7849">
      <w:pPr>
        <w:spacing w:after="0"/>
        <w:jc w:val="both"/>
        <w:rPr>
          <w:rFonts w:ascii="Arial" w:hAnsi="Arial" w:cs="Arial"/>
          <w:b/>
          <w:sz w:val="24"/>
          <w:szCs w:val="24"/>
          <w:lang w:val="mk-MK"/>
        </w:rPr>
      </w:pPr>
    </w:p>
    <w:p w14:paraId="28FB4D69" w14:textId="77777777" w:rsidR="00DF376F" w:rsidRPr="00C53060" w:rsidRDefault="00DF376F" w:rsidP="009B7849">
      <w:pPr>
        <w:spacing w:after="0"/>
        <w:jc w:val="both"/>
        <w:rPr>
          <w:rFonts w:ascii="Arial" w:hAnsi="Arial" w:cs="Arial"/>
          <w:b/>
          <w:sz w:val="24"/>
          <w:szCs w:val="24"/>
          <w:lang w:val="mk-MK"/>
        </w:rPr>
      </w:pPr>
    </w:p>
    <w:p w14:paraId="32199694" w14:textId="77777777" w:rsidR="009B7849" w:rsidRPr="00C53060" w:rsidRDefault="009B7849" w:rsidP="009B7849">
      <w:pPr>
        <w:spacing w:after="0"/>
        <w:jc w:val="both"/>
        <w:rPr>
          <w:rFonts w:ascii="Arial" w:hAnsi="Arial" w:cs="Arial"/>
          <w:b/>
          <w:sz w:val="24"/>
          <w:szCs w:val="24"/>
          <w:lang w:val="mk-MK"/>
        </w:rPr>
      </w:pPr>
      <w:r w:rsidRPr="00C53060">
        <w:rPr>
          <w:rFonts w:ascii="Arial" w:hAnsi="Arial" w:cs="Arial"/>
          <w:b/>
          <w:sz w:val="24"/>
          <w:szCs w:val="24"/>
          <w:lang w:val="pl-PL"/>
        </w:rPr>
        <w:lastRenderedPageBreak/>
        <w:t>3.2.</w:t>
      </w:r>
      <w:r w:rsidR="00C53060">
        <w:rPr>
          <w:rFonts w:ascii="Arial" w:hAnsi="Arial" w:cs="Arial"/>
          <w:b/>
          <w:sz w:val="24"/>
          <w:szCs w:val="24"/>
          <w:lang w:val="mk-MK"/>
        </w:rPr>
        <w:t>8</w:t>
      </w:r>
      <w:r w:rsidRPr="00C53060">
        <w:rPr>
          <w:rFonts w:ascii="Arial" w:hAnsi="Arial" w:cs="Arial"/>
          <w:b/>
          <w:sz w:val="24"/>
          <w:szCs w:val="24"/>
          <w:lang w:val="pl-PL"/>
        </w:rPr>
        <w:t xml:space="preserve"> </w:t>
      </w:r>
      <w:r w:rsidR="00C53060" w:rsidRPr="00C53060">
        <w:rPr>
          <w:rFonts w:ascii="Arial" w:hAnsi="Arial" w:cs="Arial"/>
          <w:b/>
          <w:sz w:val="24"/>
          <w:szCs w:val="24"/>
          <w:lang w:val="mk-MK"/>
        </w:rPr>
        <w:t>Постапка со набавка од мала вредност</w:t>
      </w:r>
    </w:p>
    <w:p w14:paraId="1AB27D37" w14:textId="77777777" w:rsidR="00FB6AA8" w:rsidRPr="00C53060" w:rsidRDefault="009B7849" w:rsidP="00A75CBE">
      <w:pPr>
        <w:spacing w:after="0"/>
        <w:jc w:val="both"/>
        <w:rPr>
          <w:rFonts w:ascii="Arial" w:hAnsi="Arial" w:cs="Arial"/>
          <w:sz w:val="24"/>
          <w:szCs w:val="24"/>
          <w:lang w:val="mk-MK"/>
        </w:rPr>
      </w:pPr>
      <w:r w:rsidRPr="00C53060">
        <w:rPr>
          <w:rFonts w:ascii="Arial" w:hAnsi="Arial" w:cs="Arial"/>
          <w:sz w:val="24"/>
          <w:szCs w:val="24"/>
          <w:lang w:val="pl-PL"/>
        </w:rPr>
        <w:t xml:space="preserve">Договорниот орган спроведува постапка со </w:t>
      </w:r>
      <w:r w:rsidRPr="00C53060">
        <w:rPr>
          <w:rFonts w:ascii="Arial" w:hAnsi="Arial" w:cs="Arial"/>
          <w:sz w:val="24"/>
          <w:szCs w:val="24"/>
          <w:lang w:val="mk-MK"/>
        </w:rPr>
        <w:t>барање за прибирање на понуди</w:t>
      </w:r>
      <w:r w:rsidRPr="00C53060">
        <w:rPr>
          <w:rFonts w:ascii="Arial" w:hAnsi="Arial" w:cs="Arial"/>
          <w:sz w:val="24"/>
          <w:szCs w:val="24"/>
          <w:lang w:val="pl-PL"/>
        </w:rPr>
        <w:t xml:space="preserve"> </w:t>
      </w:r>
      <w:r w:rsidRPr="00C53060">
        <w:rPr>
          <w:rFonts w:ascii="Arial" w:hAnsi="Arial" w:cs="Arial"/>
          <w:sz w:val="24"/>
          <w:szCs w:val="24"/>
          <w:lang w:val="mk-MK"/>
        </w:rPr>
        <w:t xml:space="preserve">согласно член </w:t>
      </w:r>
      <w:r w:rsidR="00C53060" w:rsidRPr="00C53060">
        <w:rPr>
          <w:rFonts w:ascii="Arial" w:hAnsi="Arial" w:cs="Arial"/>
          <w:sz w:val="24"/>
          <w:szCs w:val="24"/>
          <w:lang w:val="mk-MK"/>
        </w:rPr>
        <w:t>48</w:t>
      </w:r>
      <w:r w:rsidRPr="00C53060">
        <w:rPr>
          <w:rFonts w:ascii="Arial" w:hAnsi="Arial" w:cs="Arial"/>
          <w:sz w:val="24"/>
          <w:szCs w:val="24"/>
          <w:lang w:val="mk-MK"/>
        </w:rPr>
        <w:t xml:space="preserve"> од Законот за јавни набавки.</w:t>
      </w:r>
    </w:p>
    <w:p w14:paraId="4C7A6B77" w14:textId="77777777" w:rsidR="0076284B" w:rsidRDefault="0076284B" w:rsidP="00A75CBE">
      <w:pPr>
        <w:spacing w:after="0"/>
        <w:jc w:val="both"/>
        <w:rPr>
          <w:rFonts w:ascii="Arial" w:hAnsi="Arial" w:cs="Arial"/>
          <w:sz w:val="24"/>
          <w:szCs w:val="24"/>
          <w:lang w:val="mk-MK"/>
        </w:rPr>
      </w:pPr>
    </w:p>
    <w:p w14:paraId="0F798ED2" w14:textId="77777777" w:rsidR="000D68C1" w:rsidRDefault="000D68C1" w:rsidP="000D68C1">
      <w:pPr>
        <w:spacing w:after="0"/>
        <w:jc w:val="both"/>
        <w:rPr>
          <w:rFonts w:ascii="Arial" w:hAnsi="Arial" w:cs="Arial"/>
          <w:b/>
          <w:sz w:val="24"/>
          <w:szCs w:val="24"/>
          <w:lang w:val="mk-MK"/>
        </w:rPr>
      </w:pPr>
      <w:r>
        <w:rPr>
          <w:rFonts w:ascii="Arial" w:hAnsi="Arial" w:cs="Arial"/>
          <w:b/>
          <w:sz w:val="24"/>
          <w:szCs w:val="24"/>
          <w:lang w:val="pl-PL"/>
        </w:rPr>
        <w:t>3.2.</w:t>
      </w:r>
      <w:r w:rsidR="00C53060">
        <w:rPr>
          <w:rFonts w:ascii="Arial" w:hAnsi="Arial" w:cs="Arial"/>
          <w:b/>
          <w:sz w:val="24"/>
          <w:szCs w:val="24"/>
          <w:lang w:val="mk-MK"/>
        </w:rPr>
        <w:t>9</w:t>
      </w:r>
      <w:r>
        <w:rPr>
          <w:rFonts w:ascii="Arial" w:hAnsi="Arial" w:cs="Arial"/>
          <w:b/>
          <w:sz w:val="24"/>
          <w:szCs w:val="24"/>
          <w:lang w:val="mk-MK"/>
        </w:rPr>
        <w:t xml:space="preserve"> Конкурс за избор на идејно решение</w:t>
      </w:r>
    </w:p>
    <w:p w14:paraId="4568D8EB" w14:textId="77777777" w:rsidR="000D68C1" w:rsidRDefault="000D68C1" w:rsidP="000D68C1">
      <w:pPr>
        <w:spacing w:after="0"/>
        <w:jc w:val="both"/>
        <w:rPr>
          <w:rFonts w:ascii="Arial" w:hAnsi="Arial" w:cs="Arial"/>
          <w:sz w:val="24"/>
          <w:szCs w:val="24"/>
          <w:lang w:val="mk-MK"/>
        </w:rPr>
      </w:pPr>
      <w:r w:rsidRPr="00936964">
        <w:rPr>
          <w:rFonts w:ascii="Arial" w:hAnsi="Arial" w:cs="Arial"/>
          <w:sz w:val="24"/>
          <w:szCs w:val="24"/>
          <w:lang w:val="pl-PL"/>
        </w:rPr>
        <w:t xml:space="preserve">Договорниот орган спроведува </w:t>
      </w:r>
      <w:r>
        <w:rPr>
          <w:rFonts w:ascii="Arial" w:hAnsi="Arial" w:cs="Arial"/>
          <w:sz w:val="24"/>
          <w:szCs w:val="24"/>
          <w:lang w:val="mk-MK"/>
        </w:rPr>
        <w:t>Конкурс за избор на идејно решение</w:t>
      </w:r>
      <w:r w:rsidRPr="00936964">
        <w:rPr>
          <w:rFonts w:ascii="Arial" w:hAnsi="Arial" w:cs="Arial"/>
          <w:sz w:val="24"/>
          <w:szCs w:val="24"/>
          <w:lang w:val="pl-PL"/>
        </w:rPr>
        <w:t xml:space="preserve"> </w:t>
      </w:r>
      <w:r>
        <w:rPr>
          <w:rFonts w:ascii="Arial" w:hAnsi="Arial" w:cs="Arial"/>
          <w:sz w:val="24"/>
          <w:szCs w:val="24"/>
          <w:lang w:val="mk-MK"/>
        </w:rPr>
        <w:t>согласно член 1</w:t>
      </w:r>
      <w:r w:rsidR="000165A8">
        <w:rPr>
          <w:rFonts w:ascii="Arial" w:hAnsi="Arial" w:cs="Arial"/>
          <w:sz w:val="24"/>
          <w:szCs w:val="24"/>
          <w:lang w:val="mk-MK"/>
        </w:rPr>
        <w:t>24</w:t>
      </w:r>
      <w:r>
        <w:rPr>
          <w:rFonts w:ascii="Arial" w:hAnsi="Arial" w:cs="Arial"/>
          <w:sz w:val="24"/>
          <w:szCs w:val="24"/>
          <w:lang w:val="mk-MK"/>
        </w:rPr>
        <w:t xml:space="preserve"> од Законот за јавни набавки.</w:t>
      </w:r>
    </w:p>
    <w:p w14:paraId="625685E9" w14:textId="77777777" w:rsidR="00A508E0" w:rsidRDefault="00A508E0" w:rsidP="00A75CBE">
      <w:pPr>
        <w:spacing w:after="0"/>
        <w:jc w:val="both"/>
        <w:rPr>
          <w:rFonts w:ascii="Arial" w:hAnsi="Arial" w:cs="Arial"/>
          <w:sz w:val="24"/>
          <w:szCs w:val="24"/>
          <w:lang w:val="mk-MK"/>
        </w:rPr>
      </w:pPr>
    </w:p>
    <w:p w14:paraId="2C5C33FB" w14:textId="77777777" w:rsidR="00B02BEC" w:rsidRDefault="00B02BEC" w:rsidP="00A75CBE">
      <w:pPr>
        <w:spacing w:after="0"/>
        <w:jc w:val="both"/>
        <w:rPr>
          <w:rFonts w:ascii="Arial" w:hAnsi="Arial" w:cs="Arial"/>
          <w:sz w:val="24"/>
          <w:szCs w:val="24"/>
          <w:lang w:val="mk-MK"/>
        </w:rPr>
      </w:pPr>
    </w:p>
    <w:p w14:paraId="6842F315" w14:textId="77777777" w:rsidR="00B02BEC" w:rsidRDefault="00B02BEC" w:rsidP="00A75CBE">
      <w:pPr>
        <w:spacing w:after="0"/>
        <w:jc w:val="both"/>
        <w:rPr>
          <w:rFonts w:ascii="Arial" w:hAnsi="Arial" w:cs="Arial"/>
          <w:sz w:val="24"/>
          <w:szCs w:val="24"/>
          <w:lang w:val="mk-MK"/>
        </w:rPr>
      </w:pPr>
    </w:p>
    <w:p w14:paraId="6B7450BB" w14:textId="77777777" w:rsidR="00B02BEC" w:rsidRDefault="00B02BEC" w:rsidP="00A75CBE">
      <w:pPr>
        <w:spacing w:after="0"/>
        <w:jc w:val="both"/>
        <w:rPr>
          <w:rFonts w:ascii="Arial" w:hAnsi="Arial" w:cs="Arial"/>
          <w:sz w:val="24"/>
          <w:szCs w:val="24"/>
          <w:lang w:val="mk-MK"/>
        </w:rPr>
      </w:pPr>
    </w:p>
    <w:p w14:paraId="684A098C" w14:textId="77777777" w:rsidR="00B02BEC" w:rsidRDefault="00B02BEC" w:rsidP="00A75CBE">
      <w:pPr>
        <w:spacing w:after="0"/>
        <w:jc w:val="both"/>
        <w:rPr>
          <w:rFonts w:ascii="Arial" w:hAnsi="Arial" w:cs="Arial"/>
          <w:sz w:val="24"/>
          <w:szCs w:val="24"/>
          <w:lang w:val="mk-MK"/>
        </w:rPr>
      </w:pPr>
    </w:p>
    <w:p w14:paraId="7B5D242F" w14:textId="77777777" w:rsidR="00B02BEC" w:rsidRDefault="00B02BEC" w:rsidP="00A75CBE">
      <w:pPr>
        <w:spacing w:after="0"/>
        <w:jc w:val="both"/>
        <w:rPr>
          <w:rFonts w:ascii="Arial" w:hAnsi="Arial" w:cs="Arial"/>
          <w:sz w:val="24"/>
          <w:szCs w:val="24"/>
          <w:lang w:val="mk-MK"/>
        </w:rPr>
      </w:pPr>
    </w:p>
    <w:p w14:paraId="3F422798" w14:textId="77777777" w:rsidR="00B02BEC" w:rsidRDefault="00B02BEC" w:rsidP="00A75CBE">
      <w:pPr>
        <w:spacing w:after="0"/>
        <w:jc w:val="both"/>
        <w:rPr>
          <w:rFonts w:ascii="Arial" w:hAnsi="Arial" w:cs="Arial"/>
          <w:sz w:val="24"/>
          <w:szCs w:val="24"/>
          <w:lang w:val="mk-MK"/>
        </w:rPr>
      </w:pPr>
    </w:p>
    <w:p w14:paraId="67F5CA42" w14:textId="77777777" w:rsidR="00B02BEC" w:rsidRDefault="00B02BEC" w:rsidP="00A75CBE">
      <w:pPr>
        <w:spacing w:after="0"/>
        <w:jc w:val="both"/>
        <w:rPr>
          <w:rFonts w:ascii="Arial" w:hAnsi="Arial" w:cs="Arial"/>
          <w:sz w:val="24"/>
          <w:szCs w:val="24"/>
          <w:lang w:val="mk-MK"/>
        </w:rPr>
      </w:pPr>
    </w:p>
    <w:p w14:paraId="5B5D3039" w14:textId="77777777" w:rsidR="00B02BEC" w:rsidRDefault="00B02BEC" w:rsidP="00A75CBE">
      <w:pPr>
        <w:spacing w:after="0"/>
        <w:jc w:val="both"/>
        <w:rPr>
          <w:rFonts w:ascii="Arial" w:hAnsi="Arial" w:cs="Arial"/>
          <w:sz w:val="24"/>
          <w:szCs w:val="24"/>
          <w:lang w:val="mk-MK"/>
        </w:rPr>
      </w:pPr>
    </w:p>
    <w:p w14:paraId="210FEA47" w14:textId="77777777" w:rsidR="00B02BEC" w:rsidRDefault="00B02BEC" w:rsidP="00A75CBE">
      <w:pPr>
        <w:spacing w:after="0"/>
        <w:jc w:val="both"/>
        <w:rPr>
          <w:rFonts w:ascii="Arial" w:hAnsi="Arial" w:cs="Arial"/>
          <w:sz w:val="24"/>
          <w:szCs w:val="24"/>
          <w:lang w:val="mk-MK"/>
        </w:rPr>
      </w:pPr>
    </w:p>
    <w:p w14:paraId="7A9B6B06" w14:textId="77777777" w:rsidR="00C53060" w:rsidRDefault="00C53060" w:rsidP="00A75CBE">
      <w:pPr>
        <w:spacing w:after="0"/>
        <w:jc w:val="both"/>
        <w:rPr>
          <w:rFonts w:ascii="Arial" w:hAnsi="Arial" w:cs="Arial"/>
          <w:sz w:val="24"/>
          <w:szCs w:val="24"/>
          <w:lang w:val="mk-MK"/>
        </w:rPr>
      </w:pPr>
    </w:p>
    <w:p w14:paraId="3765BF17" w14:textId="77777777" w:rsidR="00C53060" w:rsidRDefault="00C53060" w:rsidP="00A75CBE">
      <w:pPr>
        <w:spacing w:after="0"/>
        <w:jc w:val="both"/>
        <w:rPr>
          <w:rFonts w:ascii="Arial" w:hAnsi="Arial" w:cs="Arial"/>
          <w:sz w:val="24"/>
          <w:szCs w:val="24"/>
          <w:lang w:val="mk-MK"/>
        </w:rPr>
      </w:pPr>
    </w:p>
    <w:p w14:paraId="55609D36" w14:textId="77777777" w:rsidR="00C53060" w:rsidRDefault="00C53060" w:rsidP="00A75CBE">
      <w:pPr>
        <w:spacing w:after="0"/>
        <w:jc w:val="both"/>
        <w:rPr>
          <w:rFonts w:ascii="Arial" w:hAnsi="Arial" w:cs="Arial"/>
          <w:sz w:val="24"/>
          <w:szCs w:val="24"/>
          <w:lang w:val="mk-MK"/>
        </w:rPr>
      </w:pPr>
    </w:p>
    <w:p w14:paraId="767C01DF" w14:textId="77777777" w:rsidR="00C53060" w:rsidRDefault="00C53060" w:rsidP="00A75CBE">
      <w:pPr>
        <w:spacing w:after="0"/>
        <w:jc w:val="both"/>
        <w:rPr>
          <w:rFonts w:ascii="Arial" w:hAnsi="Arial" w:cs="Arial"/>
          <w:sz w:val="24"/>
          <w:szCs w:val="24"/>
          <w:lang w:val="mk-MK"/>
        </w:rPr>
      </w:pPr>
    </w:p>
    <w:p w14:paraId="0E60BF60" w14:textId="77777777" w:rsidR="00C53060" w:rsidRDefault="00C53060" w:rsidP="00A75CBE">
      <w:pPr>
        <w:spacing w:after="0"/>
        <w:jc w:val="both"/>
        <w:rPr>
          <w:rFonts w:ascii="Arial" w:hAnsi="Arial" w:cs="Arial"/>
          <w:sz w:val="24"/>
          <w:szCs w:val="24"/>
          <w:lang w:val="mk-MK"/>
        </w:rPr>
      </w:pPr>
    </w:p>
    <w:p w14:paraId="309A86FD" w14:textId="77777777" w:rsidR="00C53060" w:rsidRDefault="00C53060" w:rsidP="00A75CBE">
      <w:pPr>
        <w:spacing w:after="0"/>
        <w:jc w:val="both"/>
        <w:rPr>
          <w:rFonts w:ascii="Arial" w:hAnsi="Arial" w:cs="Arial"/>
          <w:sz w:val="24"/>
          <w:szCs w:val="24"/>
          <w:lang w:val="mk-MK"/>
        </w:rPr>
      </w:pPr>
    </w:p>
    <w:p w14:paraId="33396BD5" w14:textId="77777777" w:rsidR="00C53060" w:rsidRDefault="00C53060" w:rsidP="00A75CBE">
      <w:pPr>
        <w:spacing w:after="0"/>
        <w:jc w:val="both"/>
        <w:rPr>
          <w:rFonts w:ascii="Arial" w:hAnsi="Arial" w:cs="Arial"/>
          <w:sz w:val="24"/>
          <w:szCs w:val="24"/>
          <w:lang w:val="mk-MK"/>
        </w:rPr>
      </w:pPr>
    </w:p>
    <w:p w14:paraId="3CEA8EA4" w14:textId="77777777" w:rsidR="00C53060" w:rsidRDefault="00C53060" w:rsidP="00A75CBE">
      <w:pPr>
        <w:spacing w:after="0"/>
        <w:jc w:val="both"/>
        <w:rPr>
          <w:rFonts w:ascii="Arial" w:hAnsi="Arial" w:cs="Arial"/>
          <w:sz w:val="24"/>
          <w:szCs w:val="24"/>
          <w:lang w:val="mk-MK"/>
        </w:rPr>
      </w:pPr>
    </w:p>
    <w:p w14:paraId="0D6EEF44" w14:textId="77777777" w:rsidR="00C53060" w:rsidRDefault="00C53060" w:rsidP="00A75CBE">
      <w:pPr>
        <w:spacing w:after="0"/>
        <w:jc w:val="both"/>
        <w:rPr>
          <w:rFonts w:ascii="Arial" w:hAnsi="Arial" w:cs="Arial"/>
          <w:sz w:val="24"/>
          <w:szCs w:val="24"/>
          <w:lang w:val="mk-MK"/>
        </w:rPr>
      </w:pPr>
    </w:p>
    <w:p w14:paraId="73DDB454" w14:textId="77777777" w:rsidR="00C53060" w:rsidRDefault="00C53060" w:rsidP="00A75CBE">
      <w:pPr>
        <w:spacing w:after="0"/>
        <w:jc w:val="both"/>
        <w:rPr>
          <w:rFonts w:ascii="Arial" w:hAnsi="Arial" w:cs="Arial"/>
          <w:sz w:val="24"/>
          <w:szCs w:val="24"/>
          <w:lang w:val="mk-MK"/>
        </w:rPr>
      </w:pPr>
    </w:p>
    <w:p w14:paraId="1B5BF64D" w14:textId="77777777" w:rsidR="00C53060" w:rsidRDefault="00C53060" w:rsidP="00A75CBE">
      <w:pPr>
        <w:spacing w:after="0"/>
        <w:jc w:val="both"/>
        <w:rPr>
          <w:rFonts w:ascii="Arial" w:hAnsi="Arial" w:cs="Arial"/>
          <w:sz w:val="24"/>
          <w:szCs w:val="24"/>
          <w:lang w:val="mk-MK"/>
        </w:rPr>
      </w:pPr>
    </w:p>
    <w:p w14:paraId="32049E26" w14:textId="77777777" w:rsidR="00C53060" w:rsidRDefault="00C53060" w:rsidP="00A75CBE">
      <w:pPr>
        <w:spacing w:after="0"/>
        <w:jc w:val="both"/>
        <w:rPr>
          <w:rFonts w:ascii="Arial" w:hAnsi="Arial" w:cs="Arial"/>
          <w:sz w:val="24"/>
          <w:szCs w:val="24"/>
          <w:lang w:val="mk-MK"/>
        </w:rPr>
      </w:pPr>
    </w:p>
    <w:p w14:paraId="7633D7CA" w14:textId="77777777" w:rsidR="00C53060" w:rsidRDefault="00C53060" w:rsidP="00A75CBE">
      <w:pPr>
        <w:spacing w:after="0"/>
        <w:jc w:val="both"/>
        <w:rPr>
          <w:rFonts w:ascii="Arial" w:hAnsi="Arial" w:cs="Arial"/>
          <w:sz w:val="24"/>
          <w:szCs w:val="24"/>
          <w:lang w:val="mk-MK"/>
        </w:rPr>
      </w:pPr>
    </w:p>
    <w:p w14:paraId="3DEA653B" w14:textId="77777777" w:rsidR="00C53060" w:rsidRDefault="00C53060" w:rsidP="00A75CBE">
      <w:pPr>
        <w:spacing w:after="0"/>
        <w:jc w:val="both"/>
        <w:rPr>
          <w:rFonts w:ascii="Arial" w:hAnsi="Arial" w:cs="Arial"/>
          <w:sz w:val="24"/>
          <w:szCs w:val="24"/>
          <w:lang w:val="mk-MK"/>
        </w:rPr>
      </w:pPr>
    </w:p>
    <w:p w14:paraId="643A6438" w14:textId="77777777" w:rsidR="00C53060" w:rsidRDefault="00C53060" w:rsidP="00A75CBE">
      <w:pPr>
        <w:spacing w:after="0"/>
        <w:jc w:val="both"/>
        <w:rPr>
          <w:rFonts w:ascii="Arial" w:hAnsi="Arial" w:cs="Arial"/>
          <w:sz w:val="24"/>
          <w:szCs w:val="24"/>
          <w:lang w:val="mk-MK"/>
        </w:rPr>
      </w:pPr>
    </w:p>
    <w:p w14:paraId="2F23A5BE" w14:textId="77777777" w:rsidR="00C53060" w:rsidRDefault="00C53060" w:rsidP="00A75CBE">
      <w:pPr>
        <w:spacing w:after="0"/>
        <w:jc w:val="both"/>
        <w:rPr>
          <w:rFonts w:ascii="Arial" w:hAnsi="Arial" w:cs="Arial"/>
          <w:sz w:val="24"/>
          <w:szCs w:val="24"/>
          <w:lang w:val="mk-MK"/>
        </w:rPr>
      </w:pPr>
    </w:p>
    <w:p w14:paraId="059A24FF" w14:textId="77777777" w:rsidR="00C53060" w:rsidRDefault="00C53060" w:rsidP="00A75CBE">
      <w:pPr>
        <w:spacing w:after="0"/>
        <w:jc w:val="both"/>
        <w:rPr>
          <w:rFonts w:ascii="Arial" w:hAnsi="Arial" w:cs="Arial"/>
          <w:sz w:val="24"/>
          <w:szCs w:val="24"/>
          <w:lang w:val="mk-MK"/>
        </w:rPr>
      </w:pPr>
    </w:p>
    <w:p w14:paraId="0589FC3E" w14:textId="77777777" w:rsidR="00C53060" w:rsidRDefault="00C53060" w:rsidP="00A75CBE">
      <w:pPr>
        <w:spacing w:after="0"/>
        <w:jc w:val="both"/>
        <w:rPr>
          <w:rFonts w:ascii="Arial" w:hAnsi="Arial" w:cs="Arial"/>
          <w:sz w:val="24"/>
          <w:szCs w:val="24"/>
          <w:lang w:val="mk-MK"/>
        </w:rPr>
      </w:pPr>
    </w:p>
    <w:p w14:paraId="199E9371" w14:textId="77777777" w:rsidR="00B02BEC" w:rsidRDefault="00B02BEC" w:rsidP="00A75CBE">
      <w:pPr>
        <w:spacing w:after="0"/>
        <w:jc w:val="both"/>
        <w:rPr>
          <w:rFonts w:ascii="Arial" w:hAnsi="Arial" w:cs="Arial"/>
          <w:sz w:val="24"/>
          <w:szCs w:val="24"/>
          <w:lang w:val="mk-MK"/>
        </w:rPr>
      </w:pPr>
    </w:p>
    <w:p w14:paraId="738B2360" w14:textId="77777777" w:rsidR="00315FE7" w:rsidRPr="00936964" w:rsidRDefault="00D44B42" w:rsidP="00B02BEC">
      <w:pPr>
        <w:spacing w:after="0" w:line="240" w:lineRule="auto"/>
        <w:jc w:val="both"/>
        <w:rPr>
          <w:rFonts w:ascii="Arial" w:hAnsi="Arial" w:cs="Arial"/>
          <w:b/>
          <w:sz w:val="24"/>
          <w:szCs w:val="24"/>
          <w:lang w:val="pl-PL"/>
        </w:rPr>
      </w:pPr>
      <w:r>
        <w:rPr>
          <w:rFonts w:ascii="Arial" w:hAnsi="Arial" w:cs="Arial"/>
          <w:b/>
          <w:sz w:val="24"/>
          <w:szCs w:val="24"/>
          <w:lang w:val="mk-MK"/>
        </w:rPr>
        <w:lastRenderedPageBreak/>
        <w:t xml:space="preserve">4. </w:t>
      </w:r>
      <w:r w:rsidR="00315FE7" w:rsidRPr="00936964">
        <w:rPr>
          <w:rFonts w:ascii="Arial" w:hAnsi="Arial" w:cs="Arial"/>
          <w:b/>
          <w:sz w:val="24"/>
          <w:szCs w:val="24"/>
          <w:lang w:val="pl-PL"/>
        </w:rPr>
        <w:t xml:space="preserve">Дијаграм на тек на </w:t>
      </w:r>
      <w:r w:rsidR="001252A4" w:rsidRPr="00936964">
        <w:rPr>
          <w:rFonts w:ascii="Arial" w:hAnsi="Arial" w:cs="Arial"/>
          <w:b/>
          <w:sz w:val="24"/>
          <w:szCs w:val="24"/>
          <w:lang w:val="pl-PL"/>
        </w:rPr>
        <w:t>П</w:t>
      </w:r>
      <w:r w:rsidR="00315FE7" w:rsidRPr="00936964">
        <w:rPr>
          <w:rFonts w:ascii="Arial" w:hAnsi="Arial" w:cs="Arial"/>
          <w:b/>
          <w:sz w:val="24"/>
          <w:szCs w:val="24"/>
          <w:lang w:val="pl-PL"/>
        </w:rPr>
        <w:t xml:space="preserve">остапка за </w:t>
      </w:r>
      <w:r w:rsidR="001252A4">
        <w:rPr>
          <w:rFonts w:ascii="Arial" w:hAnsi="Arial" w:cs="Arial"/>
          <w:b/>
          <w:sz w:val="24"/>
          <w:szCs w:val="24"/>
          <w:lang w:val="mk-MK"/>
        </w:rPr>
        <w:t xml:space="preserve">спроведување на </w:t>
      </w:r>
      <w:r w:rsidR="00315FE7" w:rsidRPr="00936964">
        <w:rPr>
          <w:rFonts w:ascii="Arial" w:hAnsi="Arial" w:cs="Arial"/>
          <w:b/>
          <w:sz w:val="24"/>
          <w:szCs w:val="24"/>
          <w:lang w:val="pl-PL"/>
        </w:rPr>
        <w:t xml:space="preserve">јавни набавки </w:t>
      </w:r>
    </w:p>
    <w:p w14:paraId="3BD90519" w14:textId="18D223E2" w:rsidR="00315FE7" w:rsidRPr="00936964" w:rsidRDefault="00BF6743" w:rsidP="00427B8A">
      <w:pPr>
        <w:spacing w:after="0" w:line="240" w:lineRule="auto"/>
        <w:jc w:val="center"/>
        <w:rPr>
          <w:lang w:val="mk-MK"/>
        </w:rPr>
      </w:pPr>
      <w:r>
        <w:object w:dxaOrig="9769" w:dyaOrig="18481" w14:anchorId="3F92C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98.4pt;height:565.6pt" o:ole="">
            <v:imagedata r:id="rId8" o:title=""/>
          </v:shape>
          <o:OLEObject Type="Embed" ProgID="Visio.Drawing.15" ShapeID="_x0000_i1030" DrawAspect="Content" ObjectID="_1654065525" r:id="rId9"/>
        </w:object>
      </w:r>
    </w:p>
    <w:p w14:paraId="0FA5673A" w14:textId="77777777" w:rsidR="00C53060" w:rsidRDefault="00C53060" w:rsidP="003B0BD1">
      <w:pPr>
        <w:spacing w:line="240" w:lineRule="auto"/>
        <w:rPr>
          <w:rFonts w:ascii="Arial" w:hAnsi="Arial" w:cs="Arial"/>
          <w:b/>
          <w:sz w:val="24"/>
          <w:szCs w:val="24"/>
          <w:lang w:val="pl-PL"/>
        </w:rPr>
      </w:pPr>
    </w:p>
    <w:p w14:paraId="5775D910" w14:textId="77777777" w:rsidR="003B0BD1" w:rsidRDefault="00315FE7" w:rsidP="003B0BD1">
      <w:pPr>
        <w:spacing w:line="240" w:lineRule="auto"/>
        <w:rPr>
          <w:rFonts w:ascii="Arial" w:hAnsi="Arial" w:cs="Arial"/>
          <w:b/>
          <w:sz w:val="24"/>
          <w:szCs w:val="24"/>
          <w:lang w:val="mk-MK"/>
        </w:rPr>
      </w:pPr>
      <w:r w:rsidRPr="00936964">
        <w:rPr>
          <w:rFonts w:ascii="Arial" w:hAnsi="Arial" w:cs="Arial"/>
          <w:b/>
          <w:sz w:val="24"/>
          <w:szCs w:val="24"/>
          <w:lang w:val="pl-PL"/>
        </w:rPr>
        <w:t>5. Референтни документи:</w:t>
      </w:r>
    </w:p>
    <w:p w14:paraId="5F150F1B" w14:textId="77777777" w:rsidR="003B0BD1" w:rsidRDefault="00AB5C89" w:rsidP="003B0BD1">
      <w:pPr>
        <w:spacing w:after="0" w:line="240" w:lineRule="auto"/>
        <w:rPr>
          <w:rFonts w:ascii="Arial" w:hAnsi="Arial" w:cs="Arial"/>
          <w:b/>
          <w:sz w:val="24"/>
          <w:szCs w:val="24"/>
          <w:lang w:val="mk-MK"/>
        </w:rPr>
      </w:pPr>
      <w:r>
        <w:rPr>
          <w:rFonts w:ascii="Arial" w:hAnsi="Arial" w:cs="Arial"/>
          <w:sz w:val="24"/>
          <w:szCs w:val="24"/>
          <w:lang w:val="mk-MK"/>
        </w:rPr>
        <w:t>-</w:t>
      </w:r>
      <w:r w:rsidR="001873A6">
        <w:rPr>
          <w:rFonts w:ascii="Arial" w:hAnsi="Arial" w:cs="Arial"/>
          <w:sz w:val="24"/>
          <w:szCs w:val="24"/>
        </w:rPr>
        <w:tab/>
      </w:r>
      <w:r w:rsidR="00315FE7" w:rsidRPr="00936964">
        <w:rPr>
          <w:rFonts w:ascii="Arial" w:hAnsi="Arial" w:cs="Arial"/>
          <w:sz w:val="24"/>
          <w:szCs w:val="24"/>
          <w:lang w:val="pl-PL"/>
        </w:rPr>
        <w:t>Закон за јавни набавки</w:t>
      </w:r>
    </w:p>
    <w:p w14:paraId="45F165E9" w14:textId="77777777" w:rsidR="00006EC2" w:rsidRPr="003B0BD1" w:rsidRDefault="003B0BD1" w:rsidP="003B0BD1">
      <w:pPr>
        <w:spacing w:after="0" w:line="240" w:lineRule="auto"/>
        <w:rPr>
          <w:rFonts w:ascii="Arial" w:hAnsi="Arial" w:cs="Arial"/>
          <w:b/>
          <w:sz w:val="24"/>
          <w:szCs w:val="24"/>
          <w:lang w:val="pl-PL"/>
        </w:rPr>
      </w:pPr>
      <w:r w:rsidRPr="003B0BD1">
        <w:rPr>
          <w:rFonts w:ascii="Arial" w:hAnsi="Arial" w:cs="Arial"/>
          <w:sz w:val="24"/>
          <w:szCs w:val="24"/>
          <w:lang w:val="mk-MK"/>
        </w:rPr>
        <w:t>-</w:t>
      </w:r>
      <w:r w:rsidR="001873A6">
        <w:rPr>
          <w:rFonts w:ascii="Arial" w:hAnsi="Arial" w:cs="Arial"/>
          <w:sz w:val="24"/>
          <w:szCs w:val="24"/>
        </w:rPr>
        <w:tab/>
      </w:r>
      <w:r>
        <w:rPr>
          <w:rFonts w:ascii="Arial" w:hAnsi="Arial" w:cs="Arial"/>
          <w:sz w:val="24"/>
          <w:szCs w:val="24"/>
          <w:lang w:val="mk-MK"/>
        </w:rPr>
        <w:t>Одлука за утврдување на индикативен список на договорни органи</w:t>
      </w:r>
    </w:p>
    <w:p w14:paraId="58DF7316" w14:textId="77777777" w:rsidR="003B0BD1" w:rsidRDefault="003B0BD1" w:rsidP="003B0BD1">
      <w:pPr>
        <w:spacing w:after="0" w:line="240" w:lineRule="auto"/>
        <w:jc w:val="both"/>
        <w:rPr>
          <w:rFonts w:ascii="Arial" w:hAnsi="Arial" w:cs="Arial"/>
          <w:sz w:val="24"/>
          <w:szCs w:val="24"/>
          <w:lang w:val="mk-MK"/>
        </w:rPr>
      </w:pPr>
      <w:r>
        <w:rPr>
          <w:rFonts w:ascii="Arial" w:hAnsi="Arial" w:cs="Arial"/>
          <w:sz w:val="24"/>
          <w:szCs w:val="24"/>
          <w:lang w:val="mk-MK"/>
        </w:rPr>
        <w:t>-</w:t>
      </w:r>
      <w:r w:rsidR="001873A6">
        <w:rPr>
          <w:rFonts w:ascii="Arial" w:hAnsi="Arial" w:cs="Arial"/>
          <w:sz w:val="24"/>
          <w:szCs w:val="24"/>
        </w:rPr>
        <w:tab/>
      </w:r>
      <w:r>
        <w:rPr>
          <w:rFonts w:ascii="Arial" w:hAnsi="Arial" w:cs="Arial"/>
          <w:sz w:val="24"/>
          <w:szCs w:val="24"/>
          <w:lang w:val="mk-MK"/>
        </w:rPr>
        <w:t>Уредба за услугите кои се предмет на договорите за јавни набавки</w:t>
      </w:r>
    </w:p>
    <w:p w14:paraId="0F4EEBDC" w14:textId="77777777" w:rsidR="003B0BD1" w:rsidRDefault="003B0BD1" w:rsidP="003B0BD1">
      <w:pPr>
        <w:spacing w:after="0" w:line="240" w:lineRule="auto"/>
        <w:jc w:val="both"/>
        <w:rPr>
          <w:rFonts w:ascii="Arial" w:hAnsi="Arial" w:cs="Arial"/>
          <w:sz w:val="24"/>
          <w:szCs w:val="24"/>
          <w:lang w:val="mk-MK"/>
        </w:rPr>
      </w:pPr>
      <w:r>
        <w:rPr>
          <w:rFonts w:ascii="Arial" w:hAnsi="Arial" w:cs="Arial"/>
          <w:sz w:val="24"/>
          <w:szCs w:val="24"/>
          <w:lang w:val="mk-MK"/>
        </w:rPr>
        <w:t>-</w:t>
      </w:r>
      <w:r w:rsidR="001873A6">
        <w:rPr>
          <w:rFonts w:ascii="Arial" w:hAnsi="Arial" w:cs="Arial"/>
          <w:sz w:val="24"/>
          <w:szCs w:val="24"/>
        </w:rPr>
        <w:tab/>
      </w:r>
      <w:r>
        <w:rPr>
          <w:rFonts w:ascii="Arial" w:hAnsi="Arial" w:cs="Arial"/>
          <w:sz w:val="24"/>
          <w:szCs w:val="24"/>
          <w:lang w:val="mk-MK"/>
        </w:rPr>
        <w:t xml:space="preserve">Уредба за видовите на активности на градење кои се предмет на </w:t>
      </w:r>
      <w:r w:rsidR="001873A6">
        <w:rPr>
          <w:rFonts w:ascii="Arial" w:hAnsi="Arial" w:cs="Arial"/>
          <w:sz w:val="24"/>
          <w:szCs w:val="24"/>
        </w:rPr>
        <w:tab/>
      </w:r>
      <w:r>
        <w:rPr>
          <w:rFonts w:ascii="Arial" w:hAnsi="Arial" w:cs="Arial"/>
          <w:sz w:val="24"/>
          <w:szCs w:val="24"/>
          <w:lang w:val="mk-MK"/>
        </w:rPr>
        <w:t>договорите за јавни набавки на работи</w:t>
      </w:r>
    </w:p>
    <w:p w14:paraId="61BB1ABB" w14:textId="77777777" w:rsidR="003B0BD1" w:rsidRDefault="003B0BD1" w:rsidP="003B0BD1">
      <w:pPr>
        <w:spacing w:after="0" w:line="240" w:lineRule="auto"/>
        <w:jc w:val="both"/>
        <w:rPr>
          <w:rFonts w:ascii="Arial" w:hAnsi="Arial" w:cs="Arial"/>
          <w:sz w:val="24"/>
          <w:szCs w:val="24"/>
          <w:lang w:val="mk-MK"/>
        </w:rPr>
      </w:pPr>
      <w:r>
        <w:rPr>
          <w:rFonts w:ascii="Arial" w:hAnsi="Arial" w:cs="Arial"/>
          <w:sz w:val="24"/>
          <w:szCs w:val="24"/>
          <w:lang w:val="mk-MK"/>
        </w:rPr>
        <w:t>-</w:t>
      </w:r>
      <w:r w:rsidR="001873A6">
        <w:rPr>
          <w:rFonts w:ascii="Arial" w:hAnsi="Arial" w:cs="Arial"/>
          <w:sz w:val="24"/>
          <w:szCs w:val="24"/>
        </w:rPr>
        <w:tab/>
      </w:r>
      <w:r>
        <w:rPr>
          <w:rFonts w:ascii="Arial" w:hAnsi="Arial" w:cs="Arial"/>
          <w:sz w:val="24"/>
          <w:szCs w:val="24"/>
          <w:lang w:val="mk-MK"/>
        </w:rPr>
        <w:t>Правилник за начинот на користење на ЕСЈН</w:t>
      </w:r>
    </w:p>
    <w:p w14:paraId="61FD6088" w14:textId="77777777" w:rsidR="003B0BD1" w:rsidRDefault="003B0BD1" w:rsidP="003B0BD1">
      <w:pPr>
        <w:spacing w:after="0" w:line="240" w:lineRule="auto"/>
        <w:jc w:val="both"/>
        <w:rPr>
          <w:rFonts w:ascii="Arial" w:hAnsi="Arial" w:cs="Arial"/>
          <w:sz w:val="24"/>
          <w:szCs w:val="24"/>
          <w:lang w:val="mk-MK"/>
        </w:rPr>
      </w:pPr>
      <w:r>
        <w:rPr>
          <w:rFonts w:ascii="Arial" w:hAnsi="Arial" w:cs="Arial"/>
          <w:sz w:val="24"/>
          <w:szCs w:val="24"/>
          <w:lang w:val="mk-MK"/>
        </w:rPr>
        <w:t>-</w:t>
      </w:r>
      <w:r w:rsidR="001873A6">
        <w:rPr>
          <w:rFonts w:ascii="Arial" w:hAnsi="Arial" w:cs="Arial"/>
          <w:sz w:val="24"/>
          <w:szCs w:val="24"/>
        </w:rPr>
        <w:tab/>
      </w:r>
      <w:r>
        <w:rPr>
          <w:rFonts w:ascii="Arial" w:hAnsi="Arial" w:cs="Arial"/>
          <w:sz w:val="24"/>
          <w:szCs w:val="24"/>
          <w:lang w:val="mk-MK"/>
        </w:rPr>
        <w:t>Правилник за формата и содржината на годишниот план за јавни набавки</w:t>
      </w:r>
    </w:p>
    <w:p w14:paraId="506D3120" w14:textId="77777777" w:rsidR="003B0BD1" w:rsidRDefault="003B0BD1" w:rsidP="003B0BD1">
      <w:pPr>
        <w:spacing w:after="0" w:line="240" w:lineRule="auto"/>
        <w:jc w:val="both"/>
        <w:rPr>
          <w:rFonts w:ascii="Arial" w:hAnsi="Arial" w:cs="Arial"/>
          <w:sz w:val="24"/>
          <w:szCs w:val="24"/>
          <w:lang w:val="mk-MK"/>
        </w:rPr>
      </w:pPr>
      <w:r>
        <w:rPr>
          <w:rFonts w:ascii="Arial" w:hAnsi="Arial" w:cs="Arial"/>
          <w:sz w:val="24"/>
          <w:szCs w:val="24"/>
          <w:lang w:val="mk-MK"/>
        </w:rPr>
        <w:t>-</w:t>
      </w:r>
      <w:r w:rsidR="001873A6">
        <w:rPr>
          <w:rFonts w:ascii="Arial" w:hAnsi="Arial" w:cs="Arial"/>
          <w:sz w:val="24"/>
          <w:szCs w:val="24"/>
        </w:rPr>
        <w:tab/>
      </w:r>
      <w:r>
        <w:rPr>
          <w:rFonts w:ascii="Arial" w:hAnsi="Arial" w:cs="Arial"/>
          <w:sz w:val="24"/>
          <w:szCs w:val="24"/>
          <w:lang w:val="mk-MK"/>
        </w:rPr>
        <w:t xml:space="preserve">Правилник за начинот на проценување на вредноста на договорите за јавни </w:t>
      </w:r>
      <w:r w:rsidR="001873A6">
        <w:rPr>
          <w:rFonts w:ascii="Arial" w:hAnsi="Arial" w:cs="Arial"/>
          <w:sz w:val="24"/>
          <w:szCs w:val="24"/>
        </w:rPr>
        <w:tab/>
      </w:r>
      <w:r>
        <w:rPr>
          <w:rFonts w:ascii="Arial" w:hAnsi="Arial" w:cs="Arial"/>
          <w:sz w:val="24"/>
          <w:szCs w:val="24"/>
          <w:lang w:val="mk-MK"/>
        </w:rPr>
        <w:t>набавки</w:t>
      </w:r>
    </w:p>
    <w:p w14:paraId="08026BCD" w14:textId="77777777" w:rsidR="003B0BD1" w:rsidRDefault="003B0BD1" w:rsidP="003B0BD1">
      <w:pPr>
        <w:spacing w:after="0" w:line="240" w:lineRule="auto"/>
        <w:jc w:val="both"/>
        <w:rPr>
          <w:rFonts w:ascii="Arial" w:hAnsi="Arial" w:cs="Arial"/>
          <w:sz w:val="24"/>
          <w:szCs w:val="24"/>
          <w:lang w:val="mk-MK"/>
        </w:rPr>
      </w:pPr>
      <w:r>
        <w:rPr>
          <w:rFonts w:ascii="Arial" w:hAnsi="Arial" w:cs="Arial"/>
          <w:sz w:val="24"/>
          <w:szCs w:val="24"/>
          <w:lang w:val="mk-MK"/>
        </w:rPr>
        <w:t>-</w:t>
      </w:r>
      <w:r w:rsidR="001873A6">
        <w:rPr>
          <w:rFonts w:ascii="Arial" w:hAnsi="Arial" w:cs="Arial"/>
          <w:sz w:val="24"/>
          <w:szCs w:val="24"/>
        </w:rPr>
        <w:tab/>
      </w:r>
      <w:r>
        <w:rPr>
          <w:rFonts w:ascii="Arial" w:hAnsi="Arial" w:cs="Arial"/>
          <w:sz w:val="24"/>
          <w:szCs w:val="24"/>
          <w:lang w:val="mk-MK"/>
        </w:rPr>
        <w:t>Правилник за содржината на тендерската документација</w:t>
      </w:r>
    </w:p>
    <w:p w14:paraId="5FEE3C69" w14:textId="77777777" w:rsidR="003B0BD1" w:rsidRDefault="003B0BD1" w:rsidP="003B0BD1">
      <w:pPr>
        <w:spacing w:after="0" w:line="240" w:lineRule="auto"/>
        <w:jc w:val="both"/>
        <w:rPr>
          <w:rFonts w:ascii="Arial" w:hAnsi="Arial" w:cs="Arial"/>
          <w:sz w:val="24"/>
          <w:szCs w:val="24"/>
          <w:lang w:val="mk-MK"/>
        </w:rPr>
      </w:pPr>
      <w:r>
        <w:rPr>
          <w:rFonts w:ascii="Arial" w:hAnsi="Arial" w:cs="Arial"/>
          <w:sz w:val="24"/>
          <w:szCs w:val="24"/>
          <w:lang w:val="mk-MK"/>
        </w:rPr>
        <w:t>-</w:t>
      </w:r>
      <w:r w:rsidR="001873A6">
        <w:rPr>
          <w:rFonts w:ascii="Arial" w:hAnsi="Arial" w:cs="Arial"/>
          <w:sz w:val="24"/>
          <w:szCs w:val="24"/>
        </w:rPr>
        <w:tab/>
      </w:r>
      <w:r>
        <w:rPr>
          <w:rFonts w:ascii="Arial" w:hAnsi="Arial" w:cs="Arial"/>
          <w:sz w:val="24"/>
          <w:szCs w:val="24"/>
          <w:lang w:val="mk-MK"/>
        </w:rPr>
        <w:t xml:space="preserve">Правилник за постапката на отварањето на понудите и образецот за </w:t>
      </w:r>
      <w:r w:rsidR="001873A6">
        <w:rPr>
          <w:rFonts w:ascii="Arial" w:hAnsi="Arial" w:cs="Arial"/>
          <w:sz w:val="24"/>
          <w:szCs w:val="24"/>
        </w:rPr>
        <w:tab/>
      </w:r>
      <w:r>
        <w:rPr>
          <w:rFonts w:ascii="Arial" w:hAnsi="Arial" w:cs="Arial"/>
          <w:sz w:val="24"/>
          <w:szCs w:val="24"/>
          <w:lang w:val="mk-MK"/>
        </w:rPr>
        <w:t>водење на записник за отварањето на понудите</w:t>
      </w:r>
    </w:p>
    <w:p w14:paraId="5190770A" w14:textId="77777777" w:rsidR="003B0BD1" w:rsidRDefault="003B0BD1" w:rsidP="003B0BD1">
      <w:pPr>
        <w:spacing w:after="0" w:line="240" w:lineRule="auto"/>
        <w:jc w:val="both"/>
        <w:rPr>
          <w:rFonts w:ascii="Arial" w:hAnsi="Arial" w:cs="Arial"/>
          <w:sz w:val="24"/>
          <w:szCs w:val="24"/>
          <w:lang w:val="mk-MK"/>
        </w:rPr>
      </w:pPr>
      <w:r>
        <w:rPr>
          <w:rFonts w:ascii="Arial" w:hAnsi="Arial" w:cs="Arial"/>
          <w:sz w:val="24"/>
          <w:szCs w:val="24"/>
          <w:lang w:val="mk-MK"/>
        </w:rPr>
        <w:t>-</w:t>
      </w:r>
      <w:r w:rsidR="001873A6">
        <w:rPr>
          <w:rFonts w:ascii="Arial" w:hAnsi="Arial" w:cs="Arial"/>
          <w:sz w:val="24"/>
          <w:szCs w:val="24"/>
        </w:rPr>
        <w:tab/>
      </w:r>
      <w:r>
        <w:rPr>
          <w:rFonts w:ascii="Arial" w:hAnsi="Arial" w:cs="Arial"/>
          <w:sz w:val="24"/>
          <w:szCs w:val="24"/>
          <w:lang w:val="mk-MK"/>
        </w:rPr>
        <w:t xml:space="preserve">Правилник за формата и содржината на образецот на извештајот од </w:t>
      </w:r>
      <w:r w:rsidR="001873A6">
        <w:rPr>
          <w:rFonts w:ascii="Arial" w:hAnsi="Arial" w:cs="Arial"/>
          <w:sz w:val="24"/>
          <w:szCs w:val="24"/>
        </w:rPr>
        <w:tab/>
      </w:r>
      <w:r>
        <w:rPr>
          <w:rFonts w:ascii="Arial" w:hAnsi="Arial" w:cs="Arial"/>
          <w:sz w:val="24"/>
          <w:szCs w:val="24"/>
          <w:lang w:val="mk-MK"/>
        </w:rPr>
        <w:t>спроведената постапка</w:t>
      </w:r>
    </w:p>
    <w:p w14:paraId="2E338DE1" w14:textId="77777777" w:rsidR="003B0BD1" w:rsidRDefault="003B0BD1" w:rsidP="003B0BD1">
      <w:pPr>
        <w:spacing w:after="0" w:line="240" w:lineRule="auto"/>
        <w:jc w:val="both"/>
        <w:rPr>
          <w:rFonts w:ascii="Arial" w:hAnsi="Arial" w:cs="Arial"/>
          <w:sz w:val="24"/>
          <w:szCs w:val="24"/>
          <w:lang w:val="mk-MK"/>
        </w:rPr>
      </w:pPr>
      <w:r>
        <w:rPr>
          <w:rFonts w:ascii="Arial" w:hAnsi="Arial" w:cs="Arial"/>
          <w:sz w:val="24"/>
          <w:szCs w:val="24"/>
          <w:lang w:val="mk-MK"/>
        </w:rPr>
        <w:t>-</w:t>
      </w:r>
      <w:r w:rsidR="001873A6">
        <w:rPr>
          <w:rFonts w:ascii="Arial" w:hAnsi="Arial" w:cs="Arial"/>
          <w:sz w:val="24"/>
          <w:szCs w:val="24"/>
        </w:rPr>
        <w:tab/>
      </w:r>
      <w:r>
        <w:rPr>
          <w:rFonts w:ascii="Arial" w:hAnsi="Arial" w:cs="Arial"/>
          <w:sz w:val="24"/>
          <w:szCs w:val="24"/>
          <w:lang w:val="mk-MK"/>
        </w:rPr>
        <w:t xml:space="preserve">Методологија за изразување на критериумите за доделување на јавна </w:t>
      </w:r>
      <w:r w:rsidR="001873A6">
        <w:rPr>
          <w:rFonts w:ascii="Arial" w:hAnsi="Arial" w:cs="Arial"/>
          <w:sz w:val="24"/>
          <w:szCs w:val="24"/>
        </w:rPr>
        <w:tab/>
      </w:r>
      <w:r>
        <w:rPr>
          <w:rFonts w:ascii="Arial" w:hAnsi="Arial" w:cs="Arial"/>
          <w:sz w:val="24"/>
          <w:szCs w:val="24"/>
          <w:lang w:val="mk-MK"/>
        </w:rPr>
        <w:t xml:space="preserve">набавка </w:t>
      </w:r>
    </w:p>
    <w:p w14:paraId="0AD6C303" w14:textId="77777777" w:rsidR="003B0BD1" w:rsidRDefault="003B0BD1" w:rsidP="003B0BD1">
      <w:pPr>
        <w:spacing w:after="0" w:line="240" w:lineRule="auto"/>
        <w:jc w:val="both"/>
        <w:rPr>
          <w:rFonts w:ascii="Arial" w:hAnsi="Arial" w:cs="Arial"/>
          <w:sz w:val="24"/>
          <w:szCs w:val="24"/>
          <w:lang w:val="mk-MK"/>
        </w:rPr>
      </w:pPr>
    </w:p>
    <w:p w14:paraId="6C040E7F" w14:textId="77777777" w:rsidR="00053FA9" w:rsidRDefault="00315FE7" w:rsidP="00053FA9">
      <w:pPr>
        <w:tabs>
          <w:tab w:val="left" w:pos="6548"/>
        </w:tabs>
        <w:spacing w:line="240" w:lineRule="auto"/>
        <w:jc w:val="both"/>
        <w:rPr>
          <w:rFonts w:ascii="Arial" w:hAnsi="Arial" w:cs="Arial"/>
          <w:b/>
          <w:sz w:val="24"/>
          <w:szCs w:val="24"/>
          <w:lang w:val="mk-MK"/>
        </w:rPr>
      </w:pPr>
      <w:r w:rsidRPr="00D44B42">
        <w:rPr>
          <w:rFonts w:ascii="Arial" w:hAnsi="Arial" w:cs="Arial"/>
          <w:b/>
          <w:sz w:val="24"/>
          <w:szCs w:val="24"/>
          <w:lang w:val="pl-PL"/>
        </w:rPr>
        <w:t>6.</w:t>
      </w:r>
      <w:r w:rsidR="00640D86">
        <w:rPr>
          <w:rFonts w:ascii="Arial" w:hAnsi="Arial" w:cs="Arial"/>
          <w:b/>
          <w:sz w:val="24"/>
          <w:szCs w:val="24"/>
          <w:lang w:val="mk-MK"/>
        </w:rPr>
        <w:t xml:space="preserve"> </w:t>
      </w:r>
      <w:r w:rsidR="00053FA9" w:rsidRPr="00D44B42">
        <w:rPr>
          <w:rFonts w:ascii="Arial" w:hAnsi="Arial" w:cs="Arial"/>
          <w:b/>
          <w:sz w:val="24"/>
          <w:szCs w:val="24"/>
          <w:lang w:val="mk-MK"/>
        </w:rPr>
        <w:t>Записи</w:t>
      </w:r>
    </w:p>
    <w:p w14:paraId="72AD181E" w14:textId="77777777" w:rsidR="0076284B" w:rsidRDefault="0076284B" w:rsidP="00427B8A">
      <w:pPr>
        <w:tabs>
          <w:tab w:val="left" w:pos="6548"/>
        </w:tabs>
        <w:spacing w:after="0" w:line="240" w:lineRule="auto"/>
        <w:jc w:val="both"/>
        <w:rPr>
          <w:rFonts w:ascii="Arial" w:hAnsi="Arial" w:cs="Arial"/>
          <w:sz w:val="24"/>
          <w:szCs w:val="24"/>
          <w:lang w:val="mk-MK"/>
        </w:rPr>
      </w:pPr>
      <w:bookmarkStart w:id="0" w:name="_Hlk43450718"/>
      <w:r w:rsidRPr="00427B8A">
        <w:rPr>
          <w:rFonts w:ascii="Arial" w:hAnsi="Arial" w:cs="Arial"/>
          <w:sz w:val="24"/>
          <w:szCs w:val="24"/>
          <w:lang w:val="mk-MK"/>
        </w:rPr>
        <w:t>- План за јавни набавки</w:t>
      </w:r>
    </w:p>
    <w:p w14:paraId="75832C02" w14:textId="59FED8FD" w:rsidR="00C53060" w:rsidRDefault="00BD2BCF" w:rsidP="00427B8A">
      <w:pPr>
        <w:tabs>
          <w:tab w:val="left" w:pos="6548"/>
        </w:tabs>
        <w:spacing w:after="0" w:line="240" w:lineRule="auto"/>
        <w:jc w:val="both"/>
        <w:rPr>
          <w:rFonts w:ascii="Arial" w:hAnsi="Arial" w:cs="Arial"/>
          <w:sz w:val="24"/>
          <w:szCs w:val="24"/>
          <w:lang w:val="mk-MK"/>
        </w:rPr>
      </w:pPr>
      <w:r>
        <w:rPr>
          <w:rFonts w:ascii="Arial" w:hAnsi="Arial" w:cs="Arial"/>
          <w:sz w:val="24"/>
          <w:szCs w:val="24"/>
          <w:lang w:val="mk-MK"/>
        </w:rPr>
        <w:t xml:space="preserve">- </w:t>
      </w:r>
      <w:r w:rsidR="00C53060">
        <w:rPr>
          <w:rFonts w:ascii="Arial" w:hAnsi="Arial" w:cs="Arial"/>
          <w:sz w:val="24"/>
          <w:szCs w:val="24"/>
          <w:lang w:val="mk-MK"/>
        </w:rPr>
        <w:t>Техничка спецификација/ предмер пресметка (</w:t>
      </w:r>
      <w:r w:rsidR="00C53060" w:rsidRPr="00427B8A">
        <w:rPr>
          <w:rFonts w:ascii="Arial" w:hAnsi="Arial" w:cs="Arial"/>
          <w:sz w:val="24"/>
          <w:szCs w:val="24"/>
          <w:lang w:val="mk-MK"/>
        </w:rPr>
        <w:t xml:space="preserve">Ф </w:t>
      </w:r>
      <w:r w:rsidR="00C53060">
        <w:rPr>
          <w:rFonts w:ascii="Arial" w:hAnsi="Arial" w:cs="Arial"/>
          <w:sz w:val="24"/>
          <w:szCs w:val="24"/>
          <w:lang w:val="mk-MK"/>
        </w:rPr>
        <w:t>8</w:t>
      </w:r>
      <w:r w:rsidR="00C53060" w:rsidRPr="00427B8A">
        <w:rPr>
          <w:rFonts w:ascii="Arial" w:hAnsi="Arial" w:cs="Arial"/>
          <w:sz w:val="24"/>
          <w:szCs w:val="24"/>
          <w:lang w:val="mk-MK"/>
        </w:rPr>
        <w:t>.4/</w:t>
      </w:r>
      <w:r w:rsidR="00DF376F">
        <w:rPr>
          <w:rFonts w:ascii="Arial" w:hAnsi="Arial" w:cs="Arial"/>
          <w:sz w:val="24"/>
          <w:szCs w:val="24"/>
        </w:rPr>
        <w:t>1</w:t>
      </w:r>
      <w:r w:rsidR="00C53060">
        <w:rPr>
          <w:rFonts w:ascii="Arial" w:hAnsi="Arial" w:cs="Arial"/>
          <w:sz w:val="24"/>
          <w:szCs w:val="24"/>
          <w:lang w:val="mk-MK"/>
        </w:rPr>
        <w:t>)</w:t>
      </w:r>
    </w:p>
    <w:p w14:paraId="443C4555" w14:textId="02FFF798" w:rsidR="00C53060" w:rsidRDefault="00C53060" w:rsidP="00427B8A">
      <w:pPr>
        <w:tabs>
          <w:tab w:val="left" w:pos="6548"/>
        </w:tabs>
        <w:spacing w:after="0" w:line="240" w:lineRule="auto"/>
        <w:jc w:val="both"/>
        <w:rPr>
          <w:rFonts w:ascii="Arial" w:hAnsi="Arial" w:cs="Arial"/>
          <w:sz w:val="24"/>
          <w:szCs w:val="24"/>
          <w:lang w:val="mk-MK"/>
        </w:rPr>
      </w:pPr>
      <w:r>
        <w:rPr>
          <w:rFonts w:ascii="Arial" w:hAnsi="Arial" w:cs="Arial"/>
          <w:sz w:val="24"/>
          <w:szCs w:val="24"/>
          <w:lang w:val="mk-MK"/>
        </w:rPr>
        <w:t>-</w:t>
      </w:r>
      <w:r w:rsidRPr="00C53060">
        <w:t xml:space="preserve"> </w:t>
      </w:r>
      <w:r w:rsidRPr="00C53060">
        <w:rPr>
          <w:rFonts w:ascii="Arial" w:hAnsi="Arial" w:cs="Arial"/>
          <w:sz w:val="24"/>
          <w:szCs w:val="24"/>
          <w:lang w:val="mk-MK"/>
        </w:rPr>
        <w:t>Листа за прибирање Податоци за потребни средства пред објава на оглас за доделување на Договор за јавна набавка</w:t>
      </w:r>
      <w:r>
        <w:rPr>
          <w:rFonts w:ascii="Arial" w:hAnsi="Arial" w:cs="Arial"/>
          <w:sz w:val="24"/>
          <w:szCs w:val="24"/>
          <w:lang w:val="mk-MK"/>
        </w:rPr>
        <w:t xml:space="preserve"> (</w:t>
      </w:r>
      <w:r w:rsidRPr="00427B8A">
        <w:rPr>
          <w:rFonts w:ascii="Arial" w:hAnsi="Arial" w:cs="Arial"/>
          <w:sz w:val="24"/>
          <w:szCs w:val="24"/>
          <w:lang w:val="mk-MK"/>
        </w:rPr>
        <w:t xml:space="preserve">Ф </w:t>
      </w:r>
      <w:r>
        <w:rPr>
          <w:rFonts w:ascii="Arial" w:hAnsi="Arial" w:cs="Arial"/>
          <w:sz w:val="24"/>
          <w:szCs w:val="24"/>
          <w:lang w:val="mk-MK"/>
        </w:rPr>
        <w:t>8</w:t>
      </w:r>
      <w:r w:rsidRPr="00427B8A">
        <w:rPr>
          <w:rFonts w:ascii="Arial" w:hAnsi="Arial" w:cs="Arial"/>
          <w:sz w:val="24"/>
          <w:szCs w:val="24"/>
          <w:lang w:val="mk-MK"/>
        </w:rPr>
        <w:t>.4/</w:t>
      </w:r>
      <w:r w:rsidR="00DF376F">
        <w:rPr>
          <w:rFonts w:ascii="Arial" w:hAnsi="Arial" w:cs="Arial"/>
          <w:sz w:val="24"/>
          <w:szCs w:val="24"/>
        </w:rPr>
        <w:t>2</w:t>
      </w:r>
      <w:r>
        <w:rPr>
          <w:rFonts w:ascii="Arial" w:hAnsi="Arial" w:cs="Arial"/>
          <w:sz w:val="24"/>
          <w:szCs w:val="24"/>
          <w:lang w:val="mk-MK"/>
        </w:rPr>
        <w:t>)</w:t>
      </w:r>
    </w:p>
    <w:p w14:paraId="573CAA6A" w14:textId="55C5FE81" w:rsidR="00BD2BCF" w:rsidRPr="00427B8A" w:rsidRDefault="00C53060" w:rsidP="00427B8A">
      <w:pPr>
        <w:tabs>
          <w:tab w:val="left" w:pos="6548"/>
        </w:tabs>
        <w:spacing w:after="0" w:line="240" w:lineRule="auto"/>
        <w:jc w:val="both"/>
        <w:rPr>
          <w:rFonts w:ascii="Arial" w:hAnsi="Arial" w:cs="Arial"/>
          <w:sz w:val="24"/>
          <w:szCs w:val="24"/>
          <w:lang w:val="mk-MK"/>
        </w:rPr>
      </w:pPr>
      <w:r>
        <w:rPr>
          <w:rFonts w:ascii="Arial" w:hAnsi="Arial" w:cs="Arial"/>
          <w:sz w:val="24"/>
          <w:szCs w:val="24"/>
          <w:lang w:val="mk-MK"/>
        </w:rPr>
        <w:t xml:space="preserve">- </w:t>
      </w:r>
      <w:r w:rsidR="00BD2BCF">
        <w:rPr>
          <w:rFonts w:ascii="Arial" w:hAnsi="Arial" w:cs="Arial"/>
          <w:sz w:val="24"/>
          <w:szCs w:val="24"/>
          <w:lang w:val="mk-MK"/>
        </w:rPr>
        <w:t>Барање за спроведување на јавна набавка (Ф 8.4/</w:t>
      </w:r>
      <w:r w:rsidR="00DF376F">
        <w:rPr>
          <w:rFonts w:ascii="Arial" w:hAnsi="Arial" w:cs="Arial"/>
          <w:sz w:val="24"/>
          <w:szCs w:val="24"/>
        </w:rPr>
        <w:t>3</w:t>
      </w:r>
      <w:r w:rsidR="00BD2BCF">
        <w:rPr>
          <w:rFonts w:ascii="Arial" w:hAnsi="Arial" w:cs="Arial"/>
          <w:sz w:val="24"/>
          <w:szCs w:val="24"/>
          <w:lang w:val="mk-MK"/>
        </w:rPr>
        <w:t>)</w:t>
      </w:r>
    </w:p>
    <w:p w14:paraId="4D628ADC" w14:textId="46644F82" w:rsidR="0076284B" w:rsidRPr="00C53060" w:rsidRDefault="0076284B" w:rsidP="00C53060">
      <w:pPr>
        <w:tabs>
          <w:tab w:val="left" w:pos="6548"/>
        </w:tabs>
        <w:spacing w:after="0" w:line="240" w:lineRule="auto"/>
        <w:jc w:val="both"/>
        <w:rPr>
          <w:rFonts w:ascii="Arial" w:hAnsi="Arial" w:cs="Arial"/>
          <w:sz w:val="24"/>
          <w:szCs w:val="24"/>
        </w:rPr>
      </w:pPr>
      <w:r w:rsidRPr="00427B8A">
        <w:rPr>
          <w:rFonts w:ascii="Arial" w:hAnsi="Arial" w:cs="Arial"/>
          <w:sz w:val="24"/>
          <w:szCs w:val="24"/>
          <w:lang w:val="mk-MK"/>
        </w:rPr>
        <w:t>- Одлука за спроведување на постапка за јавна набавка</w:t>
      </w:r>
      <w:r w:rsidR="00D740A2" w:rsidRPr="00427B8A">
        <w:rPr>
          <w:rFonts w:ascii="Arial" w:hAnsi="Arial" w:cs="Arial"/>
          <w:sz w:val="24"/>
          <w:szCs w:val="24"/>
        </w:rPr>
        <w:t xml:space="preserve"> (</w:t>
      </w:r>
      <w:r w:rsidR="00D740A2" w:rsidRPr="00427B8A">
        <w:rPr>
          <w:rFonts w:ascii="Arial" w:hAnsi="Arial" w:cs="Arial"/>
          <w:sz w:val="24"/>
          <w:szCs w:val="24"/>
          <w:lang w:val="mk-MK"/>
        </w:rPr>
        <w:t xml:space="preserve">Ф </w:t>
      </w:r>
      <w:r w:rsidR="00BD2BCF">
        <w:rPr>
          <w:rFonts w:ascii="Arial" w:hAnsi="Arial" w:cs="Arial"/>
          <w:sz w:val="24"/>
          <w:szCs w:val="24"/>
          <w:lang w:val="mk-MK"/>
        </w:rPr>
        <w:t>8</w:t>
      </w:r>
      <w:r w:rsidR="00D740A2" w:rsidRPr="00427B8A">
        <w:rPr>
          <w:rFonts w:ascii="Arial" w:hAnsi="Arial" w:cs="Arial"/>
          <w:sz w:val="24"/>
          <w:szCs w:val="24"/>
          <w:lang w:val="mk-MK"/>
        </w:rPr>
        <w:t>.4/</w:t>
      </w:r>
      <w:r w:rsidR="00DF376F">
        <w:rPr>
          <w:rFonts w:ascii="Arial" w:hAnsi="Arial" w:cs="Arial"/>
          <w:sz w:val="24"/>
          <w:szCs w:val="24"/>
        </w:rPr>
        <w:t>4</w:t>
      </w:r>
      <w:r w:rsidR="00D740A2" w:rsidRPr="00427B8A">
        <w:rPr>
          <w:rFonts w:ascii="Arial" w:hAnsi="Arial" w:cs="Arial"/>
          <w:sz w:val="24"/>
          <w:szCs w:val="24"/>
        </w:rPr>
        <w:t>)</w:t>
      </w:r>
    </w:p>
    <w:p w14:paraId="5875F868" w14:textId="77777777" w:rsidR="0076284B" w:rsidRPr="00427B8A" w:rsidRDefault="0076284B" w:rsidP="00427B8A">
      <w:pPr>
        <w:tabs>
          <w:tab w:val="left" w:pos="6548"/>
        </w:tabs>
        <w:spacing w:after="0" w:line="240" w:lineRule="auto"/>
        <w:jc w:val="both"/>
        <w:rPr>
          <w:rFonts w:ascii="Arial" w:hAnsi="Arial" w:cs="Arial"/>
          <w:sz w:val="24"/>
          <w:szCs w:val="24"/>
          <w:lang w:val="mk-MK"/>
        </w:rPr>
      </w:pPr>
      <w:r w:rsidRPr="00427B8A">
        <w:rPr>
          <w:rFonts w:ascii="Arial" w:hAnsi="Arial" w:cs="Arial"/>
          <w:sz w:val="24"/>
          <w:szCs w:val="24"/>
          <w:lang w:val="mk-MK"/>
        </w:rPr>
        <w:t>- Записник од јавно отварање/отварање на понуди</w:t>
      </w:r>
    </w:p>
    <w:p w14:paraId="40C7897E" w14:textId="77777777" w:rsidR="0076284B" w:rsidRPr="00427B8A" w:rsidRDefault="0076284B" w:rsidP="00427B8A">
      <w:pPr>
        <w:tabs>
          <w:tab w:val="left" w:pos="6548"/>
        </w:tabs>
        <w:spacing w:after="0" w:line="240" w:lineRule="auto"/>
        <w:jc w:val="both"/>
        <w:rPr>
          <w:rFonts w:ascii="Arial" w:hAnsi="Arial" w:cs="Arial"/>
          <w:sz w:val="24"/>
          <w:szCs w:val="24"/>
          <w:lang w:val="mk-MK"/>
        </w:rPr>
      </w:pPr>
      <w:r w:rsidRPr="00427B8A">
        <w:rPr>
          <w:rFonts w:ascii="Arial" w:hAnsi="Arial" w:cs="Arial"/>
          <w:sz w:val="24"/>
          <w:szCs w:val="24"/>
          <w:lang w:val="mk-MK"/>
        </w:rPr>
        <w:t>- Извештај од спроведена постапка</w:t>
      </w:r>
    </w:p>
    <w:p w14:paraId="41F28D33" w14:textId="05399498" w:rsidR="0076284B" w:rsidRPr="00427B8A" w:rsidRDefault="0076284B" w:rsidP="00427B8A">
      <w:pPr>
        <w:tabs>
          <w:tab w:val="left" w:pos="6548"/>
        </w:tabs>
        <w:spacing w:after="0" w:line="240" w:lineRule="auto"/>
        <w:jc w:val="both"/>
        <w:rPr>
          <w:rFonts w:ascii="Arial" w:hAnsi="Arial" w:cs="Arial"/>
          <w:sz w:val="24"/>
          <w:szCs w:val="24"/>
          <w:lang w:val="mk-MK"/>
        </w:rPr>
      </w:pPr>
      <w:r w:rsidRPr="00427B8A">
        <w:rPr>
          <w:rFonts w:ascii="Arial" w:hAnsi="Arial" w:cs="Arial"/>
          <w:sz w:val="24"/>
          <w:szCs w:val="24"/>
          <w:lang w:val="mk-MK"/>
        </w:rPr>
        <w:t>- Одлука за избор на најповолна понуда</w:t>
      </w:r>
      <w:r w:rsidR="00427B8A" w:rsidRPr="00427B8A">
        <w:rPr>
          <w:rFonts w:ascii="Arial" w:hAnsi="Arial" w:cs="Arial"/>
          <w:sz w:val="24"/>
          <w:szCs w:val="24"/>
          <w:lang w:val="mk-MK"/>
        </w:rPr>
        <w:t xml:space="preserve"> (Ф </w:t>
      </w:r>
      <w:r w:rsidR="00A5177A">
        <w:rPr>
          <w:rFonts w:ascii="Arial" w:hAnsi="Arial" w:cs="Arial"/>
          <w:sz w:val="24"/>
          <w:szCs w:val="24"/>
          <w:lang w:val="mk-MK"/>
        </w:rPr>
        <w:t>8</w:t>
      </w:r>
      <w:r w:rsidR="00427B8A" w:rsidRPr="00427B8A">
        <w:rPr>
          <w:rFonts w:ascii="Arial" w:hAnsi="Arial" w:cs="Arial"/>
          <w:sz w:val="24"/>
          <w:szCs w:val="24"/>
          <w:lang w:val="mk-MK"/>
        </w:rPr>
        <w:t>.4/</w:t>
      </w:r>
      <w:r w:rsidR="00DF376F">
        <w:rPr>
          <w:rFonts w:ascii="Arial" w:hAnsi="Arial" w:cs="Arial"/>
          <w:sz w:val="24"/>
          <w:szCs w:val="24"/>
        </w:rPr>
        <w:t>5</w:t>
      </w:r>
      <w:r w:rsidR="00427B8A" w:rsidRPr="00427B8A">
        <w:rPr>
          <w:rFonts w:ascii="Arial" w:hAnsi="Arial" w:cs="Arial"/>
          <w:sz w:val="24"/>
          <w:szCs w:val="24"/>
          <w:lang w:val="mk-MK"/>
        </w:rPr>
        <w:t>)</w:t>
      </w:r>
    </w:p>
    <w:p w14:paraId="111FC2FC" w14:textId="77777777" w:rsidR="0076284B" w:rsidRPr="00427B8A" w:rsidRDefault="0076284B" w:rsidP="00427B8A">
      <w:pPr>
        <w:tabs>
          <w:tab w:val="left" w:pos="6548"/>
        </w:tabs>
        <w:spacing w:after="0" w:line="240" w:lineRule="auto"/>
        <w:jc w:val="both"/>
        <w:rPr>
          <w:rFonts w:ascii="Arial" w:hAnsi="Arial" w:cs="Arial"/>
          <w:sz w:val="24"/>
          <w:szCs w:val="24"/>
          <w:lang w:val="pl-PL"/>
        </w:rPr>
      </w:pPr>
      <w:r w:rsidRPr="00427B8A">
        <w:rPr>
          <w:rFonts w:ascii="Arial" w:hAnsi="Arial" w:cs="Arial"/>
          <w:sz w:val="24"/>
          <w:szCs w:val="24"/>
          <w:lang w:val="mk-MK"/>
        </w:rPr>
        <w:t>- Известување до економските оператори</w:t>
      </w:r>
    </w:p>
    <w:bookmarkEnd w:id="0"/>
    <w:p w14:paraId="0A87EEC7" w14:textId="77777777" w:rsidR="00427B8A" w:rsidRDefault="00427B8A" w:rsidP="00427B8A">
      <w:pPr>
        <w:ind w:left="720"/>
        <w:rPr>
          <w:rFonts w:ascii="Arial" w:hAnsi="Arial" w:cs="Arial"/>
          <w:lang w:val="mk-MK"/>
        </w:rPr>
      </w:pPr>
    </w:p>
    <w:p w14:paraId="1BE008BC" w14:textId="77777777" w:rsidR="00427B8A" w:rsidRDefault="00427B8A" w:rsidP="00427B8A">
      <w:pPr>
        <w:ind w:left="2127" w:hanging="2127"/>
        <w:rPr>
          <w:rFonts w:ascii="Arial" w:hAnsi="Arial" w:cs="Arial"/>
          <w:b/>
          <w:lang w:val="mk-MK"/>
        </w:rPr>
      </w:pPr>
      <w:r>
        <w:rPr>
          <w:rFonts w:ascii="Arial" w:hAnsi="Arial" w:cs="Arial"/>
          <w:b/>
          <w:lang w:val="mk-MK"/>
        </w:rPr>
        <w:t xml:space="preserve">    </w:t>
      </w:r>
      <w:r w:rsidRPr="000F1177">
        <w:rPr>
          <w:rFonts w:ascii="Arial" w:hAnsi="Arial" w:cs="Arial"/>
          <w:b/>
          <w:lang w:val="mk-MK"/>
        </w:rPr>
        <w:t>Изработил</w:t>
      </w:r>
      <w:r w:rsidRPr="000F1177">
        <w:rPr>
          <w:rFonts w:ascii="Arial" w:hAnsi="Arial" w:cs="Arial"/>
          <w:b/>
        </w:rPr>
        <w:t xml:space="preserve">: </w:t>
      </w:r>
      <w:r>
        <w:rPr>
          <w:rFonts w:ascii="Arial" w:hAnsi="Arial" w:cs="Arial"/>
          <w:b/>
          <w:lang w:val="mk-MK"/>
        </w:rPr>
        <w:t xml:space="preserve">    </w:t>
      </w:r>
      <w:r w:rsidRPr="000F1177">
        <w:rPr>
          <w:rFonts w:ascii="Arial" w:hAnsi="Arial" w:cs="Arial"/>
          <w:b/>
        </w:rPr>
        <w:t>_____________________</w:t>
      </w:r>
      <w:r w:rsidRPr="000F1177">
        <w:rPr>
          <w:rFonts w:ascii="Arial" w:hAnsi="Arial" w:cs="Arial"/>
          <w:b/>
          <w:lang w:val="mk-MK"/>
        </w:rPr>
        <w:t xml:space="preserve">            </w:t>
      </w:r>
    </w:p>
    <w:p w14:paraId="7CBBCFDD" w14:textId="77777777" w:rsidR="00427B8A" w:rsidRPr="000D385B" w:rsidRDefault="00427B8A" w:rsidP="00427B8A">
      <w:pPr>
        <w:ind w:left="2127" w:hanging="2127"/>
        <w:rPr>
          <w:rFonts w:ascii="Arial" w:hAnsi="Arial" w:cs="Arial"/>
          <w:b/>
          <w:lang w:val="mk-MK"/>
        </w:rPr>
      </w:pPr>
      <w:r w:rsidRPr="000D385B">
        <w:rPr>
          <w:rFonts w:ascii="Arial" w:hAnsi="Arial" w:cs="Arial"/>
          <w:b/>
          <w:lang w:val="mk-MK"/>
        </w:rPr>
        <w:t xml:space="preserve">                        (Одговорно лице за </w:t>
      </w:r>
      <w:r>
        <w:rPr>
          <w:rFonts w:ascii="Arial" w:hAnsi="Arial" w:cs="Arial"/>
          <w:b/>
          <w:lang w:val="mk-MK"/>
        </w:rPr>
        <w:t>јавни набавки</w:t>
      </w:r>
      <w:r w:rsidRPr="000D385B">
        <w:rPr>
          <w:rFonts w:ascii="Arial" w:hAnsi="Arial" w:cs="Arial"/>
          <w:b/>
          <w:lang w:val="mk-MK"/>
        </w:rPr>
        <w:t>)</w:t>
      </w:r>
      <w:r w:rsidRPr="000D385B">
        <w:rPr>
          <w:rFonts w:ascii="Arial" w:hAnsi="Arial" w:cs="Arial"/>
          <w:b/>
          <w:lang w:val="mk-MK"/>
        </w:rPr>
        <w:tab/>
      </w:r>
      <w:r w:rsidRPr="000D385B">
        <w:rPr>
          <w:rFonts w:ascii="Arial" w:hAnsi="Arial" w:cs="Arial"/>
          <w:b/>
          <w:lang w:val="mk-MK"/>
        </w:rPr>
        <w:tab/>
        <w:t xml:space="preserve">                                 </w:t>
      </w:r>
    </w:p>
    <w:p w14:paraId="4C223AA2" w14:textId="77777777" w:rsidR="00427B8A" w:rsidRPr="000F1177" w:rsidRDefault="00427B8A" w:rsidP="00427B8A">
      <w:pPr>
        <w:ind w:left="2127" w:hanging="2127"/>
        <w:rPr>
          <w:rFonts w:ascii="Arial" w:hAnsi="Arial" w:cs="Arial"/>
          <w:b/>
          <w:lang w:val="mk-MK"/>
        </w:rPr>
      </w:pPr>
      <w:r>
        <w:rPr>
          <w:rFonts w:ascii="Arial" w:hAnsi="Arial" w:cs="Arial"/>
          <w:b/>
          <w:lang w:val="mk-MK"/>
        </w:rPr>
        <w:t xml:space="preserve">       </w:t>
      </w:r>
      <w:r w:rsidRPr="000F1177">
        <w:rPr>
          <w:rFonts w:ascii="Arial" w:hAnsi="Arial" w:cs="Arial"/>
          <w:b/>
          <w:lang w:val="mk-MK"/>
        </w:rPr>
        <w:t xml:space="preserve">                                                                             </w:t>
      </w:r>
      <w:r>
        <w:rPr>
          <w:rFonts w:ascii="Arial" w:hAnsi="Arial" w:cs="Arial"/>
          <w:b/>
          <w:lang w:val="mk-MK"/>
        </w:rPr>
        <w:t xml:space="preserve">       ГРАДОНАЧАЛНИК</w:t>
      </w:r>
      <w:r w:rsidRPr="000F1177">
        <w:rPr>
          <w:rFonts w:ascii="Arial" w:hAnsi="Arial" w:cs="Arial"/>
          <w:b/>
        </w:rPr>
        <w:t xml:space="preserve">                                                 </w:t>
      </w:r>
      <w:r w:rsidRPr="000F1177">
        <w:rPr>
          <w:rFonts w:ascii="Arial" w:hAnsi="Arial" w:cs="Arial"/>
          <w:b/>
          <w:lang w:val="mk-MK"/>
        </w:rPr>
        <w:t xml:space="preserve">      </w:t>
      </w:r>
      <w:r w:rsidRPr="000F1177">
        <w:rPr>
          <w:rFonts w:ascii="Arial" w:hAnsi="Arial" w:cs="Arial"/>
          <w:b/>
        </w:rPr>
        <w:t xml:space="preserve"> </w:t>
      </w:r>
    </w:p>
    <w:p w14:paraId="583041AD" w14:textId="77777777" w:rsidR="0076284B" w:rsidRDefault="00427B8A" w:rsidP="00427B8A">
      <w:pPr>
        <w:spacing w:after="0"/>
        <w:ind w:left="5310" w:hanging="2127"/>
        <w:rPr>
          <w:rFonts w:ascii="Arial" w:hAnsi="Arial" w:cs="Arial"/>
          <w:szCs w:val="24"/>
          <w:lang w:val="mk-MK"/>
        </w:rPr>
      </w:pPr>
      <w:r>
        <w:rPr>
          <w:rFonts w:ascii="Arial" w:hAnsi="Arial" w:cs="Arial"/>
          <w:b/>
          <w:lang w:val="mk-MK"/>
        </w:rPr>
        <w:t xml:space="preserve">                              </w:t>
      </w:r>
      <w:r w:rsidRPr="000F1177">
        <w:rPr>
          <w:rFonts w:ascii="Arial" w:hAnsi="Arial" w:cs="Arial"/>
          <w:b/>
        </w:rPr>
        <w:t>________________________</w:t>
      </w:r>
      <w:r w:rsidRPr="000F1177">
        <w:rPr>
          <w:rFonts w:ascii="Arial" w:hAnsi="Arial" w:cs="Arial"/>
          <w:b/>
          <w:lang w:val="mk-MK"/>
        </w:rPr>
        <w:t xml:space="preserve">                                         </w:t>
      </w:r>
    </w:p>
    <w:p w14:paraId="4E54681B" w14:textId="77777777" w:rsidR="004537AD" w:rsidRPr="00936964" w:rsidRDefault="004537AD" w:rsidP="00427B8A">
      <w:pPr>
        <w:spacing w:after="0"/>
        <w:rPr>
          <w:rFonts w:asciiTheme="minorHAnsi" w:hAnsiTheme="minorHAnsi"/>
          <w:lang w:val="mk-MK"/>
        </w:rPr>
      </w:pPr>
    </w:p>
    <w:sectPr w:rsidR="004537AD" w:rsidRPr="00936964" w:rsidSect="00F54BE7">
      <w:headerReference w:type="default" r:id="rId10"/>
      <w:footerReference w:type="default" r:id="rId11"/>
      <w:pgSz w:w="12240" w:h="15840"/>
      <w:pgMar w:top="1418" w:right="1440"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B7EBD" w14:textId="77777777" w:rsidR="00D12C1B" w:rsidRDefault="00D12C1B" w:rsidP="000B7BBC">
      <w:pPr>
        <w:spacing w:after="0" w:line="240" w:lineRule="auto"/>
      </w:pPr>
      <w:r>
        <w:separator/>
      </w:r>
    </w:p>
  </w:endnote>
  <w:endnote w:type="continuationSeparator" w:id="0">
    <w:p w14:paraId="508FFE04" w14:textId="77777777" w:rsidR="00D12C1B" w:rsidRDefault="00D12C1B" w:rsidP="000B7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2D682" w14:textId="77777777" w:rsidR="00FE2E97" w:rsidRDefault="001F757F" w:rsidP="00FE2E97">
    <w:pPr>
      <w:pStyle w:val="Header"/>
      <w:jc w:val="right"/>
      <w:rPr>
        <w:rFonts w:ascii="Arial" w:hAnsi="Arial" w:cs="Arial"/>
        <w:b/>
        <w:color w:val="943634"/>
        <w:sz w:val="20"/>
      </w:rPr>
    </w:pPr>
    <w:r>
      <w:rPr>
        <w:rFonts w:ascii="Arial" w:hAnsi="Arial" w:cs="Arial"/>
        <w:b/>
        <w:noProof/>
        <w:color w:val="943634"/>
        <w:sz w:val="20"/>
      </w:rPr>
      <mc:AlternateContent>
        <mc:Choice Requires="wps">
          <w:drawing>
            <wp:anchor distT="0" distB="0" distL="114300" distR="114300" simplePos="0" relativeHeight="251662336" behindDoc="0" locked="0" layoutInCell="1" allowOverlap="1" wp14:anchorId="4DB64085" wp14:editId="63D61BEF">
              <wp:simplePos x="0" y="0"/>
              <wp:positionH relativeFrom="column">
                <wp:posOffset>-57150</wp:posOffset>
              </wp:positionH>
              <wp:positionV relativeFrom="paragraph">
                <wp:posOffset>65405</wp:posOffset>
              </wp:positionV>
              <wp:extent cx="6057900" cy="0"/>
              <wp:effectExtent l="19050" t="27305" r="19050"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38100">
                        <a:solidFill>
                          <a:srgbClr val="9436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540A8B" id="_x0000_t32" coordsize="21600,21600" o:spt="32" o:oned="t" path="m,l21600,21600e" filled="f">
              <v:path arrowok="t" fillok="f" o:connecttype="none"/>
              <o:lock v:ext="edit" shapetype="t"/>
            </v:shapetype>
            <v:shape id="AutoShape 2" o:spid="_x0000_s1026" type="#_x0000_t32" style="position:absolute;margin-left:-4.5pt;margin-top:5.15pt;width:47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" strokecolor="#943634" strokeweight="3pt">
              <v:shadow color="#622423" opacity=".5" offset="1pt"/>
            </v:shape>
          </w:pict>
        </mc:Fallback>
      </mc:AlternateContent>
    </w:r>
  </w:p>
  <w:p w14:paraId="068C0D9A" w14:textId="0AC329DD" w:rsidR="008F7AF8" w:rsidRPr="00FE2E97" w:rsidRDefault="00FE2E97" w:rsidP="00FE2E97">
    <w:pPr>
      <w:pStyle w:val="Footer"/>
      <w:tabs>
        <w:tab w:val="center" w:pos="0"/>
      </w:tabs>
      <w:jc w:val="center"/>
      <w:rPr>
        <w:rFonts w:ascii="Arial" w:hAnsi="Arial" w:cs="Arial"/>
        <w:b/>
      </w:rPr>
    </w:pPr>
    <w:r w:rsidRPr="007B2241">
      <w:rPr>
        <w:rFonts w:ascii="Arial" w:hAnsi="Arial" w:cs="Arial"/>
        <w:b/>
        <w:noProof/>
        <w:lang w:val="mk-MK"/>
      </w:rPr>
      <w:t xml:space="preserve">П </w:t>
    </w:r>
    <w:r w:rsidR="006E295F">
      <w:rPr>
        <w:rFonts w:ascii="Arial" w:hAnsi="Arial" w:cs="Arial"/>
        <w:b/>
        <w:noProof/>
        <w:lang w:val="en-GB"/>
      </w:rPr>
      <w:t>8</w:t>
    </w:r>
    <w:r>
      <w:rPr>
        <w:rFonts w:ascii="Arial" w:hAnsi="Arial" w:cs="Arial"/>
        <w:b/>
        <w:noProof/>
      </w:rPr>
      <w:t>.4</w:t>
    </w:r>
    <w:r w:rsidRPr="007B2241">
      <w:rPr>
        <w:rFonts w:ascii="Arial" w:hAnsi="Arial" w:cs="Arial"/>
        <w:b/>
        <w:noProof/>
        <w:lang w:val="mk-MK"/>
      </w:rPr>
      <w:t>/</w:t>
    </w:r>
    <w:r>
      <w:rPr>
        <w:rFonts w:ascii="Arial" w:hAnsi="Arial" w:cs="Arial"/>
        <w:b/>
        <w:noProof/>
      </w:rPr>
      <w:t>1</w:t>
    </w:r>
    <w:r w:rsidRPr="007B2241">
      <w:rPr>
        <w:rFonts w:ascii="Arial" w:hAnsi="Arial" w:cs="Arial"/>
        <w:b/>
        <w:noProof/>
        <w:lang w:val="mk-MK"/>
      </w:rPr>
      <w:t xml:space="preserve"> </w:t>
    </w:r>
    <w:r w:rsidRPr="007B2241">
      <w:rPr>
        <w:rFonts w:ascii="Arial" w:hAnsi="Arial" w:cs="Arial"/>
        <w:b/>
        <w:bCs/>
      </w:rPr>
      <w:t xml:space="preserve">:: </w:t>
    </w:r>
    <w:proofErr w:type="spellStart"/>
    <w:r w:rsidR="008D33D5" w:rsidRPr="008D33D5">
      <w:rPr>
        <w:rFonts w:ascii="Arial" w:hAnsi="Arial" w:cs="Arial"/>
        <w:b/>
        <w:bCs/>
      </w:rPr>
      <w:t>Издание</w:t>
    </w:r>
    <w:proofErr w:type="spellEnd"/>
    <w:r w:rsidR="008D33D5" w:rsidRPr="008D33D5">
      <w:rPr>
        <w:rFonts w:ascii="Arial" w:hAnsi="Arial" w:cs="Arial"/>
        <w:b/>
        <w:bCs/>
      </w:rPr>
      <w:t xml:space="preserve"> </w:t>
    </w:r>
    <w:r w:rsidR="00DF376F">
      <w:rPr>
        <w:rFonts w:ascii="Arial" w:hAnsi="Arial" w:cs="Arial"/>
        <w:b/>
        <w:bCs/>
      </w:rPr>
      <w:t>4</w:t>
    </w:r>
    <w:r w:rsidR="008D33D5">
      <w:rPr>
        <w:rFonts w:ascii="Arial" w:hAnsi="Arial" w:cs="Arial"/>
        <w:b/>
        <w:bCs/>
      </w:rPr>
      <w:t xml:space="preserve"> :: </w:t>
    </w:r>
    <w:r w:rsidR="00DF376F">
      <w:rPr>
        <w:rFonts w:ascii="Arial" w:hAnsi="Arial" w:cs="Arial"/>
        <w:b/>
        <w:bCs/>
      </w:rPr>
      <w:t>20.06.2020</w:t>
    </w:r>
    <w:r w:rsidR="008D33D5">
      <w:rPr>
        <w:rFonts w:ascii="Arial" w:hAnsi="Arial" w:cs="Arial"/>
        <w:b/>
        <w:bCs/>
      </w:rPr>
      <w:t xml:space="preserve"> ::</w:t>
    </w:r>
    <w:proofErr w:type="spellStart"/>
    <w:r w:rsidR="008D33D5">
      <w:rPr>
        <w:rFonts w:ascii="Arial" w:hAnsi="Arial" w:cs="Arial"/>
        <w:b/>
        <w:bCs/>
      </w:rPr>
      <w:t>Страница</w:t>
    </w:r>
    <w:proofErr w:type="spellEnd"/>
    <w:r w:rsidR="008D33D5" w:rsidRPr="008D33D5">
      <w:rPr>
        <w:rFonts w:ascii="Arial" w:hAnsi="Arial" w:cs="Arial"/>
        <w:b/>
        <w:bCs/>
      </w:rPr>
      <w:t xml:space="preserve"> </w:t>
    </w:r>
    <w:r w:rsidR="009907EA" w:rsidRPr="007B2241">
      <w:rPr>
        <w:rFonts w:ascii="Arial" w:hAnsi="Arial" w:cs="Arial"/>
        <w:b/>
      </w:rPr>
      <w:fldChar w:fldCharType="begin"/>
    </w:r>
    <w:r w:rsidRPr="007B2241">
      <w:rPr>
        <w:rFonts w:ascii="Arial" w:hAnsi="Arial" w:cs="Arial"/>
        <w:b/>
      </w:rPr>
      <w:instrText>PAGE</w:instrText>
    </w:r>
    <w:r w:rsidR="009907EA" w:rsidRPr="007B2241">
      <w:rPr>
        <w:rFonts w:ascii="Arial" w:hAnsi="Arial" w:cs="Arial"/>
        <w:b/>
      </w:rPr>
      <w:fldChar w:fldCharType="separate"/>
    </w:r>
    <w:r w:rsidR="00C53060">
      <w:rPr>
        <w:rFonts w:ascii="Arial" w:hAnsi="Arial" w:cs="Arial"/>
        <w:b/>
        <w:noProof/>
      </w:rPr>
      <w:t>7</w:t>
    </w:r>
    <w:r w:rsidR="009907EA" w:rsidRPr="007B2241">
      <w:rPr>
        <w:rFonts w:ascii="Arial" w:hAnsi="Arial" w:cs="Arial"/>
        <w:b/>
      </w:rPr>
      <w:fldChar w:fldCharType="end"/>
    </w:r>
    <w:r w:rsidRPr="007B2241">
      <w:rPr>
        <w:rFonts w:ascii="Arial" w:hAnsi="Arial" w:cs="Arial"/>
        <w:b/>
        <w:lang w:val="mk-MK"/>
      </w:rPr>
      <w:t xml:space="preserve"> </w:t>
    </w:r>
    <w:proofErr w:type="spellStart"/>
    <w:r w:rsidRPr="007B2241">
      <w:rPr>
        <w:rFonts w:ascii="Arial" w:hAnsi="Arial" w:cs="Arial"/>
        <w:b/>
      </w:rPr>
      <w:t>од</w:t>
    </w:r>
    <w:proofErr w:type="spellEnd"/>
    <w:r w:rsidRPr="007B2241">
      <w:rPr>
        <w:rFonts w:ascii="Arial" w:hAnsi="Arial" w:cs="Arial"/>
        <w:b/>
        <w:lang w:val="mk-MK"/>
      </w:rPr>
      <w:t xml:space="preserve"> </w:t>
    </w:r>
    <w:r w:rsidR="009907EA" w:rsidRPr="007B2241">
      <w:rPr>
        <w:rFonts w:ascii="Arial" w:hAnsi="Arial" w:cs="Arial"/>
        <w:b/>
      </w:rPr>
      <w:fldChar w:fldCharType="begin"/>
    </w:r>
    <w:r w:rsidRPr="007B2241">
      <w:rPr>
        <w:rFonts w:ascii="Arial" w:hAnsi="Arial" w:cs="Arial"/>
        <w:b/>
      </w:rPr>
      <w:instrText>NUMPAGES</w:instrText>
    </w:r>
    <w:r w:rsidR="009907EA" w:rsidRPr="007B2241">
      <w:rPr>
        <w:rFonts w:ascii="Arial" w:hAnsi="Arial" w:cs="Arial"/>
        <w:b/>
      </w:rPr>
      <w:fldChar w:fldCharType="separate"/>
    </w:r>
    <w:r w:rsidR="00C53060">
      <w:rPr>
        <w:rFonts w:ascii="Arial" w:hAnsi="Arial" w:cs="Arial"/>
        <w:b/>
        <w:noProof/>
      </w:rPr>
      <w:t>9</w:t>
    </w:r>
    <w:r w:rsidR="009907EA" w:rsidRPr="007B2241">
      <w:rPr>
        <w:rFonts w:ascii="Arial" w:hAnsi="Arial" w:cs="Arial"/>
        <w:b/>
      </w:rPr>
      <w:fldChar w:fldCharType="end"/>
    </w:r>
    <w:r w:rsidRPr="007B2241">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C45FC" w14:textId="77777777" w:rsidR="00D12C1B" w:rsidRDefault="00D12C1B" w:rsidP="000B7BBC">
      <w:pPr>
        <w:spacing w:after="0" w:line="240" w:lineRule="auto"/>
      </w:pPr>
      <w:r>
        <w:separator/>
      </w:r>
    </w:p>
  </w:footnote>
  <w:footnote w:type="continuationSeparator" w:id="0">
    <w:p w14:paraId="12B7B001" w14:textId="77777777" w:rsidR="00D12C1B" w:rsidRDefault="00D12C1B" w:rsidP="000B7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AFE9A" w14:textId="77777777" w:rsidR="00FE2E97" w:rsidRPr="00FB2755" w:rsidRDefault="00FE2E97" w:rsidP="00FE2E97">
    <w:pPr>
      <w:pStyle w:val="Header"/>
      <w:spacing w:after="0" w:line="240" w:lineRule="auto"/>
      <w:rPr>
        <w:rFonts w:ascii="Arial" w:hAnsi="Arial" w:cs="Arial"/>
        <w:color w:val="943634"/>
        <w:sz w:val="20"/>
      </w:rPr>
    </w:pPr>
    <w:r>
      <w:rPr>
        <w:rFonts w:ascii="Arial" w:hAnsi="Arial" w:cs="Arial"/>
        <w:noProof/>
        <w:color w:val="943634"/>
        <w:sz w:val="20"/>
      </w:rPr>
      <w:drawing>
        <wp:inline distT="0" distB="0" distL="0" distR="0" wp14:anchorId="780F0421" wp14:editId="731E4CA3">
          <wp:extent cx="819150" cy="971550"/>
          <wp:effectExtent l="19050" t="0" r="0" b="0"/>
          <wp:docPr id="3" name="Picture 1" descr="GRB BEROV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EROVO color"/>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819150" cy="971550"/>
                  </a:xfrm>
                  <a:prstGeom prst="rect">
                    <a:avLst/>
                  </a:prstGeom>
                  <a:noFill/>
                  <a:ln w="9525">
                    <a:noFill/>
                    <a:miter lim="800000"/>
                    <a:headEnd/>
                    <a:tailEnd/>
                  </a:ln>
                </pic:spPr>
              </pic:pic>
            </a:graphicData>
          </a:graphic>
        </wp:inline>
      </w:drawing>
    </w:r>
    <w:r>
      <w:rPr>
        <w:rFonts w:ascii="Arial" w:hAnsi="Arial" w:cs="Arial"/>
        <w:color w:val="943634"/>
        <w:sz w:val="20"/>
      </w:rPr>
      <w:t xml:space="preserve">                                                              </w:t>
    </w:r>
    <w:r w:rsidR="008D33D5">
      <w:rPr>
        <w:rFonts w:ascii="Arial" w:hAnsi="Arial" w:cs="Arial"/>
        <w:color w:val="943634"/>
        <w:sz w:val="20"/>
      </w:rPr>
      <w:t xml:space="preserve">             </w:t>
    </w:r>
    <w:r>
      <w:rPr>
        <w:rFonts w:ascii="Arial" w:hAnsi="Arial" w:cs="Arial"/>
        <w:color w:val="943634"/>
        <w:sz w:val="20"/>
      </w:rPr>
      <w:t xml:space="preserve">  </w:t>
    </w:r>
    <w:r w:rsidRPr="00FB2755">
      <w:rPr>
        <w:rFonts w:ascii="Arial" w:hAnsi="Arial" w:cs="Arial"/>
        <w:b/>
        <w:color w:val="943634"/>
        <w:sz w:val="20"/>
      </w:rPr>
      <w:t xml:space="preserve">РЕПУБЛИКА </w:t>
    </w:r>
    <w:r w:rsidR="008D33D5">
      <w:rPr>
        <w:rFonts w:ascii="Arial" w:hAnsi="Arial" w:cs="Arial"/>
        <w:b/>
        <w:color w:val="943634"/>
        <w:sz w:val="20"/>
        <w:lang w:val="mk-MK"/>
      </w:rPr>
      <w:t xml:space="preserve">СЕВЕРНА </w:t>
    </w:r>
    <w:r w:rsidRPr="00FB2755">
      <w:rPr>
        <w:rFonts w:ascii="Arial" w:hAnsi="Arial" w:cs="Arial"/>
        <w:b/>
        <w:color w:val="943634"/>
        <w:sz w:val="20"/>
      </w:rPr>
      <w:t>МАКЕДОНИЈА</w:t>
    </w:r>
  </w:p>
  <w:p w14:paraId="2D263762" w14:textId="77777777" w:rsidR="00FE2E97" w:rsidRDefault="00FE2E97" w:rsidP="00FE2E97">
    <w:pPr>
      <w:pStyle w:val="Header"/>
      <w:spacing w:after="0" w:line="240" w:lineRule="auto"/>
      <w:jc w:val="right"/>
      <w:rPr>
        <w:rFonts w:ascii="Arial" w:hAnsi="Arial" w:cs="Arial"/>
        <w:b/>
        <w:color w:val="943634"/>
        <w:sz w:val="20"/>
      </w:rPr>
    </w:pPr>
    <w:r w:rsidRPr="00FB2755">
      <w:rPr>
        <w:rFonts w:ascii="Arial" w:hAnsi="Arial" w:cs="Arial"/>
        <w:b/>
        <w:color w:val="943634"/>
        <w:sz w:val="20"/>
      </w:rPr>
      <w:t xml:space="preserve">       О П Ш Т И Н А   Б Е Р О В О</w:t>
    </w:r>
  </w:p>
  <w:p w14:paraId="2E27717C" w14:textId="77777777" w:rsidR="00FE2E97" w:rsidRDefault="001F757F" w:rsidP="00FE2E97">
    <w:pPr>
      <w:pStyle w:val="Header"/>
      <w:spacing w:after="0" w:line="240" w:lineRule="auto"/>
      <w:jc w:val="right"/>
      <w:rPr>
        <w:rFonts w:ascii="Arial" w:hAnsi="Arial" w:cs="Arial"/>
        <w:b/>
        <w:color w:val="943634"/>
        <w:sz w:val="20"/>
      </w:rPr>
    </w:pPr>
    <w:r>
      <w:rPr>
        <w:rFonts w:ascii="Arial" w:hAnsi="Arial" w:cs="Arial"/>
        <w:b/>
        <w:noProof/>
        <w:color w:val="943634"/>
        <w:sz w:val="20"/>
      </w:rPr>
      <mc:AlternateContent>
        <mc:Choice Requires="wps">
          <w:drawing>
            <wp:anchor distT="0" distB="0" distL="114300" distR="114300" simplePos="0" relativeHeight="251660288" behindDoc="0" locked="0" layoutInCell="1" allowOverlap="1" wp14:anchorId="6C6F0F1C" wp14:editId="7BA395C9">
              <wp:simplePos x="0" y="0"/>
              <wp:positionH relativeFrom="column">
                <wp:posOffset>-57150</wp:posOffset>
              </wp:positionH>
              <wp:positionV relativeFrom="paragraph">
                <wp:posOffset>65405</wp:posOffset>
              </wp:positionV>
              <wp:extent cx="6057900" cy="0"/>
              <wp:effectExtent l="19050" t="27305" r="19050" b="203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38100">
                        <a:solidFill>
                          <a:srgbClr val="9436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8818A0" id="_x0000_t32" coordsize="21600,21600" o:spt="32" o:oned="t" path="m,l21600,21600e" filled="f">
              <v:path arrowok="t" fillok="f" o:connecttype="none"/>
              <o:lock v:ext="edit" shapetype="t"/>
            </v:shapetype>
            <v:shape id="AutoShape 1" o:spid="_x0000_s1026" type="#_x0000_t32" style="position:absolute;margin-left:-4.5pt;margin-top:5.15pt;width:47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" strokecolor="#943634" strokeweight="3pt">
              <v:shadow color="#622423" opacity=".5" offset="1pt"/>
            </v:shape>
          </w:pict>
        </mc:Fallback>
      </mc:AlternateContent>
    </w:r>
  </w:p>
  <w:p w14:paraId="3A397571" w14:textId="77777777" w:rsidR="00FE2E97" w:rsidRPr="00FE2E97" w:rsidRDefault="00FE2E97" w:rsidP="00FE2E97">
    <w:pPr>
      <w:pStyle w:val="Header"/>
      <w:tabs>
        <w:tab w:val="left" w:pos="4590"/>
        <w:tab w:val="center" w:pos="9270"/>
      </w:tabs>
      <w:spacing w:after="0" w:line="240" w:lineRule="auto"/>
      <w:jc w:val="right"/>
      <w:rPr>
        <w:rFonts w:ascii="Arial" w:hAnsi="Arial" w:cs="Arial"/>
        <w:b/>
        <w:color w:val="943634"/>
        <w:sz w:val="20"/>
      </w:rPr>
    </w:pPr>
    <w:r>
      <w:rPr>
        <w:rFonts w:ascii="Arial" w:hAnsi="Arial" w:cs="Arial"/>
        <w:b/>
        <w:color w:val="943634"/>
        <w:sz w:val="20"/>
      </w:rPr>
      <w:t xml:space="preserve">                                                                                                                                           </w:t>
    </w:r>
    <w:r w:rsidRPr="007B2241">
      <w:rPr>
        <w:rFonts w:ascii="Arial" w:hAnsi="Arial" w:cs="Arial"/>
        <w:b/>
        <w:color w:val="943634"/>
      </w:rPr>
      <w:t>ISO 9001:20</w:t>
    </w:r>
    <w:r w:rsidR="006E295F">
      <w:rPr>
        <w:rFonts w:ascii="Arial" w:hAnsi="Arial" w:cs="Arial"/>
        <w:b/>
        <w:color w:val="943634"/>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5E6E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08DA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C22A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3006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2A2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61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428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E2E3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8F3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6C51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8940179"/>
    <w:multiLevelType w:val="hybridMultilevel"/>
    <w:tmpl w:val="19F8823C"/>
    <w:lvl w:ilvl="0" w:tplc="95B6F6A8">
      <w:start w:val="4"/>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15:restartNumberingAfterBreak="0">
    <w:nsid w:val="2C294B00"/>
    <w:multiLevelType w:val="hybridMultilevel"/>
    <w:tmpl w:val="5E2E97B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2FF33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C35CD4"/>
    <w:multiLevelType w:val="hybridMultilevel"/>
    <w:tmpl w:val="0648700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5A271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7645B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B941D5"/>
    <w:multiLevelType w:val="multilevel"/>
    <w:tmpl w:val="042F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5EA229A1"/>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0B41828"/>
    <w:multiLevelType w:val="multilevel"/>
    <w:tmpl w:val="042F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BC226D"/>
    <w:multiLevelType w:val="hybridMultilevel"/>
    <w:tmpl w:val="AD6C8E3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6E323C4B"/>
    <w:multiLevelType w:val="multilevel"/>
    <w:tmpl w:val="042F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723145"/>
    <w:multiLevelType w:val="hybridMultilevel"/>
    <w:tmpl w:val="492802CE"/>
    <w:lvl w:ilvl="0" w:tplc="743C9778">
      <w:start w:val="5"/>
      <w:numFmt w:val="bullet"/>
      <w:lvlText w:val="-"/>
      <w:lvlJc w:val="left"/>
      <w:pPr>
        <w:ind w:left="720" w:hanging="360"/>
      </w:pPr>
      <w:rPr>
        <w:rFonts w:ascii="MAC C Swiss" w:eastAsia="Calibri" w:hAnsi="MAC C Swiss"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5"/>
  </w:num>
  <w:num w:numId="3">
    <w:abstractNumId w:val="13"/>
  </w:num>
  <w:num w:numId="4">
    <w:abstractNumId w:val="16"/>
  </w:num>
  <w:num w:numId="5">
    <w:abstractNumId w:val="18"/>
  </w:num>
  <w:num w:numId="6">
    <w:abstractNumId w:val="14"/>
  </w:num>
  <w:num w:numId="7">
    <w:abstractNumId w:val="10"/>
    <w:lvlOverride w:ilvl="0">
      <w:lvl w:ilvl="0">
        <w:numFmt w:val="bullet"/>
        <w:lvlText w:val=""/>
        <w:legacy w:legacy="1" w:legacySpace="0" w:legacyIndent="360"/>
        <w:lvlJc w:val="left"/>
        <w:pPr>
          <w:ind w:left="0" w:hanging="360"/>
        </w:pPr>
        <w:rPr>
          <w:rFonts w:ascii="Symbol" w:hAnsi="Symbol" w:hint="default"/>
        </w:rPr>
      </w:lvl>
    </w:lvlOverride>
  </w:num>
  <w:num w:numId="8">
    <w:abstractNumId w:val="15"/>
  </w:num>
  <w:num w:numId="9">
    <w:abstractNumId w:val="13"/>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2"/>
  </w:num>
  <w:num w:numId="13">
    <w:abstractNumId w:val="11"/>
  </w:num>
  <w:num w:numId="14">
    <w:abstractNumId w:val="22"/>
  </w:num>
  <w:num w:numId="15">
    <w:abstractNumId w:val="19"/>
  </w:num>
  <w:num w:numId="16">
    <w:abstractNumId w:val="21"/>
  </w:num>
  <w:num w:numId="17">
    <w:abstractNumId w:val="1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E7"/>
    <w:rsid w:val="00004D0D"/>
    <w:rsid w:val="00006EC2"/>
    <w:rsid w:val="000165A8"/>
    <w:rsid w:val="0002661F"/>
    <w:rsid w:val="00035620"/>
    <w:rsid w:val="0004771E"/>
    <w:rsid w:val="00053FA9"/>
    <w:rsid w:val="00061AB1"/>
    <w:rsid w:val="00065989"/>
    <w:rsid w:val="00065C71"/>
    <w:rsid w:val="000B7BBC"/>
    <w:rsid w:val="000D68C1"/>
    <w:rsid w:val="000D6E15"/>
    <w:rsid w:val="000E33A1"/>
    <w:rsid w:val="000E5492"/>
    <w:rsid w:val="00104D60"/>
    <w:rsid w:val="00117505"/>
    <w:rsid w:val="001252A4"/>
    <w:rsid w:val="0015751C"/>
    <w:rsid w:val="001609B8"/>
    <w:rsid w:val="00161F4D"/>
    <w:rsid w:val="001747F7"/>
    <w:rsid w:val="00177B0C"/>
    <w:rsid w:val="00177D7A"/>
    <w:rsid w:val="001873A6"/>
    <w:rsid w:val="001A1C51"/>
    <w:rsid w:val="001C51B7"/>
    <w:rsid w:val="001E102C"/>
    <w:rsid w:val="001F757F"/>
    <w:rsid w:val="0021102F"/>
    <w:rsid w:val="00212FB2"/>
    <w:rsid w:val="00214808"/>
    <w:rsid w:val="00223FFB"/>
    <w:rsid w:val="00226898"/>
    <w:rsid w:val="00234770"/>
    <w:rsid w:val="002516AE"/>
    <w:rsid w:val="0025206F"/>
    <w:rsid w:val="00253087"/>
    <w:rsid w:val="002673A0"/>
    <w:rsid w:val="0027215F"/>
    <w:rsid w:val="002945C7"/>
    <w:rsid w:val="002B047B"/>
    <w:rsid w:val="002C1F9B"/>
    <w:rsid w:val="002E126D"/>
    <w:rsid w:val="002E31C5"/>
    <w:rsid w:val="002F63CB"/>
    <w:rsid w:val="003017C7"/>
    <w:rsid w:val="0030225E"/>
    <w:rsid w:val="00315FE7"/>
    <w:rsid w:val="003239DB"/>
    <w:rsid w:val="0033167D"/>
    <w:rsid w:val="003776E3"/>
    <w:rsid w:val="00380AB0"/>
    <w:rsid w:val="003861BF"/>
    <w:rsid w:val="00387E77"/>
    <w:rsid w:val="003A11BB"/>
    <w:rsid w:val="003B0BD1"/>
    <w:rsid w:val="003B130A"/>
    <w:rsid w:val="00427B8A"/>
    <w:rsid w:val="004537AD"/>
    <w:rsid w:val="004541D0"/>
    <w:rsid w:val="00465767"/>
    <w:rsid w:val="00481B18"/>
    <w:rsid w:val="00483E36"/>
    <w:rsid w:val="00491F46"/>
    <w:rsid w:val="00497547"/>
    <w:rsid w:val="004A6818"/>
    <w:rsid w:val="004B1888"/>
    <w:rsid w:val="004C12E9"/>
    <w:rsid w:val="004F35A9"/>
    <w:rsid w:val="00504BF8"/>
    <w:rsid w:val="00506585"/>
    <w:rsid w:val="00520CDB"/>
    <w:rsid w:val="005433D7"/>
    <w:rsid w:val="005B3ADE"/>
    <w:rsid w:val="005B7849"/>
    <w:rsid w:val="005E1D17"/>
    <w:rsid w:val="005F284D"/>
    <w:rsid w:val="005F6C01"/>
    <w:rsid w:val="00631B0A"/>
    <w:rsid w:val="00635E6A"/>
    <w:rsid w:val="00637613"/>
    <w:rsid w:val="00640D86"/>
    <w:rsid w:val="00654343"/>
    <w:rsid w:val="00671264"/>
    <w:rsid w:val="00693052"/>
    <w:rsid w:val="00696FBC"/>
    <w:rsid w:val="006B1D08"/>
    <w:rsid w:val="006B1DA6"/>
    <w:rsid w:val="006B43F9"/>
    <w:rsid w:val="006B52C2"/>
    <w:rsid w:val="006C25A3"/>
    <w:rsid w:val="006E295F"/>
    <w:rsid w:val="00724F29"/>
    <w:rsid w:val="007254D8"/>
    <w:rsid w:val="00727D0A"/>
    <w:rsid w:val="00732AB2"/>
    <w:rsid w:val="007420CE"/>
    <w:rsid w:val="0076115A"/>
    <w:rsid w:val="0076284B"/>
    <w:rsid w:val="00792FE3"/>
    <w:rsid w:val="00793B1B"/>
    <w:rsid w:val="007A0F22"/>
    <w:rsid w:val="007A429E"/>
    <w:rsid w:val="007E0C08"/>
    <w:rsid w:val="008020D3"/>
    <w:rsid w:val="00842B62"/>
    <w:rsid w:val="00870616"/>
    <w:rsid w:val="008B6E18"/>
    <w:rsid w:val="008D33D5"/>
    <w:rsid w:val="008D4758"/>
    <w:rsid w:val="008E5CE0"/>
    <w:rsid w:val="008F2714"/>
    <w:rsid w:val="0091238D"/>
    <w:rsid w:val="0091482D"/>
    <w:rsid w:val="00916420"/>
    <w:rsid w:val="00921F96"/>
    <w:rsid w:val="00936964"/>
    <w:rsid w:val="00947700"/>
    <w:rsid w:val="00962EC9"/>
    <w:rsid w:val="00974053"/>
    <w:rsid w:val="009907EA"/>
    <w:rsid w:val="00992528"/>
    <w:rsid w:val="00997B27"/>
    <w:rsid w:val="009A394B"/>
    <w:rsid w:val="009A70CA"/>
    <w:rsid w:val="009A78AC"/>
    <w:rsid w:val="009B16ED"/>
    <w:rsid w:val="009B7849"/>
    <w:rsid w:val="009D4240"/>
    <w:rsid w:val="009D4977"/>
    <w:rsid w:val="00A04E46"/>
    <w:rsid w:val="00A070D1"/>
    <w:rsid w:val="00A23162"/>
    <w:rsid w:val="00A508E0"/>
    <w:rsid w:val="00A5177A"/>
    <w:rsid w:val="00A6394E"/>
    <w:rsid w:val="00A72E44"/>
    <w:rsid w:val="00A75CBE"/>
    <w:rsid w:val="00AB5C89"/>
    <w:rsid w:val="00AC1B3A"/>
    <w:rsid w:val="00AD1F35"/>
    <w:rsid w:val="00AE778C"/>
    <w:rsid w:val="00B02BEC"/>
    <w:rsid w:val="00B12D27"/>
    <w:rsid w:val="00B2546A"/>
    <w:rsid w:val="00B4486C"/>
    <w:rsid w:val="00B44FAC"/>
    <w:rsid w:val="00B70465"/>
    <w:rsid w:val="00B851B1"/>
    <w:rsid w:val="00B9431A"/>
    <w:rsid w:val="00BB47EB"/>
    <w:rsid w:val="00BD2BCF"/>
    <w:rsid w:val="00BF6743"/>
    <w:rsid w:val="00BF71CE"/>
    <w:rsid w:val="00C07342"/>
    <w:rsid w:val="00C20D6F"/>
    <w:rsid w:val="00C332B1"/>
    <w:rsid w:val="00C33AFA"/>
    <w:rsid w:val="00C478A6"/>
    <w:rsid w:val="00C53060"/>
    <w:rsid w:val="00C609A8"/>
    <w:rsid w:val="00C86878"/>
    <w:rsid w:val="00CB0E79"/>
    <w:rsid w:val="00CB75DC"/>
    <w:rsid w:val="00D12C1B"/>
    <w:rsid w:val="00D20027"/>
    <w:rsid w:val="00D21310"/>
    <w:rsid w:val="00D44B42"/>
    <w:rsid w:val="00D45BD8"/>
    <w:rsid w:val="00D62E12"/>
    <w:rsid w:val="00D740A2"/>
    <w:rsid w:val="00D76A86"/>
    <w:rsid w:val="00D83811"/>
    <w:rsid w:val="00D93F4C"/>
    <w:rsid w:val="00DB5731"/>
    <w:rsid w:val="00DE084F"/>
    <w:rsid w:val="00DF376F"/>
    <w:rsid w:val="00DF4578"/>
    <w:rsid w:val="00E00756"/>
    <w:rsid w:val="00E34AD1"/>
    <w:rsid w:val="00E44A84"/>
    <w:rsid w:val="00E520AF"/>
    <w:rsid w:val="00E7354F"/>
    <w:rsid w:val="00E749E5"/>
    <w:rsid w:val="00E7562F"/>
    <w:rsid w:val="00E877F1"/>
    <w:rsid w:val="00EB7D67"/>
    <w:rsid w:val="00EE76BD"/>
    <w:rsid w:val="00F016AF"/>
    <w:rsid w:val="00F0358E"/>
    <w:rsid w:val="00F24B04"/>
    <w:rsid w:val="00F35785"/>
    <w:rsid w:val="00F36A69"/>
    <w:rsid w:val="00F472DE"/>
    <w:rsid w:val="00F54BE7"/>
    <w:rsid w:val="00F57E24"/>
    <w:rsid w:val="00F75E2A"/>
    <w:rsid w:val="00FA50E2"/>
    <w:rsid w:val="00FB6AA8"/>
    <w:rsid w:val="00FB726A"/>
    <w:rsid w:val="00FE2E97"/>
    <w:rsid w:val="00FE52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BAF6A"/>
  <w15:docId w15:val="{A9B2F010-4195-40DA-904F-6BFF812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FE7"/>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qFormat/>
    <w:rsid w:val="00FE5264"/>
    <w:pPr>
      <w:keepNext/>
      <w:numPr>
        <w:numId w:val="17"/>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15FE7"/>
    <w:pPr>
      <w:keepNext/>
      <w:numPr>
        <w:ilvl w:val="1"/>
        <w:numId w:val="17"/>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15FE7"/>
    <w:pPr>
      <w:keepNext/>
      <w:numPr>
        <w:ilvl w:val="2"/>
        <w:numId w:val="17"/>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15FE7"/>
    <w:pPr>
      <w:keepNext/>
      <w:numPr>
        <w:ilvl w:val="3"/>
        <w:numId w:val="17"/>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15FE7"/>
    <w:pPr>
      <w:numPr>
        <w:ilvl w:val="4"/>
        <w:numId w:val="17"/>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315FE7"/>
    <w:pPr>
      <w:numPr>
        <w:ilvl w:val="5"/>
        <w:numId w:val="17"/>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315FE7"/>
    <w:pPr>
      <w:numPr>
        <w:ilvl w:val="6"/>
        <w:numId w:val="17"/>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15FE7"/>
    <w:pPr>
      <w:numPr>
        <w:ilvl w:val="7"/>
        <w:numId w:val="17"/>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15FE7"/>
    <w:pPr>
      <w:numPr>
        <w:ilvl w:val="8"/>
        <w:numId w:val="17"/>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
    <w:name w:val="Pasus"/>
    <w:basedOn w:val="Normal"/>
    <w:rsid w:val="000B7BBC"/>
    <w:pPr>
      <w:spacing w:before="120"/>
      <w:ind w:left="357"/>
    </w:pPr>
    <w:rPr>
      <w:rFonts w:ascii="Verdana" w:hAnsi="Verdana"/>
      <w:b/>
    </w:rPr>
  </w:style>
  <w:style w:type="character" w:styleId="Hyperlink">
    <w:name w:val="Hyperlink"/>
    <w:basedOn w:val="DefaultParagraphFont"/>
    <w:rsid w:val="000B7BBC"/>
    <w:rPr>
      <w:color w:val="0000FF"/>
      <w:u w:val="single"/>
    </w:rPr>
  </w:style>
  <w:style w:type="character" w:styleId="FollowedHyperlink">
    <w:name w:val="FollowedHyperlink"/>
    <w:basedOn w:val="DefaultParagraphFont"/>
    <w:rsid w:val="000B7BBC"/>
    <w:rPr>
      <w:color w:val="800080"/>
      <w:u w:val="single"/>
    </w:rPr>
  </w:style>
  <w:style w:type="character" w:customStyle="1" w:styleId="Heading1Char">
    <w:name w:val="Heading 1 Char"/>
    <w:basedOn w:val="DefaultParagraphFont"/>
    <w:link w:val="Heading1"/>
    <w:uiPriority w:val="9"/>
    <w:rsid w:val="00FE5264"/>
    <w:rPr>
      <w:rFonts w:ascii="Cambria" w:eastAsia="Calibri" w:hAnsi="Cambria"/>
      <w:b/>
      <w:bCs/>
      <w:kern w:val="32"/>
      <w:sz w:val="32"/>
      <w:szCs w:val="32"/>
      <w:lang w:val="en-US" w:eastAsia="en-US"/>
    </w:rPr>
  </w:style>
  <w:style w:type="paragraph" w:styleId="Caption">
    <w:name w:val="caption"/>
    <w:basedOn w:val="Normal"/>
    <w:next w:val="Normal"/>
    <w:uiPriority w:val="35"/>
    <w:qFormat/>
    <w:rsid w:val="00253087"/>
    <w:rPr>
      <w:b/>
      <w:bCs/>
    </w:rPr>
  </w:style>
  <w:style w:type="paragraph" w:styleId="Header">
    <w:name w:val="header"/>
    <w:basedOn w:val="Normal"/>
    <w:link w:val="HeaderChar"/>
    <w:uiPriority w:val="99"/>
    <w:rsid w:val="00315FE7"/>
    <w:pPr>
      <w:tabs>
        <w:tab w:val="center" w:pos="4320"/>
        <w:tab w:val="right" w:pos="8640"/>
      </w:tabs>
    </w:pPr>
  </w:style>
  <w:style w:type="character" w:customStyle="1" w:styleId="HeaderChar">
    <w:name w:val="Header Char"/>
    <w:basedOn w:val="DefaultParagraphFont"/>
    <w:link w:val="Header"/>
    <w:uiPriority w:val="99"/>
    <w:rsid w:val="00315FE7"/>
    <w:rPr>
      <w:rFonts w:ascii="Calibri" w:eastAsia="Calibri" w:hAnsi="Calibri"/>
      <w:sz w:val="22"/>
      <w:szCs w:val="22"/>
      <w:lang w:val="en-US" w:eastAsia="en-US"/>
    </w:rPr>
  </w:style>
  <w:style w:type="paragraph" w:styleId="Footer">
    <w:name w:val="footer"/>
    <w:basedOn w:val="Normal"/>
    <w:link w:val="FooterChar"/>
    <w:uiPriority w:val="99"/>
    <w:rsid w:val="00315FE7"/>
    <w:pPr>
      <w:tabs>
        <w:tab w:val="center" w:pos="4320"/>
        <w:tab w:val="right" w:pos="8640"/>
      </w:tabs>
    </w:pPr>
  </w:style>
  <w:style w:type="character" w:customStyle="1" w:styleId="FooterChar">
    <w:name w:val="Footer Char"/>
    <w:basedOn w:val="DefaultParagraphFont"/>
    <w:link w:val="Footer"/>
    <w:uiPriority w:val="99"/>
    <w:rsid w:val="00315FE7"/>
    <w:rPr>
      <w:rFonts w:ascii="Calibri" w:eastAsia="Calibri" w:hAnsi="Calibri"/>
      <w:sz w:val="22"/>
      <w:szCs w:val="22"/>
      <w:lang w:val="en-US" w:eastAsia="en-US"/>
    </w:rPr>
  </w:style>
  <w:style w:type="character" w:styleId="PageNumber">
    <w:name w:val="page number"/>
    <w:basedOn w:val="DefaultParagraphFont"/>
    <w:rsid w:val="00315FE7"/>
  </w:style>
  <w:style w:type="numbering" w:styleId="111111">
    <w:name w:val="Outline List 2"/>
    <w:basedOn w:val="NoList"/>
    <w:uiPriority w:val="99"/>
    <w:semiHidden/>
    <w:unhideWhenUsed/>
    <w:rsid w:val="00315FE7"/>
    <w:pPr>
      <w:numPr>
        <w:numId w:val="15"/>
      </w:numPr>
    </w:pPr>
  </w:style>
  <w:style w:type="numbering" w:styleId="1ai">
    <w:name w:val="Outline List 1"/>
    <w:basedOn w:val="NoList"/>
    <w:uiPriority w:val="99"/>
    <w:semiHidden/>
    <w:unhideWhenUsed/>
    <w:rsid w:val="00315FE7"/>
    <w:pPr>
      <w:numPr>
        <w:numId w:val="16"/>
      </w:numPr>
    </w:pPr>
  </w:style>
  <w:style w:type="character" w:customStyle="1" w:styleId="Heading2Char">
    <w:name w:val="Heading 2 Char"/>
    <w:basedOn w:val="DefaultParagraphFont"/>
    <w:link w:val="Heading2"/>
    <w:uiPriority w:val="9"/>
    <w:semiHidden/>
    <w:rsid w:val="00315FE7"/>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315FE7"/>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315FE7"/>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315FE7"/>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315FE7"/>
    <w:rPr>
      <w:rFonts w:asciiTheme="minorHAnsi" w:eastAsiaTheme="minorEastAsia" w:hAnsiTheme="minorHAnsi" w:cstheme="minorBidi"/>
      <w:b/>
      <w:bCs/>
      <w:sz w:val="22"/>
      <w:szCs w:val="22"/>
      <w:lang w:val="en-US" w:eastAsia="en-US"/>
    </w:rPr>
  </w:style>
  <w:style w:type="character" w:customStyle="1" w:styleId="Heading7Char">
    <w:name w:val="Heading 7 Char"/>
    <w:basedOn w:val="DefaultParagraphFont"/>
    <w:link w:val="Heading7"/>
    <w:uiPriority w:val="9"/>
    <w:semiHidden/>
    <w:rsid w:val="00315FE7"/>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315FE7"/>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315FE7"/>
    <w:rPr>
      <w:rFonts w:asciiTheme="majorHAnsi" w:eastAsiaTheme="majorEastAsia" w:hAnsiTheme="majorHAnsi" w:cstheme="majorBidi"/>
      <w:sz w:val="22"/>
      <w:szCs w:val="22"/>
      <w:lang w:val="en-US" w:eastAsia="en-US"/>
    </w:rPr>
  </w:style>
  <w:style w:type="numbering" w:styleId="ArticleSection">
    <w:name w:val="Outline List 3"/>
    <w:basedOn w:val="NoList"/>
    <w:uiPriority w:val="99"/>
    <w:semiHidden/>
    <w:unhideWhenUsed/>
    <w:rsid w:val="00315FE7"/>
    <w:pPr>
      <w:numPr>
        <w:numId w:val="17"/>
      </w:numPr>
    </w:pPr>
  </w:style>
  <w:style w:type="paragraph" w:styleId="BalloonText">
    <w:name w:val="Balloon Text"/>
    <w:basedOn w:val="Normal"/>
    <w:link w:val="BalloonTextChar"/>
    <w:uiPriority w:val="99"/>
    <w:semiHidden/>
    <w:unhideWhenUsed/>
    <w:rsid w:val="00315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FE7"/>
    <w:rPr>
      <w:rFonts w:ascii="Tahoma" w:eastAsia="Calibri" w:hAnsi="Tahoma" w:cs="Tahoma"/>
      <w:sz w:val="16"/>
      <w:szCs w:val="16"/>
      <w:lang w:val="en-US" w:eastAsia="en-US"/>
    </w:rPr>
  </w:style>
  <w:style w:type="paragraph" w:styleId="Bibliography">
    <w:name w:val="Bibliography"/>
    <w:basedOn w:val="Normal"/>
    <w:next w:val="Normal"/>
    <w:uiPriority w:val="37"/>
    <w:semiHidden/>
    <w:unhideWhenUsed/>
    <w:rsid w:val="00315FE7"/>
  </w:style>
  <w:style w:type="paragraph" w:styleId="BlockText">
    <w:name w:val="Block Text"/>
    <w:basedOn w:val="Normal"/>
    <w:uiPriority w:val="99"/>
    <w:semiHidden/>
    <w:unhideWhenUsed/>
    <w:rsid w:val="00315FE7"/>
    <w:pPr>
      <w:spacing w:after="120"/>
      <w:ind w:left="1440" w:right="1440"/>
    </w:pPr>
  </w:style>
  <w:style w:type="paragraph" w:styleId="BodyText">
    <w:name w:val="Body Text"/>
    <w:basedOn w:val="Normal"/>
    <w:link w:val="BodyTextChar"/>
    <w:uiPriority w:val="99"/>
    <w:semiHidden/>
    <w:unhideWhenUsed/>
    <w:rsid w:val="00315FE7"/>
    <w:pPr>
      <w:spacing w:after="120"/>
    </w:pPr>
  </w:style>
  <w:style w:type="character" w:customStyle="1" w:styleId="BodyTextChar">
    <w:name w:val="Body Text Char"/>
    <w:basedOn w:val="DefaultParagraphFont"/>
    <w:link w:val="BodyText"/>
    <w:uiPriority w:val="99"/>
    <w:semiHidden/>
    <w:rsid w:val="00315FE7"/>
    <w:rPr>
      <w:rFonts w:ascii="Calibri" w:eastAsia="Calibri" w:hAnsi="Calibri"/>
      <w:sz w:val="22"/>
      <w:szCs w:val="22"/>
      <w:lang w:val="en-US" w:eastAsia="en-US"/>
    </w:rPr>
  </w:style>
  <w:style w:type="paragraph" w:styleId="BodyText2">
    <w:name w:val="Body Text 2"/>
    <w:basedOn w:val="Normal"/>
    <w:link w:val="BodyText2Char"/>
    <w:uiPriority w:val="99"/>
    <w:semiHidden/>
    <w:unhideWhenUsed/>
    <w:rsid w:val="00315FE7"/>
    <w:pPr>
      <w:spacing w:after="120" w:line="480" w:lineRule="auto"/>
    </w:pPr>
  </w:style>
  <w:style w:type="character" w:customStyle="1" w:styleId="BodyText2Char">
    <w:name w:val="Body Text 2 Char"/>
    <w:basedOn w:val="DefaultParagraphFont"/>
    <w:link w:val="BodyText2"/>
    <w:uiPriority w:val="99"/>
    <w:semiHidden/>
    <w:rsid w:val="00315FE7"/>
    <w:rPr>
      <w:rFonts w:ascii="Calibri" w:eastAsia="Calibri" w:hAnsi="Calibri"/>
      <w:sz w:val="22"/>
      <w:szCs w:val="22"/>
      <w:lang w:val="en-US" w:eastAsia="en-US"/>
    </w:rPr>
  </w:style>
  <w:style w:type="paragraph" w:styleId="BodyText3">
    <w:name w:val="Body Text 3"/>
    <w:basedOn w:val="Normal"/>
    <w:link w:val="BodyText3Char"/>
    <w:uiPriority w:val="99"/>
    <w:semiHidden/>
    <w:unhideWhenUsed/>
    <w:rsid w:val="00315FE7"/>
    <w:pPr>
      <w:spacing w:after="120"/>
    </w:pPr>
    <w:rPr>
      <w:sz w:val="16"/>
      <w:szCs w:val="16"/>
    </w:rPr>
  </w:style>
  <w:style w:type="character" w:customStyle="1" w:styleId="BodyText3Char">
    <w:name w:val="Body Text 3 Char"/>
    <w:basedOn w:val="DefaultParagraphFont"/>
    <w:link w:val="BodyText3"/>
    <w:uiPriority w:val="99"/>
    <w:semiHidden/>
    <w:rsid w:val="00315FE7"/>
    <w:rPr>
      <w:rFonts w:ascii="Calibri" w:eastAsia="Calibri" w:hAnsi="Calibri"/>
      <w:sz w:val="16"/>
      <w:szCs w:val="16"/>
      <w:lang w:val="en-US" w:eastAsia="en-US"/>
    </w:rPr>
  </w:style>
  <w:style w:type="paragraph" w:styleId="BodyTextFirstIndent">
    <w:name w:val="Body Text First Indent"/>
    <w:basedOn w:val="BodyText"/>
    <w:link w:val="BodyTextFirstIndentChar"/>
    <w:uiPriority w:val="99"/>
    <w:semiHidden/>
    <w:unhideWhenUsed/>
    <w:rsid w:val="00315FE7"/>
    <w:pPr>
      <w:ind w:firstLine="210"/>
    </w:pPr>
  </w:style>
  <w:style w:type="character" w:customStyle="1" w:styleId="BodyTextFirstIndentChar">
    <w:name w:val="Body Text First Indent Char"/>
    <w:basedOn w:val="BodyTextChar"/>
    <w:link w:val="BodyTextFirstIndent"/>
    <w:uiPriority w:val="99"/>
    <w:semiHidden/>
    <w:rsid w:val="00315FE7"/>
    <w:rPr>
      <w:rFonts w:ascii="Calibri" w:eastAsia="Calibri" w:hAnsi="Calibri"/>
      <w:sz w:val="22"/>
      <w:szCs w:val="22"/>
      <w:lang w:val="en-US" w:eastAsia="en-US"/>
    </w:rPr>
  </w:style>
  <w:style w:type="paragraph" w:styleId="BodyTextIndent">
    <w:name w:val="Body Text Indent"/>
    <w:basedOn w:val="Normal"/>
    <w:link w:val="BodyTextIndentChar"/>
    <w:uiPriority w:val="99"/>
    <w:semiHidden/>
    <w:unhideWhenUsed/>
    <w:rsid w:val="00315FE7"/>
    <w:pPr>
      <w:spacing w:after="120"/>
      <w:ind w:left="283"/>
    </w:pPr>
  </w:style>
  <w:style w:type="character" w:customStyle="1" w:styleId="BodyTextIndentChar">
    <w:name w:val="Body Text Indent Char"/>
    <w:basedOn w:val="DefaultParagraphFont"/>
    <w:link w:val="BodyTextIndent"/>
    <w:uiPriority w:val="99"/>
    <w:semiHidden/>
    <w:rsid w:val="00315FE7"/>
    <w:rPr>
      <w:rFonts w:ascii="Calibri" w:eastAsia="Calibri" w:hAnsi="Calibri"/>
      <w:sz w:val="22"/>
      <w:szCs w:val="22"/>
      <w:lang w:val="en-US" w:eastAsia="en-US"/>
    </w:rPr>
  </w:style>
  <w:style w:type="paragraph" w:styleId="BodyTextFirstIndent2">
    <w:name w:val="Body Text First Indent 2"/>
    <w:basedOn w:val="BodyTextIndent"/>
    <w:link w:val="BodyTextFirstIndent2Char"/>
    <w:uiPriority w:val="99"/>
    <w:semiHidden/>
    <w:unhideWhenUsed/>
    <w:rsid w:val="00315FE7"/>
    <w:pPr>
      <w:ind w:firstLine="210"/>
    </w:pPr>
  </w:style>
  <w:style w:type="character" w:customStyle="1" w:styleId="BodyTextFirstIndent2Char">
    <w:name w:val="Body Text First Indent 2 Char"/>
    <w:basedOn w:val="BodyTextIndentChar"/>
    <w:link w:val="BodyTextFirstIndent2"/>
    <w:uiPriority w:val="99"/>
    <w:semiHidden/>
    <w:rsid w:val="00315FE7"/>
    <w:rPr>
      <w:rFonts w:ascii="Calibri" w:eastAsia="Calibri" w:hAnsi="Calibri"/>
      <w:sz w:val="22"/>
      <w:szCs w:val="22"/>
      <w:lang w:val="en-US" w:eastAsia="en-US"/>
    </w:rPr>
  </w:style>
  <w:style w:type="paragraph" w:styleId="BodyTextIndent2">
    <w:name w:val="Body Text Indent 2"/>
    <w:basedOn w:val="Normal"/>
    <w:link w:val="BodyTextIndent2Char"/>
    <w:uiPriority w:val="99"/>
    <w:semiHidden/>
    <w:unhideWhenUsed/>
    <w:rsid w:val="00315FE7"/>
    <w:pPr>
      <w:spacing w:after="120" w:line="480" w:lineRule="auto"/>
      <w:ind w:left="283"/>
    </w:pPr>
  </w:style>
  <w:style w:type="character" w:customStyle="1" w:styleId="BodyTextIndent2Char">
    <w:name w:val="Body Text Indent 2 Char"/>
    <w:basedOn w:val="DefaultParagraphFont"/>
    <w:link w:val="BodyTextIndent2"/>
    <w:uiPriority w:val="99"/>
    <w:semiHidden/>
    <w:rsid w:val="00315FE7"/>
    <w:rPr>
      <w:rFonts w:ascii="Calibri" w:eastAsia="Calibri" w:hAnsi="Calibri"/>
      <w:sz w:val="22"/>
      <w:szCs w:val="22"/>
      <w:lang w:val="en-US" w:eastAsia="en-US"/>
    </w:rPr>
  </w:style>
  <w:style w:type="paragraph" w:styleId="BodyTextIndent3">
    <w:name w:val="Body Text Indent 3"/>
    <w:basedOn w:val="Normal"/>
    <w:link w:val="BodyTextIndent3Char"/>
    <w:uiPriority w:val="99"/>
    <w:semiHidden/>
    <w:unhideWhenUsed/>
    <w:rsid w:val="00315F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5FE7"/>
    <w:rPr>
      <w:rFonts w:ascii="Calibri" w:eastAsia="Calibri" w:hAnsi="Calibri"/>
      <w:sz w:val="16"/>
      <w:szCs w:val="16"/>
      <w:lang w:val="en-US" w:eastAsia="en-US"/>
    </w:rPr>
  </w:style>
  <w:style w:type="character" w:styleId="BookTitle">
    <w:name w:val="Book Title"/>
    <w:basedOn w:val="DefaultParagraphFont"/>
    <w:uiPriority w:val="33"/>
    <w:qFormat/>
    <w:rsid w:val="00315FE7"/>
    <w:rPr>
      <w:b/>
      <w:bCs/>
      <w:smallCaps/>
      <w:spacing w:val="5"/>
    </w:rPr>
  </w:style>
  <w:style w:type="paragraph" w:styleId="Closing">
    <w:name w:val="Closing"/>
    <w:basedOn w:val="Normal"/>
    <w:link w:val="ClosingChar"/>
    <w:uiPriority w:val="99"/>
    <w:semiHidden/>
    <w:unhideWhenUsed/>
    <w:rsid w:val="00315FE7"/>
    <w:pPr>
      <w:ind w:left="4252"/>
    </w:pPr>
  </w:style>
  <w:style w:type="character" w:customStyle="1" w:styleId="ClosingChar">
    <w:name w:val="Closing Char"/>
    <w:basedOn w:val="DefaultParagraphFont"/>
    <w:link w:val="Closing"/>
    <w:uiPriority w:val="99"/>
    <w:semiHidden/>
    <w:rsid w:val="00315FE7"/>
    <w:rPr>
      <w:rFonts w:ascii="Calibri" w:eastAsia="Calibri" w:hAnsi="Calibri"/>
      <w:sz w:val="22"/>
      <w:szCs w:val="22"/>
      <w:lang w:val="en-US" w:eastAsia="en-US"/>
    </w:rPr>
  </w:style>
  <w:style w:type="table" w:customStyle="1" w:styleId="ColorfulGrid1">
    <w:name w:val="Colorful Grid1"/>
    <w:basedOn w:val="TableNormal"/>
    <w:uiPriority w:val="73"/>
    <w:rsid w:val="00315F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15FE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15FE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15FE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15FE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15FE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15FE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315F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15FE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15FE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15FE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15FE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15FE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15FE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315FE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15FE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15FE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15FE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15FE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15FE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15FE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15FE7"/>
    <w:rPr>
      <w:sz w:val="16"/>
      <w:szCs w:val="16"/>
    </w:rPr>
  </w:style>
  <w:style w:type="paragraph" w:styleId="CommentText">
    <w:name w:val="annotation text"/>
    <w:basedOn w:val="Normal"/>
    <w:link w:val="CommentTextChar"/>
    <w:uiPriority w:val="99"/>
    <w:semiHidden/>
    <w:unhideWhenUsed/>
    <w:rsid w:val="00315FE7"/>
    <w:rPr>
      <w:sz w:val="20"/>
      <w:szCs w:val="20"/>
    </w:rPr>
  </w:style>
  <w:style w:type="character" w:customStyle="1" w:styleId="CommentTextChar">
    <w:name w:val="Comment Text Char"/>
    <w:basedOn w:val="DefaultParagraphFont"/>
    <w:link w:val="CommentText"/>
    <w:uiPriority w:val="99"/>
    <w:semiHidden/>
    <w:rsid w:val="00315FE7"/>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315FE7"/>
    <w:rPr>
      <w:b/>
      <w:bCs/>
    </w:rPr>
  </w:style>
  <w:style w:type="character" w:customStyle="1" w:styleId="CommentSubjectChar">
    <w:name w:val="Comment Subject Char"/>
    <w:basedOn w:val="CommentTextChar"/>
    <w:link w:val="CommentSubject"/>
    <w:uiPriority w:val="99"/>
    <w:semiHidden/>
    <w:rsid w:val="00315FE7"/>
    <w:rPr>
      <w:rFonts w:ascii="Calibri" w:eastAsia="Calibri" w:hAnsi="Calibri"/>
      <w:b/>
      <w:bCs/>
      <w:lang w:val="en-US" w:eastAsia="en-US"/>
    </w:rPr>
  </w:style>
  <w:style w:type="table" w:customStyle="1" w:styleId="DarkList1">
    <w:name w:val="Dark List1"/>
    <w:basedOn w:val="TableNormal"/>
    <w:uiPriority w:val="70"/>
    <w:rsid w:val="00315F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15FE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15FE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15FE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15FE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15FE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15FE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15FE7"/>
  </w:style>
  <w:style w:type="character" w:customStyle="1" w:styleId="DateChar">
    <w:name w:val="Date Char"/>
    <w:basedOn w:val="DefaultParagraphFont"/>
    <w:link w:val="Date"/>
    <w:uiPriority w:val="99"/>
    <w:semiHidden/>
    <w:rsid w:val="00315FE7"/>
    <w:rPr>
      <w:rFonts w:ascii="Calibri" w:eastAsia="Calibri" w:hAnsi="Calibri"/>
      <w:sz w:val="22"/>
      <w:szCs w:val="22"/>
      <w:lang w:val="en-US" w:eastAsia="en-US"/>
    </w:rPr>
  </w:style>
  <w:style w:type="paragraph" w:styleId="DocumentMap">
    <w:name w:val="Document Map"/>
    <w:basedOn w:val="Normal"/>
    <w:link w:val="DocumentMapChar"/>
    <w:uiPriority w:val="99"/>
    <w:semiHidden/>
    <w:unhideWhenUsed/>
    <w:rsid w:val="00315FE7"/>
    <w:rPr>
      <w:rFonts w:ascii="Tahoma" w:hAnsi="Tahoma" w:cs="Tahoma"/>
      <w:sz w:val="16"/>
      <w:szCs w:val="16"/>
    </w:rPr>
  </w:style>
  <w:style w:type="character" w:customStyle="1" w:styleId="DocumentMapChar">
    <w:name w:val="Document Map Char"/>
    <w:basedOn w:val="DefaultParagraphFont"/>
    <w:link w:val="DocumentMap"/>
    <w:uiPriority w:val="99"/>
    <w:semiHidden/>
    <w:rsid w:val="00315FE7"/>
    <w:rPr>
      <w:rFonts w:ascii="Tahoma" w:eastAsia="Calibri" w:hAnsi="Tahoma" w:cs="Tahoma"/>
      <w:sz w:val="16"/>
      <w:szCs w:val="16"/>
      <w:lang w:val="en-US" w:eastAsia="en-US"/>
    </w:rPr>
  </w:style>
  <w:style w:type="paragraph" w:styleId="E-mailSignature">
    <w:name w:val="E-mail Signature"/>
    <w:basedOn w:val="Normal"/>
    <w:link w:val="E-mailSignatureChar"/>
    <w:uiPriority w:val="99"/>
    <w:semiHidden/>
    <w:unhideWhenUsed/>
    <w:rsid w:val="00315FE7"/>
  </w:style>
  <w:style w:type="character" w:customStyle="1" w:styleId="E-mailSignatureChar">
    <w:name w:val="E-mail Signature Char"/>
    <w:basedOn w:val="DefaultParagraphFont"/>
    <w:link w:val="E-mailSignature"/>
    <w:uiPriority w:val="99"/>
    <w:semiHidden/>
    <w:rsid w:val="00315FE7"/>
    <w:rPr>
      <w:rFonts w:ascii="Calibri" w:eastAsia="Calibri" w:hAnsi="Calibri"/>
      <w:sz w:val="22"/>
      <w:szCs w:val="22"/>
      <w:lang w:val="en-US" w:eastAsia="en-US"/>
    </w:rPr>
  </w:style>
  <w:style w:type="character" w:styleId="Emphasis">
    <w:name w:val="Emphasis"/>
    <w:basedOn w:val="DefaultParagraphFont"/>
    <w:uiPriority w:val="20"/>
    <w:qFormat/>
    <w:rsid w:val="00315FE7"/>
    <w:rPr>
      <w:i/>
      <w:iCs/>
    </w:rPr>
  </w:style>
  <w:style w:type="character" w:styleId="EndnoteReference">
    <w:name w:val="endnote reference"/>
    <w:basedOn w:val="DefaultParagraphFont"/>
    <w:uiPriority w:val="99"/>
    <w:semiHidden/>
    <w:unhideWhenUsed/>
    <w:rsid w:val="00315FE7"/>
    <w:rPr>
      <w:vertAlign w:val="superscript"/>
    </w:rPr>
  </w:style>
  <w:style w:type="paragraph" w:styleId="EndnoteText">
    <w:name w:val="endnote text"/>
    <w:basedOn w:val="Normal"/>
    <w:link w:val="EndnoteTextChar"/>
    <w:uiPriority w:val="99"/>
    <w:semiHidden/>
    <w:unhideWhenUsed/>
    <w:rsid w:val="00315FE7"/>
    <w:rPr>
      <w:sz w:val="20"/>
      <w:szCs w:val="20"/>
    </w:rPr>
  </w:style>
  <w:style w:type="character" w:customStyle="1" w:styleId="EndnoteTextChar">
    <w:name w:val="Endnote Text Char"/>
    <w:basedOn w:val="DefaultParagraphFont"/>
    <w:link w:val="EndnoteText"/>
    <w:uiPriority w:val="99"/>
    <w:semiHidden/>
    <w:rsid w:val="00315FE7"/>
    <w:rPr>
      <w:rFonts w:ascii="Calibri" w:eastAsia="Calibri" w:hAnsi="Calibri"/>
      <w:lang w:val="en-US" w:eastAsia="en-US"/>
    </w:rPr>
  </w:style>
  <w:style w:type="paragraph" w:styleId="EnvelopeAddress">
    <w:name w:val="envelope address"/>
    <w:basedOn w:val="Normal"/>
    <w:uiPriority w:val="99"/>
    <w:semiHidden/>
    <w:unhideWhenUsed/>
    <w:rsid w:val="00315F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15FE7"/>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15FE7"/>
    <w:rPr>
      <w:vertAlign w:val="superscript"/>
    </w:rPr>
  </w:style>
  <w:style w:type="paragraph" w:styleId="FootnoteText">
    <w:name w:val="footnote text"/>
    <w:basedOn w:val="Normal"/>
    <w:link w:val="FootnoteTextChar"/>
    <w:uiPriority w:val="99"/>
    <w:semiHidden/>
    <w:unhideWhenUsed/>
    <w:rsid w:val="00315FE7"/>
    <w:rPr>
      <w:sz w:val="20"/>
      <w:szCs w:val="20"/>
    </w:rPr>
  </w:style>
  <w:style w:type="character" w:customStyle="1" w:styleId="FootnoteTextChar">
    <w:name w:val="Footnote Text Char"/>
    <w:basedOn w:val="DefaultParagraphFont"/>
    <w:link w:val="FootnoteText"/>
    <w:uiPriority w:val="99"/>
    <w:semiHidden/>
    <w:rsid w:val="00315FE7"/>
    <w:rPr>
      <w:rFonts w:ascii="Calibri" w:eastAsia="Calibri" w:hAnsi="Calibri"/>
      <w:lang w:val="en-US" w:eastAsia="en-US"/>
    </w:rPr>
  </w:style>
  <w:style w:type="character" w:styleId="HTMLAcronym">
    <w:name w:val="HTML Acronym"/>
    <w:basedOn w:val="DefaultParagraphFont"/>
    <w:uiPriority w:val="99"/>
    <w:semiHidden/>
    <w:unhideWhenUsed/>
    <w:rsid w:val="00315FE7"/>
  </w:style>
  <w:style w:type="paragraph" w:styleId="HTMLAddress">
    <w:name w:val="HTML Address"/>
    <w:basedOn w:val="Normal"/>
    <w:link w:val="HTMLAddressChar"/>
    <w:uiPriority w:val="99"/>
    <w:semiHidden/>
    <w:unhideWhenUsed/>
    <w:rsid w:val="00315FE7"/>
    <w:rPr>
      <w:i/>
      <w:iCs/>
    </w:rPr>
  </w:style>
  <w:style w:type="character" w:customStyle="1" w:styleId="HTMLAddressChar">
    <w:name w:val="HTML Address Char"/>
    <w:basedOn w:val="DefaultParagraphFont"/>
    <w:link w:val="HTMLAddress"/>
    <w:uiPriority w:val="99"/>
    <w:semiHidden/>
    <w:rsid w:val="00315FE7"/>
    <w:rPr>
      <w:rFonts w:ascii="Calibri" w:eastAsia="Calibri" w:hAnsi="Calibri"/>
      <w:i/>
      <w:iCs/>
      <w:sz w:val="22"/>
      <w:szCs w:val="22"/>
      <w:lang w:val="en-US" w:eastAsia="en-US"/>
    </w:rPr>
  </w:style>
  <w:style w:type="character" w:styleId="HTMLCite">
    <w:name w:val="HTML Cite"/>
    <w:basedOn w:val="DefaultParagraphFont"/>
    <w:uiPriority w:val="99"/>
    <w:semiHidden/>
    <w:unhideWhenUsed/>
    <w:rsid w:val="00315FE7"/>
    <w:rPr>
      <w:i/>
      <w:iCs/>
    </w:rPr>
  </w:style>
  <w:style w:type="character" w:styleId="HTMLCode">
    <w:name w:val="HTML Code"/>
    <w:basedOn w:val="DefaultParagraphFont"/>
    <w:uiPriority w:val="99"/>
    <w:semiHidden/>
    <w:unhideWhenUsed/>
    <w:rsid w:val="00315FE7"/>
    <w:rPr>
      <w:rFonts w:ascii="Courier New" w:hAnsi="Courier New" w:cs="Courier New"/>
      <w:sz w:val="20"/>
      <w:szCs w:val="20"/>
    </w:rPr>
  </w:style>
  <w:style w:type="character" w:styleId="HTMLDefinition">
    <w:name w:val="HTML Definition"/>
    <w:basedOn w:val="DefaultParagraphFont"/>
    <w:uiPriority w:val="99"/>
    <w:semiHidden/>
    <w:unhideWhenUsed/>
    <w:rsid w:val="00315FE7"/>
    <w:rPr>
      <w:i/>
      <w:iCs/>
    </w:rPr>
  </w:style>
  <w:style w:type="character" w:styleId="HTMLKeyboard">
    <w:name w:val="HTML Keyboard"/>
    <w:basedOn w:val="DefaultParagraphFont"/>
    <w:uiPriority w:val="99"/>
    <w:semiHidden/>
    <w:unhideWhenUsed/>
    <w:rsid w:val="00315FE7"/>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315F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15FE7"/>
    <w:rPr>
      <w:rFonts w:ascii="Courier New" w:eastAsia="Calibri" w:hAnsi="Courier New" w:cs="Courier New"/>
      <w:lang w:val="en-US" w:eastAsia="en-US"/>
    </w:rPr>
  </w:style>
  <w:style w:type="character" w:styleId="HTMLSample">
    <w:name w:val="HTML Sample"/>
    <w:basedOn w:val="DefaultParagraphFont"/>
    <w:uiPriority w:val="99"/>
    <w:semiHidden/>
    <w:unhideWhenUsed/>
    <w:rsid w:val="00315FE7"/>
    <w:rPr>
      <w:rFonts w:ascii="Courier New" w:hAnsi="Courier New" w:cs="Courier New"/>
    </w:rPr>
  </w:style>
  <w:style w:type="character" w:styleId="HTMLTypewriter">
    <w:name w:val="HTML Typewriter"/>
    <w:basedOn w:val="DefaultParagraphFont"/>
    <w:uiPriority w:val="99"/>
    <w:semiHidden/>
    <w:unhideWhenUsed/>
    <w:rsid w:val="00315FE7"/>
    <w:rPr>
      <w:rFonts w:ascii="Courier New" w:hAnsi="Courier New" w:cs="Courier New"/>
      <w:sz w:val="20"/>
      <w:szCs w:val="20"/>
    </w:rPr>
  </w:style>
  <w:style w:type="character" w:styleId="HTMLVariable">
    <w:name w:val="HTML Variable"/>
    <w:basedOn w:val="DefaultParagraphFont"/>
    <w:uiPriority w:val="99"/>
    <w:semiHidden/>
    <w:unhideWhenUsed/>
    <w:rsid w:val="00315FE7"/>
    <w:rPr>
      <w:i/>
      <w:iCs/>
    </w:rPr>
  </w:style>
  <w:style w:type="paragraph" w:styleId="Index1">
    <w:name w:val="index 1"/>
    <w:basedOn w:val="Normal"/>
    <w:next w:val="Normal"/>
    <w:autoRedefine/>
    <w:uiPriority w:val="99"/>
    <w:semiHidden/>
    <w:unhideWhenUsed/>
    <w:rsid w:val="00315FE7"/>
    <w:pPr>
      <w:ind w:left="220" w:hanging="220"/>
    </w:pPr>
  </w:style>
  <w:style w:type="paragraph" w:styleId="Index2">
    <w:name w:val="index 2"/>
    <w:basedOn w:val="Normal"/>
    <w:next w:val="Normal"/>
    <w:autoRedefine/>
    <w:uiPriority w:val="99"/>
    <w:semiHidden/>
    <w:unhideWhenUsed/>
    <w:rsid w:val="00315FE7"/>
    <w:pPr>
      <w:ind w:left="440" w:hanging="220"/>
    </w:pPr>
  </w:style>
  <w:style w:type="paragraph" w:styleId="Index3">
    <w:name w:val="index 3"/>
    <w:basedOn w:val="Normal"/>
    <w:next w:val="Normal"/>
    <w:autoRedefine/>
    <w:uiPriority w:val="99"/>
    <w:semiHidden/>
    <w:unhideWhenUsed/>
    <w:rsid w:val="00315FE7"/>
    <w:pPr>
      <w:ind w:left="660" w:hanging="220"/>
    </w:pPr>
  </w:style>
  <w:style w:type="paragraph" w:styleId="Index4">
    <w:name w:val="index 4"/>
    <w:basedOn w:val="Normal"/>
    <w:next w:val="Normal"/>
    <w:autoRedefine/>
    <w:uiPriority w:val="99"/>
    <w:semiHidden/>
    <w:unhideWhenUsed/>
    <w:rsid w:val="00315FE7"/>
    <w:pPr>
      <w:ind w:left="880" w:hanging="220"/>
    </w:pPr>
  </w:style>
  <w:style w:type="paragraph" w:styleId="Index5">
    <w:name w:val="index 5"/>
    <w:basedOn w:val="Normal"/>
    <w:next w:val="Normal"/>
    <w:autoRedefine/>
    <w:uiPriority w:val="99"/>
    <w:semiHidden/>
    <w:unhideWhenUsed/>
    <w:rsid w:val="00315FE7"/>
    <w:pPr>
      <w:ind w:left="1100" w:hanging="220"/>
    </w:pPr>
  </w:style>
  <w:style w:type="paragraph" w:styleId="Index6">
    <w:name w:val="index 6"/>
    <w:basedOn w:val="Normal"/>
    <w:next w:val="Normal"/>
    <w:autoRedefine/>
    <w:uiPriority w:val="99"/>
    <w:semiHidden/>
    <w:unhideWhenUsed/>
    <w:rsid w:val="00315FE7"/>
    <w:pPr>
      <w:ind w:left="1320" w:hanging="220"/>
    </w:pPr>
  </w:style>
  <w:style w:type="paragraph" w:styleId="Index7">
    <w:name w:val="index 7"/>
    <w:basedOn w:val="Normal"/>
    <w:next w:val="Normal"/>
    <w:autoRedefine/>
    <w:uiPriority w:val="99"/>
    <w:semiHidden/>
    <w:unhideWhenUsed/>
    <w:rsid w:val="00315FE7"/>
    <w:pPr>
      <w:ind w:left="1540" w:hanging="220"/>
    </w:pPr>
  </w:style>
  <w:style w:type="paragraph" w:styleId="Index8">
    <w:name w:val="index 8"/>
    <w:basedOn w:val="Normal"/>
    <w:next w:val="Normal"/>
    <w:autoRedefine/>
    <w:uiPriority w:val="99"/>
    <w:semiHidden/>
    <w:unhideWhenUsed/>
    <w:rsid w:val="00315FE7"/>
    <w:pPr>
      <w:ind w:left="1760" w:hanging="220"/>
    </w:pPr>
  </w:style>
  <w:style w:type="paragraph" w:styleId="Index9">
    <w:name w:val="index 9"/>
    <w:basedOn w:val="Normal"/>
    <w:next w:val="Normal"/>
    <w:autoRedefine/>
    <w:uiPriority w:val="99"/>
    <w:semiHidden/>
    <w:unhideWhenUsed/>
    <w:rsid w:val="00315FE7"/>
    <w:pPr>
      <w:ind w:left="1980" w:hanging="220"/>
    </w:pPr>
  </w:style>
  <w:style w:type="paragraph" w:styleId="IndexHeading">
    <w:name w:val="index heading"/>
    <w:basedOn w:val="Normal"/>
    <w:next w:val="Index1"/>
    <w:uiPriority w:val="99"/>
    <w:semiHidden/>
    <w:unhideWhenUsed/>
    <w:rsid w:val="00315FE7"/>
    <w:rPr>
      <w:rFonts w:asciiTheme="majorHAnsi" w:eastAsiaTheme="majorEastAsia" w:hAnsiTheme="majorHAnsi" w:cstheme="majorBidi"/>
      <w:b/>
      <w:bCs/>
    </w:rPr>
  </w:style>
  <w:style w:type="character" w:styleId="IntenseEmphasis">
    <w:name w:val="Intense Emphasis"/>
    <w:basedOn w:val="DefaultParagraphFont"/>
    <w:uiPriority w:val="21"/>
    <w:qFormat/>
    <w:rsid w:val="00315FE7"/>
    <w:rPr>
      <w:b/>
      <w:bCs/>
      <w:i/>
      <w:iCs/>
      <w:color w:val="4F81BD" w:themeColor="accent1"/>
    </w:rPr>
  </w:style>
  <w:style w:type="paragraph" w:styleId="IntenseQuote">
    <w:name w:val="Intense Quote"/>
    <w:basedOn w:val="Normal"/>
    <w:next w:val="Normal"/>
    <w:link w:val="IntenseQuoteChar"/>
    <w:uiPriority w:val="30"/>
    <w:qFormat/>
    <w:rsid w:val="00315F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5FE7"/>
    <w:rPr>
      <w:rFonts w:ascii="Calibri" w:eastAsia="Calibri" w:hAnsi="Calibri"/>
      <w:b/>
      <w:bCs/>
      <w:i/>
      <w:iCs/>
      <w:color w:val="4F81BD" w:themeColor="accent1"/>
      <w:sz w:val="22"/>
      <w:szCs w:val="22"/>
      <w:lang w:val="en-US" w:eastAsia="en-US"/>
    </w:rPr>
  </w:style>
  <w:style w:type="character" w:styleId="IntenseReference">
    <w:name w:val="Intense Reference"/>
    <w:basedOn w:val="DefaultParagraphFont"/>
    <w:uiPriority w:val="32"/>
    <w:qFormat/>
    <w:rsid w:val="00315FE7"/>
    <w:rPr>
      <w:b/>
      <w:bCs/>
      <w:smallCaps/>
      <w:color w:val="C0504D" w:themeColor="accent2"/>
      <w:spacing w:val="5"/>
      <w:u w:val="single"/>
    </w:rPr>
  </w:style>
  <w:style w:type="table" w:customStyle="1" w:styleId="LightGrid1">
    <w:name w:val="Light Grid1"/>
    <w:basedOn w:val="TableNormal"/>
    <w:uiPriority w:val="62"/>
    <w:rsid w:val="00315F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15F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15FE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15FE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15FE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15FE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15FE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315F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15F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15FE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15FE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15FE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15FE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15FE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315F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15FE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15FE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15FE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15FE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15FE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15FE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15FE7"/>
  </w:style>
  <w:style w:type="paragraph" w:styleId="List">
    <w:name w:val="List"/>
    <w:basedOn w:val="Normal"/>
    <w:uiPriority w:val="99"/>
    <w:semiHidden/>
    <w:unhideWhenUsed/>
    <w:rsid w:val="00315FE7"/>
    <w:pPr>
      <w:ind w:left="283" w:hanging="283"/>
      <w:contextualSpacing/>
    </w:pPr>
  </w:style>
  <w:style w:type="paragraph" w:styleId="List2">
    <w:name w:val="List 2"/>
    <w:basedOn w:val="Normal"/>
    <w:uiPriority w:val="99"/>
    <w:semiHidden/>
    <w:unhideWhenUsed/>
    <w:rsid w:val="00315FE7"/>
    <w:pPr>
      <w:ind w:left="566" w:hanging="283"/>
      <w:contextualSpacing/>
    </w:pPr>
  </w:style>
  <w:style w:type="paragraph" w:styleId="List3">
    <w:name w:val="List 3"/>
    <w:basedOn w:val="Normal"/>
    <w:uiPriority w:val="99"/>
    <w:semiHidden/>
    <w:unhideWhenUsed/>
    <w:rsid w:val="00315FE7"/>
    <w:pPr>
      <w:ind w:left="849" w:hanging="283"/>
      <w:contextualSpacing/>
    </w:pPr>
  </w:style>
  <w:style w:type="paragraph" w:styleId="List4">
    <w:name w:val="List 4"/>
    <w:basedOn w:val="Normal"/>
    <w:uiPriority w:val="99"/>
    <w:semiHidden/>
    <w:unhideWhenUsed/>
    <w:rsid w:val="00315FE7"/>
    <w:pPr>
      <w:ind w:left="1132" w:hanging="283"/>
      <w:contextualSpacing/>
    </w:pPr>
  </w:style>
  <w:style w:type="paragraph" w:styleId="List5">
    <w:name w:val="List 5"/>
    <w:basedOn w:val="Normal"/>
    <w:uiPriority w:val="99"/>
    <w:semiHidden/>
    <w:unhideWhenUsed/>
    <w:rsid w:val="00315FE7"/>
    <w:pPr>
      <w:ind w:left="1415" w:hanging="283"/>
      <w:contextualSpacing/>
    </w:pPr>
  </w:style>
  <w:style w:type="paragraph" w:styleId="ListBullet">
    <w:name w:val="List Bullet"/>
    <w:basedOn w:val="Normal"/>
    <w:uiPriority w:val="99"/>
    <w:semiHidden/>
    <w:unhideWhenUsed/>
    <w:rsid w:val="00315FE7"/>
    <w:pPr>
      <w:numPr>
        <w:numId w:val="18"/>
      </w:numPr>
      <w:contextualSpacing/>
    </w:pPr>
  </w:style>
  <w:style w:type="paragraph" w:styleId="ListBullet2">
    <w:name w:val="List Bullet 2"/>
    <w:basedOn w:val="Normal"/>
    <w:uiPriority w:val="99"/>
    <w:semiHidden/>
    <w:unhideWhenUsed/>
    <w:rsid w:val="00315FE7"/>
    <w:pPr>
      <w:numPr>
        <w:numId w:val="19"/>
      </w:numPr>
      <w:contextualSpacing/>
    </w:pPr>
  </w:style>
  <w:style w:type="paragraph" w:styleId="ListBullet3">
    <w:name w:val="List Bullet 3"/>
    <w:basedOn w:val="Normal"/>
    <w:uiPriority w:val="99"/>
    <w:semiHidden/>
    <w:unhideWhenUsed/>
    <w:rsid w:val="00315FE7"/>
    <w:pPr>
      <w:numPr>
        <w:numId w:val="20"/>
      </w:numPr>
      <w:contextualSpacing/>
    </w:pPr>
  </w:style>
  <w:style w:type="paragraph" w:styleId="ListBullet4">
    <w:name w:val="List Bullet 4"/>
    <w:basedOn w:val="Normal"/>
    <w:uiPriority w:val="99"/>
    <w:semiHidden/>
    <w:unhideWhenUsed/>
    <w:rsid w:val="00315FE7"/>
    <w:pPr>
      <w:numPr>
        <w:numId w:val="21"/>
      </w:numPr>
      <w:contextualSpacing/>
    </w:pPr>
  </w:style>
  <w:style w:type="paragraph" w:styleId="ListBullet5">
    <w:name w:val="List Bullet 5"/>
    <w:basedOn w:val="Normal"/>
    <w:uiPriority w:val="99"/>
    <w:semiHidden/>
    <w:unhideWhenUsed/>
    <w:rsid w:val="00315FE7"/>
    <w:pPr>
      <w:numPr>
        <w:numId w:val="22"/>
      </w:numPr>
      <w:contextualSpacing/>
    </w:pPr>
  </w:style>
  <w:style w:type="paragraph" w:styleId="ListContinue">
    <w:name w:val="List Continue"/>
    <w:basedOn w:val="Normal"/>
    <w:uiPriority w:val="99"/>
    <w:semiHidden/>
    <w:unhideWhenUsed/>
    <w:rsid w:val="00315FE7"/>
    <w:pPr>
      <w:spacing w:after="120"/>
      <w:ind w:left="283"/>
      <w:contextualSpacing/>
    </w:pPr>
  </w:style>
  <w:style w:type="paragraph" w:styleId="ListContinue2">
    <w:name w:val="List Continue 2"/>
    <w:basedOn w:val="Normal"/>
    <w:uiPriority w:val="99"/>
    <w:semiHidden/>
    <w:unhideWhenUsed/>
    <w:rsid w:val="00315FE7"/>
    <w:pPr>
      <w:spacing w:after="120"/>
      <w:ind w:left="566"/>
      <w:contextualSpacing/>
    </w:pPr>
  </w:style>
  <w:style w:type="paragraph" w:styleId="ListContinue3">
    <w:name w:val="List Continue 3"/>
    <w:basedOn w:val="Normal"/>
    <w:uiPriority w:val="99"/>
    <w:semiHidden/>
    <w:unhideWhenUsed/>
    <w:rsid w:val="00315FE7"/>
    <w:pPr>
      <w:spacing w:after="120"/>
      <w:ind w:left="849"/>
      <w:contextualSpacing/>
    </w:pPr>
  </w:style>
  <w:style w:type="paragraph" w:styleId="ListContinue4">
    <w:name w:val="List Continue 4"/>
    <w:basedOn w:val="Normal"/>
    <w:uiPriority w:val="99"/>
    <w:semiHidden/>
    <w:unhideWhenUsed/>
    <w:rsid w:val="00315FE7"/>
    <w:pPr>
      <w:spacing w:after="120"/>
      <w:ind w:left="1132"/>
      <w:contextualSpacing/>
    </w:pPr>
  </w:style>
  <w:style w:type="paragraph" w:styleId="ListContinue5">
    <w:name w:val="List Continue 5"/>
    <w:basedOn w:val="Normal"/>
    <w:uiPriority w:val="99"/>
    <w:semiHidden/>
    <w:unhideWhenUsed/>
    <w:rsid w:val="00315FE7"/>
    <w:pPr>
      <w:spacing w:after="120"/>
      <w:ind w:left="1415"/>
      <w:contextualSpacing/>
    </w:pPr>
  </w:style>
  <w:style w:type="paragraph" w:styleId="ListNumber">
    <w:name w:val="List Number"/>
    <w:basedOn w:val="Normal"/>
    <w:uiPriority w:val="99"/>
    <w:semiHidden/>
    <w:unhideWhenUsed/>
    <w:rsid w:val="00315FE7"/>
    <w:pPr>
      <w:numPr>
        <w:numId w:val="23"/>
      </w:numPr>
      <w:contextualSpacing/>
    </w:pPr>
  </w:style>
  <w:style w:type="paragraph" w:styleId="ListNumber2">
    <w:name w:val="List Number 2"/>
    <w:basedOn w:val="Normal"/>
    <w:uiPriority w:val="99"/>
    <w:semiHidden/>
    <w:unhideWhenUsed/>
    <w:rsid w:val="00315FE7"/>
    <w:pPr>
      <w:numPr>
        <w:numId w:val="24"/>
      </w:numPr>
      <w:contextualSpacing/>
    </w:pPr>
  </w:style>
  <w:style w:type="paragraph" w:styleId="ListNumber3">
    <w:name w:val="List Number 3"/>
    <w:basedOn w:val="Normal"/>
    <w:uiPriority w:val="99"/>
    <w:semiHidden/>
    <w:unhideWhenUsed/>
    <w:rsid w:val="00315FE7"/>
    <w:pPr>
      <w:numPr>
        <w:numId w:val="25"/>
      </w:numPr>
      <w:contextualSpacing/>
    </w:pPr>
  </w:style>
  <w:style w:type="paragraph" w:styleId="ListNumber4">
    <w:name w:val="List Number 4"/>
    <w:basedOn w:val="Normal"/>
    <w:uiPriority w:val="99"/>
    <w:semiHidden/>
    <w:unhideWhenUsed/>
    <w:rsid w:val="00315FE7"/>
    <w:pPr>
      <w:numPr>
        <w:numId w:val="26"/>
      </w:numPr>
      <w:contextualSpacing/>
    </w:pPr>
  </w:style>
  <w:style w:type="paragraph" w:styleId="ListNumber5">
    <w:name w:val="List Number 5"/>
    <w:basedOn w:val="Normal"/>
    <w:uiPriority w:val="99"/>
    <w:semiHidden/>
    <w:unhideWhenUsed/>
    <w:rsid w:val="00315FE7"/>
    <w:pPr>
      <w:numPr>
        <w:numId w:val="27"/>
      </w:numPr>
      <w:contextualSpacing/>
    </w:pPr>
  </w:style>
  <w:style w:type="paragraph" w:styleId="ListParagraph">
    <w:name w:val="List Paragraph"/>
    <w:basedOn w:val="Normal"/>
    <w:uiPriority w:val="34"/>
    <w:qFormat/>
    <w:rsid w:val="00315FE7"/>
    <w:pPr>
      <w:ind w:left="720"/>
    </w:pPr>
  </w:style>
  <w:style w:type="paragraph" w:styleId="MacroText">
    <w:name w:val="macro"/>
    <w:link w:val="MacroTextChar"/>
    <w:uiPriority w:val="99"/>
    <w:semiHidden/>
    <w:unhideWhenUsed/>
    <w:rsid w:val="00315FE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lang w:val="en-US" w:eastAsia="en-US"/>
    </w:rPr>
  </w:style>
  <w:style w:type="character" w:customStyle="1" w:styleId="MacroTextChar">
    <w:name w:val="Macro Text Char"/>
    <w:basedOn w:val="DefaultParagraphFont"/>
    <w:link w:val="MacroText"/>
    <w:uiPriority w:val="99"/>
    <w:semiHidden/>
    <w:rsid w:val="00315FE7"/>
    <w:rPr>
      <w:rFonts w:ascii="Courier New" w:eastAsia="Calibri" w:hAnsi="Courier New" w:cs="Courier New"/>
      <w:lang w:val="en-US" w:eastAsia="en-US"/>
    </w:rPr>
  </w:style>
  <w:style w:type="table" w:customStyle="1" w:styleId="MediumGrid11">
    <w:name w:val="Medium Grid 11"/>
    <w:basedOn w:val="TableNormal"/>
    <w:uiPriority w:val="67"/>
    <w:rsid w:val="00315F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15FE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15FE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15FE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15FE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15FE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15FE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315F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15FE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15FE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15FE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15FE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15FE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15FE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15F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15F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15F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15F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15F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15F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15F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315F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15FE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15FE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15FE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15FE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15FE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15FE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315F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15FE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15FE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15FE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15FE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15FE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15FE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15F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15FE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15FE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15FE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15FE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15FE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15FE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15F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15F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15F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15F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15F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15F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15F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15F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5FE7"/>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315FE7"/>
    <w:rPr>
      <w:rFonts w:ascii="Calibri" w:eastAsia="Calibri" w:hAnsi="Calibri"/>
      <w:sz w:val="22"/>
      <w:szCs w:val="22"/>
      <w:lang w:val="en-US" w:eastAsia="en-US"/>
    </w:rPr>
  </w:style>
  <w:style w:type="paragraph" w:styleId="NormalWeb">
    <w:name w:val="Normal (Web)"/>
    <w:basedOn w:val="Normal"/>
    <w:uiPriority w:val="99"/>
    <w:semiHidden/>
    <w:unhideWhenUsed/>
    <w:rsid w:val="00315FE7"/>
    <w:rPr>
      <w:rFonts w:ascii="Times New Roman" w:hAnsi="Times New Roman"/>
      <w:sz w:val="24"/>
      <w:szCs w:val="24"/>
    </w:rPr>
  </w:style>
  <w:style w:type="paragraph" w:styleId="NormalIndent">
    <w:name w:val="Normal Indent"/>
    <w:basedOn w:val="Normal"/>
    <w:uiPriority w:val="99"/>
    <w:semiHidden/>
    <w:unhideWhenUsed/>
    <w:rsid w:val="00315FE7"/>
    <w:pPr>
      <w:ind w:left="720"/>
    </w:pPr>
  </w:style>
  <w:style w:type="paragraph" w:styleId="NoteHeading">
    <w:name w:val="Note Heading"/>
    <w:basedOn w:val="Normal"/>
    <w:next w:val="Normal"/>
    <w:link w:val="NoteHeadingChar"/>
    <w:uiPriority w:val="99"/>
    <w:semiHidden/>
    <w:unhideWhenUsed/>
    <w:rsid w:val="00315FE7"/>
  </w:style>
  <w:style w:type="character" w:customStyle="1" w:styleId="NoteHeadingChar">
    <w:name w:val="Note Heading Char"/>
    <w:basedOn w:val="DefaultParagraphFont"/>
    <w:link w:val="NoteHeading"/>
    <w:uiPriority w:val="99"/>
    <w:semiHidden/>
    <w:rsid w:val="00315FE7"/>
    <w:rPr>
      <w:rFonts w:ascii="Calibri" w:eastAsia="Calibri" w:hAnsi="Calibri"/>
      <w:sz w:val="22"/>
      <w:szCs w:val="22"/>
      <w:lang w:val="en-US" w:eastAsia="en-US"/>
    </w:rPr>
  </w:style>
  <w:style w:type="character" w:styleId="PlaceholderText">
    <w:name w:val="Placeholder Text"/>
    <w:basedOn w:val="DefaultParagraphFont"/>
    <w:uiPriority w:val="99"/>
    <w:semiHidden/>
    <w:rsid w:val="00315FE7"/>
    <w:rPr>
      <w:color w:val="808080"/>
    </w:rPr>
  </w:style>
  <w:style w:type="paragraph" w:styleId="PlainText">
    <w:name w:val="Plain Text"/>
    <w:basedOn w:val="Normal"/>
    <w:link w:val="PlainTextChar"/>
    <w:uiPriority w:val="99"/>
    <w:semiHidden/>
    <w:unhideWhenUsed/>
    <w:rsid w:val="00315FE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15FE7"/>
    <w:rPr>
      <w:rFonts w:ascii="Courier New" w:eastAsia="Calibri" w:hAnsi="Courier New" w:cs="Courier New"/>
      <w:lang w:val="en-US" w:eastAsia="en-US"/>
    </w:rPr>
  </w:style>
  <w:style w:type="paragraph" w:styleId="Quote">
    <w:name w:val="Quote"/>
    <w:basedOn w:val="Normal"/>
    <w:next w:val="Normal"/>
    <w:link w:val="QuoteChar"/>
    <w:uiPriority w:val="29"/>
    <w:qFormat/>
    <w:rsid w:val="00315FE7"/>
    <w:rPr>
      <w:i/>
      <w:iCs/>
      <w:color w:val="000000" w:themeColor="text1"/>
    </w:rPr>
  </w:style>
  <w:style w:type="character" w:customStyle="1" w:styleId="QuoteChar">
    <w:name w:val="Quote Char"/>
    <w:basedOn w:val="DefaultParagraphFont"/>
    <w:link w:val="Quote"/>
    <w:uiPriority w:val="29"/>
    <w:rsid w:val="00315FE7"/>
    <w:rPr>
      <w:rFonts w:ascii="Calibri" w:eastAsia="Calibri" w:hAnsi="Calibri"/>
      <w:i/>
      <w:iCs/>
      <w:color w:val="000000" w:themeColor="text1"/>
      <w:sz w:val="22"/>
      <w:szCs w:val="22"/>
      <w:lang w:val="en-US" w:eastAsia="en-US"/>
    </w:rPr>
  </w:style>
  <w:style w:type="paragraph" w:styleId="Salutation">
    <w:name w:val="Salutation"/>
    <w:basedOn w:val="Normal"/>
    <w:next w:val="Normal"/>
    <w:link w:val="SalutationChar"/>
    <w:uiPriority w:val="99"/>
    <w:semiHidden/>
    <w:unhideWhenUsed/>
    <w:rsid w:val="00315FE7"/>
  </w:style>
  <w:style w:type="character" w:customStyle="1" w:styleId="SalutationChar">
    <w:name w:val="Salutation Char"/>
    <w:basedOn w:val="DefaultParagraphFont"/>
    <w:link w:val="Salutation"/>
    <w:uiPriority w:val="99"/>
    <w:semiHidden/>
    <w:rsid w:val="00315FE7"/>
    <w:rPr>
      <w:rFonts w:ascii="Calibri" w:eastAsia="Calibri" w:hAnsi="Calibri"/>
      <w:sz w:val="22"/>
      <w:szCs w:val="22"/>
      <w:lang w:val="en-US" w:eastAsia="en-US"/>
    </w:rPr>
  </w:style>
  <w:style w:type="paragraph" w:styleId="Signature">
    <w:name w:val="Signature"/>
    <w:basedOn w:val="Normal"/>
    <w:link w:val="SignatureChar"/>
    <w:uiPriority w:val="99"/>
    <w:semiHidden/>
    <w:unhideWhenUsed/>
    <w:rsid w:val="00315FE7"/>
    <w:pPr>
      <w:ind w:left="4252"/>
    </w:pPr>
  </w:style>
  <w:style w:type="character" w:customStyle="1" w:styleId="SignatureChar">
    <w:name w:val="Signature Char"/>
    <w:basedOn w:val="DefaultParagraphFont"/>
    <w:link w:val="Signature"/>
    <w:uiPriority w:val="99"/>
    <w:semiHidden/>
    <w:rsid w:val="00315FE7"/>
    <w:rPr>
      <w:rFonts w:ascii="Calibri" w:eastAsia="Calibri" w:hAnsi="Calibri"/>
      <w:sz w:val="22"/>
      <w:szCs w:val="22"/>
      <w:lang w:val="en-US" w:eastAsia="en-US"/>
    </w:rPr>
  </w:style>
  <w:style w:type="character" w:styleId="Strong">
    <w:name w:val="Strong"/>
    <w:basedOn w:val="DefaultParagraphFont"/>
    <w:uiPriority w:val="22"/>
    <w:qFormat/>
    <w:rsid w:val="00315FE7"/>
    <w:rPr>
      <w:b/>
      <w:bCs/>
    </w:rPr>
  </w:style>
  <w:style w:type="paragraph" w:styleId="Subtitle">
    <w:name w:val="Subtitle"/>
    <w:basedOn w:val="Normal"/>
    <w:next w:val="Normal"/>
    <w:link w:val="SubtitleChar"/>
    <w:uiPriority w:val="11"/>
    <w:qFormat/>
    <w:rsid w:val="00315FE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15FE7"/>
    <w:rPr>
      <w:rFonts w:asciiTheme="majorHAnsi" w:eastAsiaTheme="majorEastAsia" w:hAnsiTheme="majorHAnsi" w:cstheme="majorBidi"/>
      <w:sz w:val="24"/>
      <w:szCs w:val="24"/>
      <w:lang w:val="en-US" w:eastAsia="en-US"/>
    </w:rPr>
  </w:style>
  <w:style w:type="character" w:styleId="SubtleEmphasis">
    <w:name w:val="Subtle Emphasis"/>
    <w:basedOn w:val="DefaultParagraphFont"/>
    <w:uiPriority w:val="19"/>
    <w:qFormat/>
    <w:rsid w:val="00315FE7"/>
    <w:rPr>
      <w:i/>
      <w:iCs/>
      <w:color w:val="808080" w:themeColor="text1" w:themeTint="7F"/>
    </w:rPr>
  </w:style>
  <w:style w:type="character" w:styleId="SubtleReference">
    <w:name w:val="Subtle Reference"/>
    <w:basedOn w:val="DefaultParagraphFont"/>
    <w:uiPriority w:val="31"/>
    <w:qFormat/>
    <w:rsid w:val="00315FE7"/>
    <w:rPr>
      <w:smallCaps/>
      <w:color w:val="C0504D" w:themeColor="accent2"/>
      <w:u w:val="single"/>
    </w:rPr>
  </w:style>
  <w:style w:type="table" w:styleId="Table3Deffects1">
    <w:name w:val="Table 3D effects 1"/>
    <w:basedOn w:val="TableNormal"/>
    <w:uiPriority w:val="99"/>
    <w:semiHidden/>
    <w:unhideWhenUsed/>
    <w:rsid w:val="00315FE7"/>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5FE7"/>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5FE7"/>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5FE7"/>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5FE7"/>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5FE7"/>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5FE7"/>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5FE7"/>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5FE7"/>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5FE7"/>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5FE7"/>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5FE7"/>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5FE7"/>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5FE7"/>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5FE7"/>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5FE7"/>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5FE7"/>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15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15FE7"/>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5FE7"/>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5FE7"/>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5FE7"/>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5FE7"/>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5FE7"/>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5FE7"/>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5FE7"/>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15FE7"/>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5FE7"/>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5FE7"/>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5FE7"/>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5FE7"/>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5FE7"/>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5FE7"/>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5FE7"/>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15FE7"/>
    <w:pPr>
      <w:ind w:left="220" w:hanging="220"/>
    </w:pPr>
  </w:style>
  <w:style w:type="paragraph" w:styleId="TableofFigures">
    <w:name w:val="table of figures"/>
    <w:basedOn w:val="Normal"/>
    <w:next w:val="Normal"/>
    <w:uiPriority w:val="99"/>
    <w:semiHidden/>
    <w:unhideWhenUsed/>
    <w:rsid w:val="00315FE7"/>
  </w:style>
  <w:style w:type="table" w:styleId="TableProfessional">
    <w:name w:val="Table Professional"/>
    <w:basedOn w:val="TableNormal"/>
    <w:uiPriority w:val="99"/>
    <w:semiHidden/>
    <w:unhideWhenUsed/>
    <w:rsid w:val="00315FE7"/>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5FE7"/>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5FE7"/>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5FE7"/>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5FE7"/>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5FE7"/>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5FE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5FE7"/>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5FE7"/>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5FE7"/>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315FE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15FE7"/>
    <w:rPr>
      <w:rFonts w:asciiTheme="majorHAnsi" w:eastAsiaTheme="majorEastAsia" w:hAnsiTheme="majorHAnsi" w:cstheme="majorBidi"/>
      <w:b/>
      <w:bCs/>
      <w:kern w:val="28"/>
      <w:sz w:val="32"/>
      <w:szCs w:val="32"/>
      <w:lang w:val="en-US" w:eastAsia="en-US"/>
    </w:rPr>
  </w:style>
  <w:style w:type="paragraph" w:styleId="TOAHeading">
    <w:name w:val="toa heading"/>
    <w:basedOn w:val="Normal"/>
    <w:next w:val="Normal"/>
    <w:uiPriority w:val="99"/>
    <w:semiHidden/>
    <w:unhideWhenUsed/>
    <w:rsid w:val="00315FE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15FE7"/>
  </w:style>
  <w:style w:type="paragraph" w:styleId="TOC2">
    <w:name w:val="toc 2"/>
    <w:basedOn w:val="Normal"/>
    <w:next w:val="Normal"/>
    <w:autoRedefine/>
    <w:uiPriority w:val="39"/>
    <w:semiHidden/>
    <w:unhideWhenUsed/>
    <w:rsid w:val="00315FE7"/>
    <w:pPr>
      <w:ind w:left="220"/>
    </w:pPr>
  </w:style>
  <w:style w:type="paragraph" w:styleId="TOC3">
    <w:name w:val="toc 3"/>
    <w:basedOn w:val="Normal"/>
    <w:next w:val="Normal"/>
    <w:autoRedefine/>
    <w:uiPriority w:val="39"/>
    <w:semiHidden/>
    <w:unhideWhenUsed/>
    <w:rsid w:val="00315FE7"/>
    <w:pPr>
      <w:ind w:left="440"/>
    </w:pPr>
  </w:style>
  <w:style w:type="paragraph" w:styleId="TOC4">
    <w:name w:val="toc 4"/>
    <w:basedOn w:val="Normal"/>
    <w:next w:val="Normal"/>
    <w:autoRedefine/>
    <w:uiPriority w:val="39"/>
    <w:semiHidden/>
    <w:unhideWhenUsed/>
    <w:rsid w:val="00315FE7"/>
    <w:pPr>
      <w:ind w:left="660"/>
    </w:pPr>
  </w:style>
  <w:style w:type="paragraph" w:styleId="TOC5">
    <w:name w:val="toc 5"/>
    <w:basedOn w:val="Normal"/>
    <w:next w:val="Normal"/>
    <w:autoRedefine/>
    <w:uiPriority w:val="39"/>
    <w:semiHidden/>
    <w:unhideWhenUsed/>
    <w:rsid w:val="00315FE7"/>
    <w:pPr>
      <w:ind w:left="880"/>
    </w:pPr>
  </w:style>
  <w:style w:type="paragraph" w:styleId="TOC6">
    <w:name w:val="toc 6"/>
    <w:basedOn w:val="Normal"/>
    <w:next w:val="Normal"/>
    <w:autoRedefine/>
    <w:uiPriority w:val="39"/>
    <w:semiHidden/>
    <w:unhideWhenUsed/>
    <w:rsid w:val="00315FE7"/>
    <w:pPr>
      <w:ind w:left="1100"/>
    </w:pPr>
  </w:style>
  <w:style w:type="paragraph" w:styleId="TOC7">
    <w:name w:val="toc 7"/>
    <w:basedOn w:val="Normal"/>
    <w:next w:val="Normal"/>
    <w:autoRedefine/>
    <w:uiPriority w:val="39"/>
    <w:semiHidden/>
    <w:unhideWhenUsed/>
    <w:rsid w:val="00315FE7"/>
    <w:pPr>
      <w:ind w:left="1320"/>
    </w:pPr>
  </w:style>
  <w:style w:type="paragraph" w:styleId="TOC8">
    <w:name w:val="toc 8"/>
    <w:basedOn w:val="Normal"/>
    <w:next w:val="Normal"/>
    <w:autoRedefine/>
    <w:uiPriority w:val="39"/>
    <w:semiHidden/>
    <w:unhideWhenUsed/>
    <w:rsid w:val="00315FE7"/>
    <w:pPr>
      <w:ind w:left="1540"/>
    </w:pPr>
  </w:style>
  <w:style w:type="paragraph" w:styleId="TOC9">
    <w:name w:val="toc 9"/>
    <w:basedOn w:val="Normal"/>
    <w:next w:val="Normal"/>
    <w:autoRedefine/>
    <w:uiPriority w:val="39"/>
    <w:semiHidden/>
    <w:unhideWhenUsed/>
    <w:rsid w:val="00315FE7"/>
    <w:pPr>
      <w:ind w:left="1760"/>
    </w:pPr>
  </w:style>
  <w:style w:type="paragraph" w:styleId="TOCHeading">
    <w:name w:val="TOC Heading"/>
    <w:basedOn w:val="Heading1"/>
    <w:next w:val="Normal"/>
    <w:uiPriority w:val="39"/>
    <w:semiHidden/>
    <w:unhideWhenUsed/>
    <w:qFormat/>
    <w:rsid w:val="00315FE7"/>
    <w:pPr>
      <w:numPr>
        <w:numId w:val="0"/>
      </w:numPr>
      <w:outlineLvl w:val="9"/>
    </w:pPr>
    <w:rPr>
      <w:rFonts w:asciiTheme="majorHAnsi" w:eastAsiaTheme="majorEastAsia" w:hAnsiTheme="majorHAnsi" w:cstheme="majorBidi"/>
    </w:rPr>
  </w:style>
  <w:style w:type="paragraph" w:customStyle="1" w:styleId="a">
    <w:name w:val="Алинеја"/>
    <w:basedOn w:val="Normal"/>
    <w:uiPriority w:val="99"/>
    <w:rsid w:val="00B02BEC"/>
    <w:pPr>
      <w:keepNext/>
      <w:keepLines/>
      <w:widowControl w:val="0"/>
      <w:tabs>
        <w:tab w:val="left" w:pos="1418"/>
      </w:tabs>
      <w:suppressAutoHyphens/>
      <w:spacing w:after="0" w:line="240" w:lineRule="auto"/>
      <w:ind w:left="1412" w:hanging="562"/>
      <w:jc w:val="both"/>
    </w:pPr>
    <w:rPr>
      <w:rFonts w:ascii="Arial" w:eastAsia="Times New Roman" w:hAnsi="Arial"/>
      <w:lang w:val="mk-M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690210">
      <w:bodyDiv w:val="1"/>
      <w:marLeft w:val="0"/>
      <w:marRight w:val="0"/>
      <w:marTop w:val="0"/>
      <w:marBottom w:val="0"/>
      <w:divBdr>
        <w:top w:val="none" w:sz="0" w:space="0" w:color="auto"/>
        <w:left w:val="none" w:sz="0" w:space="0" w:color="auto"/>
        <w:bottom w:val="none" w:sz="0" w:space="0" w:color="auto"/>
        <w:right w:val="none" w:sz="0" w:space="0" w:color="auto"/>
      </w:divBdr>
    </w:div>
    <w:div w:id="1587418481">
      <w:bodyDiv w:val="1"/>
      <w:marLeft w:val="0"/>
      <w:marRight w:val="0"/>
      <w:marTop w:val="0"/>
      <w:marBottom w:val="0"/>
      <w:divBdr>
        <w:top w:val="none" w:sz="0" w:space="0" w:color="auto"/>
        <w:left w:val="none" w:sz="0" w:space="0" w:color="auto"/>
        <w:bottom w:val="none" w:sz="0" w:space="0" w:color="auto"/>
        <w:right w:val="none" w:sz="0" w:space="0" w:color="auto"/>
      </w:divBdr>
    </w:div>
    <w:div w:id="19056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LSKonvertMak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9B023-4D60-4D3E-B8DA-C14AA9AA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LSKonvertMak40.dot</Template>
  <TotalTime>46</TotalTime>
  <Pages>9</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LS KonvertMak v4.0</vt:lpstr>
    </vt:vector>
  </TitlesOfParts>
  <Company>Логин Системи</Company>
  <LinksUpToDate>false</LinksUpToDate>
  <CharactersWithSpaces>13279</CharactersWithSpaces>
  <SharedDoc>false</SharedDoc>
  <HLinks>
    <vt:vector size="90" baseType="variant">
      <vt:variant>
        <vt:i4>5373978</vt:i4>
      </vt:variant>
      <vt:variant>
        <vt:i4>48</vt:i4>
      </vt:variant>
      <vt:variant>
        <vt:i4>0</vt:i4>
      </vt:variant>
      <vt:variant>
        <vt:i4>5</vt:i4>
      </vt:variant>
      <vt:variant>
        <vt:lpwstr>http://www.loginsys.com.mk/Uploads/LSKonvertMak40.zip</vt:lpwstr>
      </vt:variant>
      <vt:variant>
        <vt:lpwstr/>
      </vt:variant>
      <vt:variant>
        <vt:i4>73794681</vt:i4>
      </vt:variant>
      <vt:variant>
        <vt:i4>45</vt:i4>
      </vt:variant>
      <vt:variant>
        <vt:i4>0</vt:i4>
      </vt:variant>
      <vt:variant>
        <vt:i4>5</vt:i4>
      </vt:variant>
      <vt:variant>
        <vt:lpwstr>C:\Users\vista\Desktop\LSKonvertMak_v4.docx</vt:lpwstr>
      </vt:variant>
      <vt:variant>
        <vt:lpwstr>ДоговорКорисник</vt:lpwstr>
      </vt:variant>
      <vt:variant>
        <vt:i4>74318861</vt:i4>
      </vt:variant>
      <vt:variant>
        <vt:i4>42</vt:i4>
      </vt:variant>
      <vt:variant>
        <vt:i4>0</vt:i4>
      </vt:variant>
      <vt:variant>
        <vt:i4>5</vt:i4>
      </vt:variant>
      <vt:variant>
        <vt:lpwstr>C:\Users\vista\Desktop\LSKonvertMak_v4.docx</vt:lpwstr>
      </vt:variant>
      <vt:variant>
        <vt:lpwstr>Почеток</vt:lpwstr>
      </vt:variant>
      <vt:variant>
        <vt:i4>3342389</vt:i4>
      </vt:variant>
      <vt:variant>
        <vt:i4>39</vt:i4>
      </vt:variant>
      <vt:variant>
        <vt:i4>0</vt:i4>
      </vt:variant>
      <vt:variant>
        <vt:i4>5</vt:i4>
      </vt:variant>
      <vt:variant>
        <vt:lpwstr>http://www.loginsys.com.mk/</vt:lpwstr>
      </vt:variant>
      <vt:variant>
        <vt:lpwstr/>
      </vt:variant>
      <vt:variant>
        <vt:i4>74318861</vt:i4>
      </vt:variant>
      <vt:variant>
        <vt:i4>36</vt:i4>
      </vt:variant>
      <vt:variant>
        <vt:i4>0</vt:i4>
      </vt:variant>
      <vt:variant>
        <vt:i4>5</vt:i4>
      </vt:variant>
      <vt:variant>
        <vt:lpwstr>C:\Users\vista\Desktop\LSKonvertMak_v4.docx</vt:lpwstr>
      </vt:variant>
      <vt:variant>
        <vt:lpwstr>Почеток</vt:lpwstr>
      </vt:variant>
      <vt:variant>
        <vt:i4>74318861</vt:i4>
      </vt:variant>
      <vt:variant>
        <vt:i4>27</vt:i4>
      </vt:variant>
      <vt:variant>
        <vt:i4>0</vt:i4>
      </vt:variant>
      <vt:variant>
        <vt:i4>5</vt:i4>
      </vt:variant>
      <vt:variant>
        <vt:lpwstr>C:\Users\vista\Desktop\LSKonvertMak_v4.docx</vt:lpwstr>
      </vt:variant>
      <vt:variant>
        <vt:lpwstr>Почеток</vt:lpwstr>
      </vt:variant>
      <vt:variant>
        <vt:i4>74318861</vt:i4>
      </vt:variant>
      <vt:variant>
        <vt:i4>24</vt:i4>
      </vt:variant>
      <vt:variant>
        <vt:i4>0</vt:i4>
      </vt:variant>
      <vt:variant>
        <vt:i4>5</vt:i4>
      </vt:variant>
      <vt:variant>
        <vt:lpwstr>C:\Users\vista\Desktop\LSKonvertMak_v4.docx</vt:lpwstr>
      </vt:variant>
      <vt:variant>
        <vt:lpwstr>Почеток</vt:lpwstr>
      </vt:variant>
      <vt:variant>
        <vt:i4>74318861</vt:i4>
      </vt:variant>
      <vt:variant>
        <vt:i4>21</vt:i4>
      </vt:variant>
      <vt:variant>
        <vt:i4>0</vt:i4>
      </vt:variant>
      <vt:variant>
        <vt:i4>5</vt:i4>
      </vt:variant>
      <vt:variant>
        <vt:lpwstr>C:\Users\vista\Desktop\LSKonvertMak_v4.docx</vt:lpwstr>
      </vt:variant>
      <vt:variant>
        <vt:lpwstr>Почеток</vt:lpwstr>
      </vt:variant>
      <vt:variant>
        <vt:i4>74318861</vt:i4>
      </vt:variant>
      <vt:variant>
        <vt:i4>18</vt:i4>
      </vt:variant>
      <vt:variant>
        <vt:i4>0</vt:i4>
      </vt:variant>
      <vt:variant>
        <vt:i4>5</vt:i4>
      </vt:variant>
      <vt:variant>
        <vt:lpwstr>C:\Users\vista\Desktop\LSKonvertMak_v4.docx</vt:lpwstr>
      </vt:variant>
      <vt:variant>
        <vt:lpwstr>Почеток</vt:lpwstr>
      </vt:variant>
      <vt:variant>
        <vt:i4>2228266</vt:i4>
      </vt:variant>
      <vt:variant>
        <vt:i4>15</vt:i4>
      </vt:variant>
      <vt:variant>
        <vt:i4>0</vt:i4>
      </vt:variant>
      <vt:variant>
        <vt:i4>5</vt:i4>
      </vt:variant>
      <vt:variant>
        <vt:lpwstr>C:\Users\vista\Desktop\LSKonvertMak_v4.docx</vt:lpwstr>
      </vt:variant>
      <vt:variant>
        <vt:lpwstr>ПревземањеНаЛСКонвертМак</vt:lpwstr>
      </vt:variant>
      <vt:variant>
        <vt:i4>6094919</vt:i4>
      </vt:variant>
      <vt:variant>
        <vt:i4>12</vt:i4>
      </vt:variant>
      <vt:variant>
        <vt:i4>0</vt:i4>
      </vt:variant>
      <vt:variant>
        <vt:i4>5</vt:i4>
      </vt:variant>
      <vt:variant>
        <vt:lpwstr>C:\Users\vista\Desktop\LSKonvertMak_v4.docx</vt:lpwstr>
      </vt:variant>
      <vt:variant>
        <vt:lpwstr>ДополнителниИнформацииЗаЛогинСистеми</vt:lpwstr>
      </vt:variant>
      <vt:variant>
        <vt:i4>4522041</vt:i4>
      </vt:variant>
      <vt:variant>
        <vt:i4>9</vt:i4>
      </vt:variant>
      <vt:variant>
        <vt:i4>0</vt:i4>
      </vt:variant>
      <vt:variant>
        <vt:i4>5</vt:i4>
      </vt:variant>
      <vt:variant>
        <vt:lpwstr>C:\Users\vista\Desktop\LSKonvertMak_v4.docx</vt:lpwstr>
      </vt:variant>
      <vt:variant>
        <vt:lpwstr>Користење</vt:lpwstr>
      </vt:variant>
      <vt:variant>
        <vt:i4>4390978</vt:i4>
      </vt:variant>
      <vt:variant>
        <vt:i4>6</vt:i4>
      </vt:variant>
      <vt:variant>
        <vt:i4>0</vt:i4>
      </vt:variant>
      <vt:variant>
        <vt:i4>5</vt:i4>
      </vt:variant>
      <vt:variant>
        <vt:lpwstr>C:\Users\vista\Desktop\LSKonvertMak_v4.docx</vt:lpwstr>
      </vt:variant>
      <vt:variant>
        <vt:lpwstr>ИнсталирањеНаЛСКонвертМак</vt:lpwstr>
      </vt:variant>
      <vt:variant>
        <vt:i4>68748413</vt:i4>
      </vt:variant>
      <vt:variant>
        <vt:i4>3</vt:i4>
      </vt:variant>
      <vt:variant>
        <vt:i4>0</vt:i4>
      </vt:variant>
      <vt:variant>
        <vt:i4>5</vt:i4>
      </vt:variant>
      <vt:variant>
        <vt:lpwstr>C:\Users\vista\Desktop\LSKonvertMak_v4.docx</vt:lpwstr>
      </vt:variant>
      <vt:variant>
        <vt:lpwstr>ДоговорСоКорисникот</vt:lpwstr>
      </vt:variant>
      <vt:variant>
        <vt:i4>68289536</vt:i4>
      </vt:variant>
      <vt:variant>
        <vt:i4>0</vt:i4>
      </vt:variant>
      <vt:variant>
        <vt:i4>0</vt:i4>
      </vt:variant>
      <vt:variant>
        <vt:i4>5</vt:i4>
      </vt:variant>
      <vt:variant>
        <vt:lpwstr>C:\Users\vista\Desktop\LSKonvertMak_v4.docx</vt:lpwstr>
      </vt:variant>
      <vt:variant>
        <vt:lpwstr>ОпштиИнформации</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KonvertMak v4.0</dc:title>
  <dc:subject/>
  <dc:creator>Biljana 5</dc:creator>
  <cp:keywords/>
  <cp:lastModifiedBy>mca2000</cp:lastModifiedBy>
  <cp:revision>3</cp:revision>
  <cp:lastPrinted>2020-06-19T07:21:00Z</cp:lastPrinted>
  <dcterms:created xsi:type="dcterms:W3CDTF">2020-06-19T06:42:00Z</dcterms:created>
  <dcterms:modified xsi:type="dcterms:W3CDTF">2020-06-19T07:52:00Z</dcterms:modified>
</cp:coreProperties>
</file>